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tblGrid>
      <w:tr w:rsidR="009D7AFC" w:rsidRPr="00D34950" w:rsidTr="00822E8D">
        <w:trPr>
          <w:trHeight w:val="284"/>
        </w:trPr>
        <w:tc>
          <w:tcPr>
            <w:tcW w:w="3515" w:type="dxa"/>
            <w:vAlign w:val="center"/>
          </w:tcPr>
          <w:p w:rsidR="007B1B01" w:rsidRPr="00D34950" w:rsidRDefault="007B1B01" w:rsidP="00CF0360">
            <w:pPr>
              <w:pStyle w:val="2"/>
              <w:numPr>
                <w:ilvl w:val="0"/>
                <w:numId w:val="0"/>
              </w:numPr>
              <w:spacing w:line="240" w:lineRule="auto"/>
              <w:jc w:val="left"/>
              <w:rPr>
                <w:rFonts w:ascii="Tahoma" w:hAnsi="Tahoma" w:cs="Tahoma"/>
                <w:sz w:val="20"/>
                <w:szCs w:val="20"/>
              </w:rPr>
            </w:pPr>
            <w:r w:rsidRPr="00D34950">
              <w:rPr>
                <w:rFonts w:ascii="Tahoma" w:hAnsi="Tahoma" w:cs="Tahoma"/>
                <w:sz w:val="20"/>
                <w:szCs w:val="20"/>
              </w:rPr>
              <w:t>УТВЕРЖДЕН</w:t>
            </w:r>
            <w:r w:rsidR="008E6457" w:rsidRPr="00D34950">
              <w:rPr>
                <w:rFonts w:ascii="Tahoma" w:hAnsi="Tahoma" w:cs="Tahoma"/>
                <w:sz w:val="20"/>
                <w:szCs w:val="20"/>
              </w:rPr>
              <w:t>Ы</w:t>
            </w:r>
          </w:p>
        </w:tc>
      </w:tr>
      <w:tr w:rsidR="009D7AFC" w:rsidRPr="00D34950" w:rsidTr="00822E8D">
        <w:trPr>
          <w:trHeight w:val="378"/>
        </w:trPr>
        <w:tc>
          <w:tcPr>
            <w:tcW w:w="3515" w:type="dxa"/>
            <w:vAlign w:val="center"/>
          </w:tcPr>
          <w:p w:rsidR="007B1B01" w:rsidRPr="00D34950" w:rsidRDefault="00E332F3" w:rsidP="00CF0360">
            <w:pPr>
              <w:pStyle w:val="a6"/>
              <w:rPr>
                <w:rFonts w:ascii="Tahoma" w:hAnsi="Tahoma" w:cs="Tahoma"/>
                <w:sz w:val="20"/>
                <w:szCs w:val="20"/>
              </w:rPr>
            </w:pPr>
            <w:r w:rsidRPr="00D34950">
              <w:rPr>
                <w:rFonts w:ascii="Tahoma" w:hAnsi="Tahoma" w:cs="Tahoma"/>
                <w:sz w:val="20"/>
                <w:szCs w:val="20"/>
              </w:rPr>
              <w:t>п</w:t>
            </w:r>
            <w:r w:rsidR="007B1B01" w:rsidRPr="00D34950">
              <w:rPr>
                <w:rFonts w:ascii="Tahoma" w:hAnsi="Tahoma" w:cs="Tahoma"/>
                <w:sz w:val="20"/>
                <w:szCs w:val="20"/>
              </w:rPr>
              <w:t xml:space="preserve">риказом </w:t>
            </w:r>
            <w:r w:rsidR="00D34950" w:rsidRPr="00D34950">
              <w:rPr>
                <w:rFonts w:ascii="Tahoma" w:hAnsi="Tahoma" w:cs="Tahoma"/>
                <w:sz w:val="20"/>
                <w:szCs w:val="20"/>
              </w:rPr>
              <w:t>ООО «НЭКСТ»</w:t>
            </w:r>
          </w:p>
        </w:tc>
      </w:tr>
      <w:tr w:rsidR="009D7AFC" w:rsidRPr="00D34950" w:rsidTr="00822E8D">
        <w:trPr>
          <w:trHeight w:val="378"/>
        </w:trPr>
        <w:tc>
          <w:tcPr>
            <w:tcW w:w="3515" w:type="dxa"/>
            <w:vAlign w:val="center"/>
          </w:tcPr>
          <w:p w:rsidR="007B1B01" w:rsidRPr="00D34950" w:rsidRDefault="002C322D" w:rsidP="00290040">
            <w:pPr>
              <w:pStyle w:val="a6"/>
              <w:rPr>
                <w:rFonts w:ascii="Tahoma" w:hAnsi="Tahoma" w:cs="Tahoma"/>
                <w:sz w:val="20"/>
                <w:szCs w:val="20"/>
              </w:rPr>
            </w:pPr>
            <w:r>
              <w:rPr>
                <w:rFonts w:ascii="Tahoma" w:hAnsi="Tahoma" w:cs="Tahoma"/>
                <w:sz w:val="20"/>
                <w:szCs w:val="20"/>
              </w:rPr>
              <w:t>о</w:t>
            </w:r>
            <w:r w:rsidR="00FD33DB" w:rsidRPr="00D34950">
              <w:rPr>
                <w:rFonts w:ascii="Tahoma" w:hAnsi="Tahoma" w:cs="Tahoma"/>
                <w:sz w:val="20"/>
                <w:szCs w:val="20"/>
              </w:rPr>
              <w:t>т</w:t>
            </w:r>
            <w:r w:rsidR="00AA3F7C">
              <w:rPr>
                <w:rFonts w:ascii="Tahoma" w:hAnsi="Tahoma" w:cs="Tahoma"/>
                <w:sz w:val="20"/>
                <w:szCs w:val="20"/>
              </w:rPr>
              <w:t xml:space="preserve"> </w:t>
            </w:r>
            <w:r w:rsidR="00C86E17">
              <w:rPr>
                <w:rFonts w:ascii="Tahoma" w:hAnsi="Tahoma" w:cs="Tahoma"/>
                <w:sz w:val="20"/>
                <w:szCs w:val="20"/>
              </w:rPr>
              <w:t xml:space="preserve">04 </w:t>
            </w:r>
            <w:r w:rsidR="00F86D3F">
              <w:rPr>
                <w:rFonts w:ascii="Tahoma" w:hAnsi="Tahoma" w:cs="Tahoma"/>
                <w:sz w:val="20"/>
                <w:szCs w:val="20"/>
              </w:rPr>
              <w:t>дека</w:t>
            </w:r>
            <w:r w:rsidR="00C07F93">
              <w:rPr>
                <w:rFonts w:ascii="Tahoma" w:hAnsi="Tahoma" w:cs="Tahoma"/>
                <w:sz w:val="20"/>
                <w:szCs w:val="20"/>
              </w:rPr>
              <w:t>бря</w:t>
            </w:r>
            <w:r>
              <w:rPr>
                <w:rFonts w:ascii="Tahoma" w:hAnsi="Tahoma" w:cs="Tahoma"/>
                <w:sz w:val="20"/>
                <w:szCs w:val="20"/>
              </w:rPr>
              <w:t xml:space="preserve"> </w:t>
            </w:r>
            <w:r w:rsidR="00E332F3" w:rsidRPr="00D34950">
              <w:rPr>
                <w:rFonts w:ascii="Tahoma" w:hAnsi="Tahoma" w:cs="Tahoma"/>
                <w:sz w:val="20"/>
                <w:szCs w:val="20"/>
              </w:rPr>
              <w:t>202</w:t>
            </w:r>
            <w:r w:rsidR="00C07F93">
              <w:rPr>
                <w:rFonts w:ascii="Tahoma" w:hAnsi="Tahoma" w:cs="Tahoma"/>
                <w:sz w:val="20"/>
                <w:szCs w:val="20"/>
              </w:rPr>
              <w:t>5</w:t>
            </w:r>
            <w:r w:rsidR="002F55E6" w:rsidRPr="00D34950">
              <w:rPr>
                <w:rFonts w:ascii="Tahoma" w:hAnsi="Tahoma" w:cs="Tahoma"/>
                <w:sz w:val="20"/>
                <w:szCs w:val="20"/>
              </w:rPr>
              <w:t xml:space="preserve"> г.</w:t>
            </w:r>
            <w:r w:rsidR="00E332F3" w:rsidRPr="00D34950">
              <w:rPr>
                <w:rFonts w:ascii="Tahoma" w:hAnsi="Tahoma" w:cs="Tahoma"/>
                <w:sz w:val="20"/>
                <w:szCs w:val="20"/>
              </w:rPr>
              <w:t xml:space="preserve"> </w:t>
            </w:r>
            <w:r w:rsidR="007B1B01" w:rsidRPr="00D34950">
              <w:rPr>
                <w:rFonts w:ascii="Tahoma" w:hAnsi="Tahoma" w:cs="Tahoma"/>
                <w:sz w:val="20"/>
                <w:szCs w:val="20"/>
              </w:rPr>
              <w:t>№</w:t>
            </w:r>
            <w:r w:rsidR="00822E8D">
              <w:rPr>
                <w:rFonts w:ascii="Tahoma" w:hAnsi="Tahoma" w:cs="Tahoma"/>
                <w:sz w:val="20"/>
                <w:szCs w:val="20"/>
              </w:rPr>
              <w:t xml:space="preserve"> </w:t>
            </w:r>
            <w:r w:rsidR="00AF074D">
              <w:rPr>
                <w:rFonts w:ascii="Tahoma" w:hAnsi="Tahoma" w:cs="Tahoma"/>
                <w:sz w:val="20"/>
                <w:szCs w:val="20"/>
              </w:rPr>
              <w:t>25</w:t>
            </w:r>
            <w:r w:rsidR="00822E8D">
              <w:rPr>
                <w:rFonts w:ascii="Tahoma" w:hAnsi="Tahoma" w:cs="Tahoma"/>
                <w:sz w:val="20"/>
                <w:szCs w:val="20"/>
              </w:rPr>
              <w:t>/25-НЭ</w:t>
            </w:r>
            <w:r w:rsidR="00C07F93">
              <w:rPr>
                <w:rFonts w:ascii="Tahoma" w:hAnsi="Tahoma" w:cs="Tahoma"/>
                <w:sz w:val="20"/>
                <w:szCs w:val="20"/>
              </w:rPr>
              <w:t xml:space="preserve"> </w:t>
            </w:r>
            <w:r w:rsidR="000F7A74" w:rsidRPr="00D34950">
              <w:rPr>
                <w:rFonts w:ascii="Tahoma" w:hAnsi="Tahoma" w:cs="Tahoma"/>
                <w:sz w:val="20"/>
                <w:szCs w:val="20"/>
              </w:rPr>
              <w:t xml:space="preserve"> </w:t>
            </w:r>
          </w:p>
        </w:tc>
      </w:tr>
      <w:tr w:rsidR="002C322D" w:rsidRPr="00D34950" w:rsidTr="00822E8D">
        <w:trPr>
          <w:trHeight w:val="113"/>
        </w:trPr>
        <w:tc>
          <w:tcPr>
            <w:tcW w:w="3515" w:type="dxa"/>
            <w:vAlign w:val="center"/>
          </w:tcPr>
          <w:p w:rsidR="002C322D" w:rsidRDefault="002C322D" w:rsidP="002C322D">
            <w:pPr>
              <w:pStyle w:val="a6"/>
              <w:rPr>
                <w:rFonts w:ascii="Tahoma" w:hAnsi="Tahoma" w:cs="Tahoma"/>
                <w:sz w:val="20"/>
                <w:szCs w:val="20"/>
              </w:rPr>
            </w:pPr>
          </w:p>
        </w:tc>
      </w:tr>
      <w:tr w:rsidR="007B1B01" w:rsidRPr="00D34950" w:rsidTr="00822E8D">
        <w:trPr>
          <w:trHeight w:val="397"/>
        </w:trPr>
        <w:tc>
          <w:tcPr>
            <w:tcW w:w="3515" w:type="dxa"/>
            <w:vAlign w:val="center"/>
          </w:tcPr>
          <w:p w:rsidR="008E6457" w:rsidRPr="00D34950" w:rsidRDefault="007B1B01" w:rsidP="00CF0360">
            <w:pPr>
              <w:pStyle w:val="a6"/>
              <w:rPr>
                <w:rFonts w:ascii="Tahoma" w:hAnsi="Tahoma" w:cs="Tahoma"/>
                <w:sz w:val="20"/>
                <w:szCs w:val="20"/>
              </w:rPr>
            </w:pPr>
            <w:r w:rsidRPr="00D34950">
              <w:rPr>
                <w:rFonts w:ascii="Tahoma" w:hAnsi="Tahoma" w:cs="Tahoma"/>
                <w:sz w:val="20"/>
                <w:szCs w:val="20"/>
              </w:rPr>
              <w:t xml:space="preserve">Дата </w:t>
            </w:r>
            <w:r w:rsidR="00E332F3" w:rsidRPr="00D34950">
              <w:rPr>
                <w:rFonts w:ascii="Tahoma" w:hAnsi="Tahoma" w:cs="Tahoma"/>
                <w:sz w:val="20"/>
                <w:szCs w:val="20"/>
              </w:rPr>
              <w:t>введения</w:t>
            </w:r>
            <w:r w:rsidRPr="00D34950">
              <w:rPr>
                <w:rFonts w:ascii="Tahoma" w:hAnsi="Tahoma" w:cs="Tahoma"/>
                <w:sz w:val="20"/>
                <w:szCs w:val="20"/>
              </w:rPr>
              <w:t xml:space="preserve"> в действие</w:t>
            </w:r>
          </w:p>
          <w:p w:rsidR="007B1B01" w:rsidRPr="00D34950" w:rsidRDefault="00C86E17" w:rsidP="002C322D">
            <w:pPr>
              <w:pStyle w:val="a6"/>
              <w:rPr>
                <w:rFonts w:ascii="Tahoma" w:hAnsi="Tahoma" w:cs="Tahoma"/>
                <w:sz w:val="20"/>
                <w:szCs w:val="20"/>
              </w:rPr>
            </w:pPr>
            <w:r>
              <w:rPr>
                <w:rFonts w:ascii="Tahoma" w:hAnsi="Tahoma" w:cs="Tahoma"/>
                <w:sz w:val="20"/>
                <w:szCs w:val="20"/>
              </w:rPr>
              <w:t>30.</w:t>
            </w:r>
            <w:r w:rsidR="00F86D3F">
              <w:rPr>
                <w:rFonts w:ascii="Tahoma" w:hAnsi="Tahoma" w:cs="Tahoma"/>
                <w:sz w:val="20"/>
                <w:szCs w:val="20"/>
              </w:rPr>
              <w:t>12</w:t>
            </w:r>
            <w:r w:rsidR="002C322D">
              <w:rPr>
                <w:rFonts w:ascii="Tahoma" w:hAnsi="Tahoma" w:cs="Tahoma"/>
                <w:sz w:val="20"/>
                <w:szCs w:val="20"/>
              </w:rPr>
              <w:t>.</w:t>
            </w:r>
            <w:r w:rsidR="00FC454B" w:rsidRPr="00D34950">
              <w:rPr>
                <w:rFonts w:ascii="Tahoma" w:hAnsi="Tahoma" w:cs="Tahoma"/>
                <w:sz w:val="20"/>
                <w:szCs w:val="20"/>
              </w:rPr>
              <w:t>202</w:t>
            </w:r>
            <w:r w:rsidR="00C07F93">
              <w:rPr>
                <w:rFonts w:ascii="Tahoma" w:hAnsi="Tahoma" w:cs="Tahoma"/>
                <w:sz w:val="20"/>
                <w:szCs w:val="20"/>
              </w:rPr>
              <w:t>5</w:t>
            </w:r>
          </w:p>
        </w:tc>
      </w:tr>
    </w:tbl>
    <w:p w:rsidR="000B2693" w:rsidRPr="00D34950" w:rsidRDefault="00CF0360" w:rsidP="005D3CB8">
      <w:pPr>
        <w:pStyle w:val="a6"/>
        <w:spacing w:line="360" w:lineRule="auto"/>
        <w:jc w:val="both"/>
        <w:rPr>
          <w:rFonts w:ascii="Tahoma" w:hAnsi="Tahoma" w:cs="Tahoma"/>
          <w:sz w:val="20"/>
          <w:szCs w:val="20"/>
        </w:rPr>
      </w:pPr>
      <w:r w:rsidRPr="00D34950">
        <w:rPr>
          <w:rFonts w:ascii="Tahoma" w:hAnsi="Tahoma" w:cs="Tahoma"/>
          <w:sz w:val="20"/>
          <w:szCs w:val="20"/>
        </w:rPr>
        <w:br w:type="textWrapping" w:clear="all"/>
      </w:r>
    </w:p>
    <w:p w:rsidR="00DC5BC3" w:rsidRPr="00D60F27" w:rsidRDefault="005F321F" w:rsidP="002315EE">
      <w:pPr>
        <w:pStyle w:val="13"/>
        <w:tabs>
          <w:tab w:val="left" w:pos="0"/>
          <w:tab w:val="left" w:pos="3945"/>
        </w:tabs>
        <w:rPr>
          <w:rFonts w:ascii="Tahoma" w:hAnsi="Tahoma" w:cs="Tahoma"/>
          <w:b w:val="0"/>
          <w:color w:val="0099FF"/>
          <w:szCs w:val="36"/>
        </w:rPr>
      </w:pPr>
      <w:r w:rsidRPr="00D60F27">
        <w:rPr>
          <w:rFonts w:ascii="Tahoma" w:hAnsi="Tahoma" w:cs="Tahoma"/>
          <w:b w:val="0"/>
          <w:color w:val="0099FF"/>
          <w:szCs w:val="36"/>
        </w:rPr>
        <w:t>ПРАВИЛА</w:t>
      </w:r>
      <w:r w:rsidR="004F01F4" w:rsidRPr="00D60F27">
        <w:rPr>
          <w:rFonts w:ascii="Tahoma" w:hAnsi="Tahoma" w:cs="Tahoma"/>
          <w:b w:val="0"/>
          <w:color w:val="0099FF"/>
          <w:szCs w:val="36"/>
        </w:rPr>
        <w:t xml:space="preserve"> </w:t>
      </w:r>
      <w:r w:rsidRPr="00D60F27">
        <w:rPr>
          <w:rFonts w:ascii="Tahoma" w:hAnsi="Tahoma" w:cs="Tahoma"/>
          <w:b w:val="0"/>
          <w:color w:val="0099FF"/>
          <w:szCs w:val="36"/>
        </w:rPr>
        <w:tab/>
      </w:r>
    </w:p>
    <w:p w:rsidR="00782532" w:rsidRPr="00431AFF" w:rsidRDefault="001A45CD" w:rsidP="00192595">
      <w:pPr>
        <w:pStyle w:val="25"/>
        <w:tabs>
          <w:tab w:val="center" w:pos="4535"/>
          <w:tab w:val="right" w:pos="9071"/>
        </w:tabs>
        <w:spacing w:before="120"/>
        <w:rPr>
          <w:rFonts w:ascii="Tahoma" w:hAnsi="Tahoma" w:cs="Tahoma"/>
          <w:color w:val="0070C0"/>
          <w:sz w:val="24"/>
          <w:szCs w:val="24"/>
        </w:rPr>
      </w:pPr>
      <w:sdt>
        <w:sdtPr>
          <w:rPr>
            <w:rFonts w:ascii="Tahoma" w:hAnsi="Tahoma" w:cs="Tahoma"/>
            <w:color w:val="0099FF"/>
            <w:szCs w:val="28"/>
          </w:rPr>
          <w:alias w:val="Название"/>
          <w:id w:val="18005447"/>
          <w:placeholder>
            <w:docPart w:val="1E95B430DB274029B1D0DA08CB95A23E"/>
          </w:placeholder>
          <w:dataBinding w:prefixMappings="xmlns:ns0='http://purl.org/dc/elements/1.1/' xmlns:ns1='http://schemas.openxmlformats.org/package/2006/metadata/core-properties' " w:xpath="/ns1:coreProperties[1]/ns0:title[1]" w:storeItemID="{6C3C8BC8-F283-45AE-878A-BAB7291924A1}"/>
          <w:text/>
        </w:sdtPr>
        <w:sdtContent>
          <w:r w:rsidR="00D34950" w:rsidRPr="00D60F27">
            <w:rPr>
              <w:rFonts w:ascii="Tahoma" w:hAnsi="Tahoma" w:cs="Tahoma"/>
              <w:color w:val="0099FF"/>
              <w:szCs w:val="28"/>
            </w:rPr>
            <w:t>ведения реестра владельцев инвестиционных паев паевых инвестиционных фондов ООО «НЭКСТ»</w:t>
          </w:r>
        </w:sdtContent>
      </w:sdt>
      <w:r w:rsidR="003118C0" w:rsidRPr="00431AFF">
        <w:rPr>
          <w:rFonts w:ascii="Tahoma" w:hAnsi="Tahoma" w:cs="Tahoma"/>
          <w:color w:val="0070C0"/>
          <w:sz w:val="24"/>
          <w:szCs w:val="24"/>
        </w:rPr>
        <w:tab/>
      </w:r>
      <w:r w:rsidR="007F70C1" w:rsidRPr="00431AFF">
        <w:rPr>
          <w:rFonts w:ascii="Tahoma" w:hAnsi="Tahoma" w:cs="Tahoma"/>
          <w:color w:val="0070C0"/>
          <w:sz w:val="24"/>
          <w:szCs w:val="24"/>
        </w:rPr>
        <w:tab/>
      </w:r>
    </w:p>
    <w:sdt>
      <w:sdtPr>
        <w:rPr>
          <w:rFonts w:ascii="Tahoma" w:hAnsi="Tahoma" w:cs="Tahoma"/>
          <w:color w:val="0099FF"/>
          <w:sz w:val="24"/>
          <w:szCs w:val="24"/>
        </w:rPr>
        <w:alias w:val="Примечания"/>
        <w:tag w:val=""/>
        <w:id w:val="-822195501"/>
        <w:placeholder>
          <w:docPart w:val="734649ACF3D64AA08B393EC50495752A"/>
        </w:placeholder>
        <w:dataBinding w:prefixMappings="xmlns:ns0='http://purl.org/dc/elements/1.1/' xmlns:ns1='http://schemas.openxmlformats.org/package/2006/metadata/core-properties' " w:xpath="/ns1:coreProperties[1]/ns0:description[1]" w:storeItemID="{6C3C8BC8-F283-45AE-878A-BAB7291924A1}"/>
        <w:text w:multiLine="1"/>
      </w:sdtPr>
      <w:sdtContent>
        <w:p w:rsidR="00623D63" w:rsidRDefault="0090410B" w:rsidP="001A7FE7">
          <w:pPr>
            <w:spacing w:before="240"/>
            <w:jc w:val="left"/>
            <w:rPr>
              <w:rFonts w:ascii="Tahoma" w:hAnsi="Tahoma" w:cs="Tahoma"/>
              <w:color w:val="0070C0"/>
              <w:sz w:val="20"/>
              <w:szCs w:val="20"/>
            </w:rPr>
          </w:pPr>
          <w:r>
            <w:rPr>
              <w:rFonts w:ascii="Tahoma" w:hAnsi="Tahoma" w:cs="Tahoma"/>
              <w:color w:val="0099FF"/>
              <w:sz w:val="24"/>
              <w:szCs w:val="24"/>
            </w:rPr>
            <w:t>Редакция №4</w:t>
          </w:r>
        </w:p>
      </w:sdtContent>
    </w:sdt>
    <w:p w:rsidR="00287514" w:rsidRPr="00D34950" w:rsidRDefault="00BD3467" w:rsidP="005D3CB8">
      <w:pPr>
        <w:rPr>
          <w:rFonts w:ascii="Tahoma" w:hAnsi="Tahoma" w:cs="Tahoma"/>
          <w:sz w:val="20"/>
          <w:szCs w:val="20"/>
        </w:rPr>
      </w:pPr>
      <w:r w:rsidRPr="00D34950">
        <w:rPr>
          <w:rFonts w:ascii="Tahoma" w:hAnsi="Tahoma" w:cs="Tahoma"/>
          <w:sz w:val="20"/>
          <w:szCs w:val="20"/>
        </w:rPr>
        <w:br w:type="page"/>
      </w:r>
    </w:p>
    <w:sdt>
      <w:sdtPr>
        <w:rPr>
          <w:rFonts w:ascii="Tahoma" w:hAnsi="Tahoma" w:cs="Tahoma"/>
          <w:bCs/>
          <w:sz w:val="20"/>
          <w:szCs w:val="20"/>
        </w:rPr>
        <w:id w:val="27452030"/>
        <w:docPartObj>
          <w:docPartGallery w:val="Table of Contents"/>
          <w:docPartUnique/>
        </w:docPartObj>
      </w:sdtPr>
      <w:sdtEndPr>
        <w:rPr>
          <w:bCs w:val="0"/>
        </w:rPr>
      </w:sdtEndPr>
      <w:sdtContent>
        <w:p w:rsidR="00782532" w:rsidRPr="00FD6349" w:rsidRDefault="00782532" w:rsidP="005D3CB8">
          <w:pPr>
            <w:rPr>
              <w:rFonts w:ascii="Tahoma" w:hAnsi="Tahoma" w:cs="Tahoma"/>
              <w:b/>
              <w:sz w:val="20"/>
              <w:szCs w:val="20"/>
            </w:rPr>
          </w:pPr>
          <w:r w:rsidRPr="00FD6349">
            <w:rPr>
              <w:rFonts w:ascii="Tahoma" w:hAnsi="Tahoma" w:cs="Tahoma"/>
              <w:b/>
              <w:sz w:val="20"/>
              <w:szCs w:val="20"/>
            </w:rPr>
            <w:t>Оглавление</w:t>
          </w:r>
        </w:p>
        <w:p w:rsidR="00E02DC2" w:rsidRPr="00D84FA4" w:rsidRDefault="00A92C2E">
          <w:pPr>
            <w:pStyle w:val="24"/>
            <w:rPr>
              <w:rFonts w:ascii="Tahoma" w:eastAsiaTheme="minorEastAsia" w:hAnsi="Tahoma" w:cs="Tahoma"/>
              <w:noProof/>
              <w:sz w:val="20"/>
              <w:szCs w:val="20"/>
              <w:lang w:eastAsia="ru-RU"/>
            </w:rPr>
          </w:pPr>
          <w:r w:rsidRPr="00D84FA4">
            <w:rPr>
              <w:rFonts w:ascii="Tahoma" w:hAnsi="Tahoma" w:cs="Tahoma"/>
              <w:sz w:val="20"/>
              <w:szCs w:val="20"/>
            </w:rPr>
            <w:fldChar w:fldCharType="begin"/>
          </w:r>
          <w:r w:rsidR="00782532" w:rsidRPr="00D84FA4">
            <w:rPr>
              <w:rFonts w:ascii="Tahoma" w:hAnsi="Tahoma" w:cs="Tahoma"/>
              <w:sz w:val="20"/>
              <w:szCs w:val="20"/>
            </w:rPr>
            <w:instrText xml:space="preserve"> TOC \o "1-3" \h \z \u </w:instrText>
          </w:r>
          <w:r w:rsidRPr="00D84FA4">
            <w:rPr>
              <w:rFonts w:ascii="Tahoma" w:hAnsi="Tahoma" w:cs="Tahoma"/>
              <w:sz w:val="20"/>
              <w:szCs w:val="20"/>
            </w:rPr>
            <w:fldChar w:fldCharType="separate"/>
          </w:r>
          <w:hyperlink w:anchor="_Toc184638920" w:history="1">
            <w:r w:rsidR="00E02DC2" w:rsidRPr="00D84FA4">
              <w:rPr>
                <w:rStyle w:val="af"/>
                <w:rFonts w:ascii="Tahoma" w:eastAsia="Times New Roman" w:hAnsi="Tahoma" w:cs="Tahoma"/>
                <w:iCs/>
                <w:noProof/>
                <w:sz w:val="20"/>
                <w:szCs w:val="20"/>
                <w:lang w:eastAsia="ru-RU"/>
              </w:rPr>
              <w:t>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Общие положения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3</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1" w:history="1">
            <w:r w:rsidR="00E02DC2" w:rsidRPr="00D84FA4">
              <w:rPr>
                <w:rStyle w:val="af"/>
                <w:rFonts w:ascii="Tahoma" w:eastAsia="Times New Roman" w:hAnsi="Tahoma" w:cs="Tahoma"/>
                <w:iCs/>
                <w:noProof/>
                <w:sz w:val="20"/>
                <w:szCs w:val="20"/>
                <w:lang w:eastAsia="ru-RU"/>
              </w:rPr>
              <w:t>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Основные документы, используемые Регистратором для внутреннего учета документов и контроля за проведением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2" w:history="1">
            <w:r w:rsidR="00E02DC2" w:rsidRPr="00D84FA4">
              <w:rPr>
                <w:rStyle w:val="af"/>
                <w:rFonts w:ascii="Tahoma" w:eastAsia="Times New Roman" w:hAnsi="Tahoma" w:cs="Tahoma"/>
                <w:iCs/>
                <w:noProof/>
                <w:sz w:val="20"/>
                <w:szCs w:val="20"/>
                <w:lang w:eastAsia="ru-RU"/>
              </w:rPr>
              <w:t>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Перечень операций и иных действий, осуществляемых Регистратором</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14</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3" w:history="1">
            <w:r w:rsidR="00E02DC2" w:rsidRPr="00D84FA4">
              <w:rPr>
                <w:rStyle w:val="af"/>
                <w:rFonts w:ascii="Tahoma" w:eastAsia="Times New Roman" w:hAnsi="Tahoma" w:cs="Tahoma"/>
                <w:iCs/>
                <w:noProof/>
                <w:sz w:val="20"/>
                <w:szCs w:val="20"/>
                <w:lang w:eastAsia="ru-RU"/>
              </w:rPr>
              <w:t>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Открытие лицевых и иных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17</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4" w:history="1">
            <w:r w:rsidR="00E02DC2" w:rsidRPr="00D84FA4">
              <w:rPr>
                <w:rStyle w:val="af"/>
                <w:rFonts w:ascii="Tahoma" w:eastAsia="Times New Roman" w:hAnsi="Tahoma" w:cs="Tahoma"/>
                <w:iCs/>
                <w:noProof/>
                <w:sz w:val="20"/>
                <w:szCs w:val="20"/>
                <w:lang w:eastAsia="ru-RU"/>
              </w:rPr>
              <w:t>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«выдаваемые инвестиционные паи». Счет «дополнительные инвестиционные паи». Карточка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37</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5" w:history="1">
            <w:r w:rsidR="00E02DC2" w:rsidRPr="00D84FA4">
              <w:rPr>
                <w:rStyle w:val="af"/>
                <w:rFonts w:ascii="Tahoma" w:eastAsia="Times New Roman" w:hAnsi="Tahoma" w:cs="Tahoma"/>
                <w:iCs/>
                <w:noProof/>
                <w:sz w:val="20"/>
                <w:szCs w:val="20"/>
                <w:lang w:eastAsia="ru-RU"/>
              </w:rPr>
              <w:t>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Казначейский лицевой счет</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40</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6" w:history="1">
            <w:r w:rsidR="00E02DC2" w:rsidRPr="00D84FA4">
              <w:rPr>
                <w:rStyle w:val="af"/>
                <w:rFonts w:ascii="Tahoma" w:eastAsia="Times New Roman" w:hAnsi="Tahoma" w:cs="Tahoma"/>
                <w:iCs/>
                <w:noProof/>
                <w:sz w:val="20"/>
                <w:szCs w:val="20"/>
                <w:lang w:eastAsia="ru-RU"/>
              </w:rPr>
              <w:t>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неустановленных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40</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7" w:history="1">
            <w:r w:rsidR="00E02DC2" w:rsidRPr="00D84FA4">
              <w:rPr>
                <w:rStyle w:val="af"/>
                <w:rFonts w:ascii="Tahoma" w:eastAsia="Times New Roman" w:hAnsi="Tahoma" w:cs="Tahoma"/>
                <w:iCs/>
                <w:noProof/>
                <w:sz w:val="20"/>
                <w:szCs w:val="20"/>
                <w:lang w:eastAsia="ru-RU"/>
              </w:rPr>
              <w:t>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Изменение анкетных 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42</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8" w:history="1">
            <w:r w:rsidR="00E02DC2" w:rsidRPr="00D84FA4">
              <w:rPr>
                <w:rStyle w:val="af"/>
                <w:rFonts w:ascii="Tahoma" w:eastAsia="Times New Roman" w:hAnsi="Tahoma" w:cs="Tahoma"/>
                <w:iCs/>
                <w:noProof/>
                <w:sz w:val="20"/>
                <w:szCs w:val="20"/>
                <w:lang w:eastAsia="ru-RU"/>
              </w:rPr>
              <w:t>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Закрытие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47</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29" w:history="1">
            <w:r w:rsidR="00E02DC2" w:rsidRPr="00D84FA4">
              <w:rPr>
                <w:rStyle w:val="af"/>
                <w:rFonts w:ascii="Tahoma" w:eastAsia="Times New Roman" w:hAnsi="Tahoma" w:cs="Tahoma"/>
                <w:iCs/>
                <w:noProof/>
                <w:sz w:val="20"/>
                <w:szCs w:val="20"/>
                <w:lang w:eastAsia="ru-RU"/>
              </w:rPr>
              <w:t>10.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счетам при выдаче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48</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0" w:history="1">
            <w:r w:rsidR="00E02DC2" w:rsidRPr="00D84FA4">
              <w:rPr>
                <w:rStyle w:val="af"/>
                <w:rFonts w:ascii="Tahoma" w:eastAsia="Times New Roman" w:hAnsi="Tahoma" w:cs="Tahoma"/>
                <w:iCs/>
                <w:noProof/>
                <w:sz w:val="20"/>
                <w:szCs w:val="20"/>
                <w:lang w:eastAsia="ru-RU"/>
              </w:rPr>
              <w:t>11.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зарегистрированными лицами</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51</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1" w:history="1">
            <w:r w:rsidR="00E02DC2" w:rsidRPr="00D84FA4">
              <w:rPr>
                <w:rStyle w:val="af"/>
                <w:rFonts w:ascii="Tahoma" w:eastAsia="Times New Roman" w:hAnsi="Tahoma" w:cs="Tahoma"/>
                <w:iCs/>
                <w:noProof/>
                <w:sz w:val="20"/>
                <w:szCs w:val="20"/>
                <w:lang w:eastAsia="ru-RU"/>
              </w:rPr>
              <w:t>12.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на основании актов государственных органов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63</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2" w:history="1">
            <w:r w:rsidR="00E02DC2" w:rsidRPr="00D84FA4">
              <w:rPr>
                <w:rStyle w:val="af"/>
                <w:rFonts w:ascii="Tahoma" w:eastAsia="Times New Roman" w:hAnsi="Tahoma" w:cs="Tahoma"/>
                <w:iCs/>
                <w:noProof/>
                <w:sz w:val="20"/>
                <w:szCs w:val="20"/>
                <w:lang w:eastAsia="ru-RU"/>
              </w:rPr>
              <w:t>13.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и иным счетам при обмене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63</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3" w:history="1">
            <w:r w:rsidR="00E02DC2" w:rsidRPr="00D84FA4">
              <w:rPr>
                <w:rStyle w:val="af"/>
                <w:rFonts w:ascii="Tahoma" w:eastAsia="Times New Roman" w:hAnsi="Tahoma" w:cs="Tahoma"/>
                <w:iCs/>
                <w:noProof/>
                <w:sz w:val="20"/>
                <w:szCs w:val="20"/>
                <w:lang w:eastAsia="ru-RU"/>
              </w:rPr>
              <w:t>14.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в порядке наследования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68</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4" w:history="1">
            <w:r w:rsidR="00E02DC2" w:rsidRPr="00D84FA4">
              <w:rPr>
                <w:rStyle w:val="af"/>
                <w:rFonts w:ascii="Tahoma" w:eastAsia="Times New Roman" w:hAnsi="Tahoma" w:cs="Tahoma"/>
                <w:iCs/>
                <w:noProof/>
                <w:sz w:val="20"/>
                <w:szCs w:val="20"/>
                <w:lang w:eastAsia="ru-RU"/>
              </w:rPr>
              <w:t>15.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при реорганизации юридических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70</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5" w:history="1">
            <w:r w:rsidR="00E02DC2" w:rsidRPr="00D84FA4">
              <w:rPr>
                <w:rStyle w:val="af"/>
                <w:rFonts w:ascii="Tahoma" w:eastAsia="Times New Roman" w:hAnsi="Tahoma" w:cs="Tahoma"/>
                <w:iCs/>
                <w:noProof/>
                <w:sz w:val="20"/>
                <w:szCs w:val="20"/>
                <w:lang w:eastAsia="ru-RU"/>
              </w:rPr>
              <w:t>16.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Фиксация (регистрация) ограничения распоряжения инвестиционными паями. Фиксация (регистрация) обременения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72</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6" w:history="1">
            <w:r w:rsidR="00E02DC2" w:rsidRPr="00D84FA4">
              <w:rPr>
                <w:rStyle w:val="af"/>
                <w:rFonts w:ascii="Tahoma" w:eastAsia="Times New Roman" w:hAnsi="Tahoma" w:cs="Tahoma"/>
                <w:iCs/>
                <w:noProof/>
                <w:sz w:val="20"/>
                <w:szCs w:val="20"/>
                <w:lang w:eastAsia="ru-RU"/>
              </w:rPr>
              <w:t>17.</w:t>
            </w:r>
            <w:r w:rsidR="00E02DC2" w:rsidRPr="00D84FA4">
              <w:rPr>
                <w:rFonts w:ascii="Tahoma" w:eastAsiaTheme="minorEastAsia" w:hAnsi="Tahoma" w:cs="Tahoma"/>
                <w:noProof/>
                <w:sz w:val="20"/>
                <w:szCs w:val="20"/>
                <w:lang w:eastAsia="ru-RU"/>
              </w:rPr>
              <w:tab/>
            </w:r>
            <w:r w:rsidR="00E02DC2" w:rsidRPr="00D84FA4">
              <w:rPr>
                <w:rStyle w:val="af"/>
                <w:rFonts w:ascii="Tahoma" w:hAnsi="Tahoma" w:cs="Tahoma"/>
                <w:noProof/>
                <w:sz w:val="20"/>
                <w:szCs w:val="20"/>
              </w:rPr>
              <w:t>Приостановление и возобновление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84</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7" w:history="1">
            <w:r w:rsidR="00E02DC2" w:rsidRPr="00D84FA4">
              <w:rPr>
                <w:rStyle w:val="af"/>
                <w:rFonts w:ascii="Tahoma" w:eastAsia="Times New Roman" w:hAnsi="Tahoma" w:cs="Tahoma"/>
                <w:iCs/>
                <w:noProof/>
                <w:sz w:val="20"/>
                <w:szCs w:val="20"/>
                <w:lang w:eastAsia="ru-RU"/>
              </w:rPr>
              <w:t>18.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погашении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85</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8" w:history="1">
            <w:r w:rsidR="00E02DC2" w:rsidRPr="00D84FA4">
              <w:rPr>
                <w:rStyle w:val="af"/>
                <w:rFonts w:ascii="Tahoma" w:eastAsia="Times New Roman" w:hAnsi="Tahoma" w:cs="Tahoma"/>
                <w:iCs/>
                <w:noProof/>
                <w:sz w:val="20"/>
                <w:szCs w:val="20"/>
                <w:lang w:eastAsia="ru-RU"/>
              </w:rPr>
              <w:t>19.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дроблении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90</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39" w:history="1">
            <w:r w:rsidR="00E02DC2" w:rsidRPr="00D84FA4">
              <w:rPr>
                <w:rStyle w:val="af"/>
                <w:rFonts w:ascii="Tahoma" w:eastAsia="Times New Roman" w:hAnsi="Tahoma" w:cs="Tahoma"/>
                <w:iCs/>
                <w:noProof/>
                <w:sz w:val="20"/>
                <w:szCs w:val="20"/>
                <w:lang w:eastAsia="ru-RU"/>
              </w:rPr>
              <w:t>20.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Исправительные записи по лицевым счетам. Сверка количества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91</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0" w:history="1">
            <w:r w:rsidR="00E02DC2" w:rsidRPr="00D84FA4">
              <w:rPr>
                <w:rStyle w:val="af"/>
                <w:rFonts w:ascii="Tahoma" w:eastAsia="Times New Roman" w:hAnsi="Tahoma" w:cs="Tahoma"/>
                <w:iCs/>
                <w:noProof/>
                <w:sz w:val="20"/>
                <w:szCs w:val="20"/>
                <w:lang w:eastAsia="ru-RU"/>
              </w:rPr>
              <w:t>21.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Отмена распоряжения/заявления/запроса (либо анкеты или заявления, в случае изменения анкетных данных)</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92</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1" w:history="1">
            <w:r w:rsidR="00E02DC2" w:rsidRPr="00D84FA4">
              <w:rPr>
                <w:rStyle w:val="af"/>
                <w:rFonts w:ascii="Tahoma" w:eastAsia="Times New Roman" w:hAnsi="Tahoma" w:cs="Tahoma"/>
                <w:iCs/>
                <w:noProof/>
                <w:sz w:val="20"/>
                <w:szCs w:val="20"/>
                <w:lang w:eastAsia="ru-RU"/>
              </w:rPr>
              <w:t>22.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дохода по инвестиционным паям, и списка лиц, имеющих право на участие в общем собрании владельцев инвестиционных паев закрытого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93</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2" w:history="1">
            <w:r w:rsidR="00E02DC2" w:rsidRPr="00D84FA4">
              <w:rPr>
                <w:rStyle w:val="af"/>
                <w:rFonts w:ascii="Tahoma" w:eastAsia="Times New Roman" w:hAnsi="Tahoma" w:cs="Tahoma"/>
                <w:iCs/>
                <w:noProof/>
                <w:sz w:val="20"/>
                <w:szCs w:val="20"/>
                <w:lang w:eastAsia="ru-RU"/>
              </w:rPr>
              <w:t>23.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95</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3" w:history="1">
            <w:r w:rsidR="00E02DC2" w:rsidRPr="00D84FA4">
              <w:rPr>
                <w:rStyle w:val="af"/>
                <w:rFonts w:ascii="Tahoma" w:eastAsia="Times New Roman" w:hAnsi="Tahoma" w:cs="Tahoma"/>
                <w:iCs/>
                <w:noProof/>
                <w:sz w:val="20"/>
                <w:szCs w:val="20"/>
                <w:lang w:eastAsia="ru-RU"/>
              </w:rPr>
              <w:t>24.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денежной компенсации при прекращении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97</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4" w:history="1">
            <w:r w:rsidR="00E02DC2" w:rsidRPr="00D84FA4">
              <w:rPr>
                <w:rStyle w:val="af"/>
                <w:rFonts w:ascii="Tahoma" w:eastAsia="Times New Roman" w:hAnsi="Tahoma" w:cs="Tahoma"/>
                <w:iCs/>
                <w:noProof/>
                <w:sz w:val="20"/>
                <w:szCs w:val="20"/>
                <w:lang w:eastAsia="ru-RU"/>
              </w:rPr>
              <w:t>25.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98</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5" w:history="1">
            <w:r w:rsidR="00E02DC2" w:rsidRPr="00D84FA4">
              <w:rPr>
                <w:rStyle w:val="af"/>
                <w:rFonts w:ascii="Tahoma" w:eastAsia="Times New Roman" w:hAnsi="Tahoma" w:cs="Tahoma"/>
                <w:iCs/>
                <w:noProof/>
                <w:sz w:val="20"/>
                <w:szCs w:val="20"/>
                <w:lang w:eastAsia="ru-RU"/>
              </w:rPr>
              <w:t>26.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выписок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98</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6" w:history="1">
            <w:r w:rsidR="00E02DC2" w:rsidRPr="00D84FA4">
              <w:rPr>
                <w:rStyle w:val="af"/>
                <w:rFonts w:ascii="Tahoma" w:eastAsia="Times New Roman" w:hAnsi="Tahoma" w:cs="Tahoma"/>
                <w:iCs/>
                <w:noProof/>
                <w:sz w:val="20"/>
                <w:szCs w:val="20"/>
                <w:lang w:eastAsia="ru-RU"/>
              </w:rPr>
              <w:t>27.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информации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101</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7" w:history="1">
            <w:r w:rsidR="00E02DC2" w:rsidRPr="00D84FA4">
              <w:rPr>
                <w:rStyle w:val="af"/>
                <w:rFonts w:ascii="Tahoma" w:eastAsia="Times New Roman" w:hAnsi="Tahoma" w:cs="Tahoma"/>
                <w:iCs/>
                <w:noProof/>
                <w:sz w:val="20"/>
                <w:szCs w:val="20"/>
                <w:lang w:eastAsia="ru-RU"/>
              </w:rPr>
              <w:t>28.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Передача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107</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48" w:history="1">
            <w:r w:rsidR="00E02DC2" w:rsidRPr="00D84FA4">
              <w:rPr>
                <w:rStyle w:val="af"/>
                <w:rFonts w:ascii="Tahoma" w:eastAsia="Times New Roman" w:hAnsi="Tahoma" w:cs="Tahoma"/>
                <w:iCs/>
                <w:noProof/>
                <w:sz w:val="20"/>
                <w:szCs w:val="20"/>
                <w:lang w:eastAsia="ru-RU"/>
              </w:rPr>
              <w:t>29.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Внутренний контроль за соблюдением требований, предъявляемых к порядку ведения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110</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50" w:history="1">
            <w:r w:rsidR="00E02DC2" w:rsidRPr="00D84FA4">
              <w:rPr>
                <w:rStyle w:val="af"/>
                <w:rFonts w:ascii="Tahoma" w:eastAsia="Times New Roman" w:hAnsi="Tahoma" w:cs="Tahoma"/>
                <w:iCs/>
                <w:noProof/>
                <w:sz w:val="20"/>
                <w:szCs w:val="20"/>
                <w:lang w:eastAsia="ru-RU"/>
              </w:rPr>
              <w:t>30.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Использование документов в электронной форме, подписанных электронной подписью</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_Toc184638950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111</w:t>
            </w:r>
            <w:r w:rsidR="00E02DC2" w:rsidRPr="00D84FA4">
              <w:rPr>
                <w:rFonts w:ascii="Tahoma" w:hAnsi="Tahoma" w:cs="Tahoma"/>
                <w:noProof/>
                <w:webHidden/>
                <w:sz w:val="20"/>
                <w:szCs w:val="20"/>
              </w:rPr>
              <w:fldChar w:fldCharType="end"/>
            </w:r>
          </w:hyperlink>
        </w:p>
        <w:p w:rsidR="00E02DC2" w:rsidRPr="00D84FA4" w:rsidRDefault="001A45CD">
          <w:pPr>
            <w:pStyle w:val="24"/>
            <w:rPr>
              <w:rFonts w:ascii="Tahoma" w:eastAsiaTheme="minorEastAsia" w:hAnsi="Tahoma" w:cs="Tahoma"/>
              <w:noProof/>
              <w:sz w:val="20"/>
              <w:szCs w:val="20"/>
              <w:lang w:eastAsia="ru-RU"/>
            </w:rPr>
          </w:pPr>
          <w:hyperlink w:anchor="_Toc184638995" w:history="1">
            <w:r w:rsidR="00E02DC2" w:rsidRPr="00D84FA4">
              <w:rPr>
                <w:rStyle w:val="af"/>
                <w:rFonts w:ascii="Tahoma" w:eastAsia="Times New Roman" w:hAnsi="Tahoma" w:cs="Tahoma"/>
                <w:iCs/>
                <w:noProof/>
                <w:sz w:val="20"/>
                <w:szCs w:val="20"/>
                <w:lang w:eastAsia="ru-RU"/>
              </w:rPr>
              <w:t>31.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Приложения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_Toc184638995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114</w:t>
            </w:r>
            <w:r w:rsidR="00E02DC2" w:rsidRPr="00D84FA4">
              <w:rPr>
                <w:rFonts w:ascii="Tahoma" w:hAnsi="Tahoma" w:cs="Tahoma"/>
                <w:noProof/>
                <w:webHidden/>
                <w:sz w:val="20"/>
                <w:szCs w:val="20"/>
              </w:rPr>
              <w:fldChar w:fldCharType="end"/>
            </w:r>
          </w:hyperlink>
        </w:p>
        <w:p w:rsidR="00782532" w:rsidRPr="00D84FA4" w:rsidRDefault="00A92C2E" w:rsidP="005D3CB8">
          <w:pPr>
            <w:tabs>
              <w:tab w:val="right" w:leader="dot" w:pos="9356"/>
            </w:tabs>
            <w:rPr>
              <w:rFonts w:ascii="Tahoma" w:hAnsi="Tahoma" w:cs="Tahoma"/>
              <w:sz w:val="20"/>
              <w:szCs w:val="20"/>
            </w:rPr>
          </w:pPr>
          <w:r w:rsidRPr="00D84FA4">
            <w:rPr>
              <w:rFonts w:ascii="Tahoma" w:hAnsi="Tahoma" w:cs="Tahoma"/>
              <w:sz w:val="20"/>
              <w:szCs w:val="20"/>
            </w:rPr>
            <w:lastRenderedPageBreak/>
            <w:fldChar w:fldCharType="end"/>
          </w:r>
        </w:p>
      </w:sdtContent>
    </w:sdt>
    <w:p w:rsidR="005D3CB8" w:rsidRPr="00EB6FA2" w:rsidRDefault="005D3CB8" w:rsidP="009629DA">
      <w:pPr>
        <w:keepNext/>
        <w:numPr>
          <w:ilvl w:val="0"/>
          <w:numId w:val="10"/>
        </w:numPr>
        <w:spacing w:line="360" w:lineRule="auto"/>
        <w:ind w:left="992" w:hanging="992"/>
        <w:outlineLvl w:val="1"/>
        <w:rPr>
          <w:rFonts w:ascii="Tahoma" w:eastAsia="Times New Roman" w:hAnsi="Tahoma" w:cs="Tahoma"/>
          <w:b/>
          <w:iCs/>
          <w:sz w:val="20"/>
          <w:szCs w:val="20"/>
          <w:lang w:eastAsia="ru-RU"/>
        </w:rPr>
      </w:pPr>
      <w:bookmarkStart w:id="0" w:name="_Toc478380048"/>
      <w:bookmarkStart w:id="1" w:name="_Toc184638920"/>
      <w:r w:rsidRPr="00EB6FA2">
        <w:rPr>
          <w:rFonts w:ascii="Tahoma" w:eastAsia="Times New Roman" w:hAnsi="Tahoma" w:cs="Tahoma"/>
          <w:b/>
          <w:iCs/>
          <w:sz w:val="20"/>
          <w:szCs w:val="20"/>
          <w:lang w:eastAsia="ru-RU"/>
        </w:rPr>
        <w:t>Общие положения</w:t>
      </w:r>
      <w:bookmarkEnd w:id="0"/>
      <w:bookmarkEnd w:id="1"/>
    </w:p>
    <w:p w:rsidR="005D3CB8" w:rsidRPr="00D34950" w:rsidRDefault="005D3CB8" w:rsidP="009629DA">
      <w:pPr>
        <w:numPr>
          <w:ilvl w:val="1"/>
          <w:numId w:val="6"/>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Правила ведения реестра владельцев инвестиционных паев паевых инвестиционных фондов </w:t>
      </w:r>
      <w:r w:rsidR="00290040">
        <w:rPr>
          <w:rFonts w:ascii="Tahoma" w:eastAsia="Times New Roman" w:hAnsi="Tahoma" w:cs="Tahoma"/>
          <w:sz w:val="20"/>
          <w:szCs w:val="20"/>
          <w:lang w:eastAsia="ru-RU"/>
        </w:rPr>
        <w:t>О</w:t>
      </w:r>
      <w:r w:rsidR="00D34950">
        <w:rPr>
          <w:rFonts w:ascii="Tahoma" w:eastAsia="Times New Roman" w:hAnsi="Tahoma" w:cs="Tahoma"/>
          <w:sz w:val="20"/>
          <w:szCs w:val="20"/>
          <w:lang w:eastAsia="ru-RU"/>
        </w:rPr>
        <w:t>бщества</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Правила) регламентируют порядок ведения реестра владельцев инвестиционных паев паевых инвестиционных фондов </w:t>
      </w:r>
      <w:r w:rsidR="00290040">
        <w:rPr>
          <w:rFonts w:ascii="Tahoma" w:eastAsia="Times New Roman" w:hAnsi="Tahoma" w:cs="Tahoma"/>
          <w:sz w:val="20"/>
          <w:szCs w:val="20"/>
          <w:lang w:eastAsia="ru-RU"/>
        </w:rPr>
        <w:t>О</w:t>
      </w:r>
      <w:r w:rsidR="00D34950" w:rsidRPr="00D34950">
        <w:rPr>
          <w:rFonts w:ascii="Tahoma" w:eastAsia="Times New Roman" w:hAnsi="Tahoma" w:cs="Tahoma"/>
          <w:sz w:val="20"/>
          <w:szCs w:val="20"/>
          <w:lang w:eastAsia="ru-RU"/>
        </w:rPr>
        <w:t>бщество</w:t>
      </w:r>
      <w:r w:rsidR="00D34950">
        <w:rPr>
          <w:rFonts w:ascii="Tahoma" w:eastAsia="Times New Roman" w:hAnsi="Tahoma" w:cs="Tahoma"/>
          <w:sz w:val="20"/>
          <w:szCs w:val="20"/>
          <w:lang w:eastAsia="ru-RU"/>
        </w:rPr>
        <w:t>м</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Регистратор), регулируют внутренний документооборот Регистратора в связи с ведением реестра владельцев инвестиционных паев (далее – Реестр) и являются обязательными для исполнения всеми должностными лицами Регистратора.</w:t>
      </w:r>
    </w:p>
    <w:p w:rsidR="005D3CB8" w:rsidRPr="00D34950" w:rsidRDefault="005D3CB8" w:rsidP="005D3CB8">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Положения Правил применяются к отношениям, возникающим в ходе осуществления Регистратором деятельности по ведению Реестра, в части, не противоречащей действующему законодательству Российской Федерации.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Правила разработаны на основании нормативных правовых актов Российской Федерации, список которых приведен в </w:t>
      </w:r>
      <w:bookmarkStart w:id="2" w:name="Пр1_текст"/>
      <w:r w:rsidR="00A92C2E" w:rsidRPr="00D34950">
        <w:rPr>
          <w:rStyle w:val="af"/>
          <w:rFonts w:ascii="Tahoma" w:hAnsi="Tahoma" w:cs="Tahoma"/>
          <w:sz w:val="20"/>
          <w:szCs w:val="20"/>
          <w:lang w:eastAsia="ru-RU"/>
        </w:rPr>
        <w:fldChar w:fldCharType="begin"/>
      </w:r>
      <w:r w:rsidR="00EA5C68" w:rsidRPr="00D34950">
        <w:rPr>
          <w:rStyle w:val="af"/>
          <w:rFonts w:ascii="Tahoma" w:hAnsi="Tahoma" w:cs="Tahoma"/>
          <w:sz w:val="20"/>
          <w:szCs w:val="20"/>
          <w:lang w:eastAsia="ru-RU"/>
        </w:rPr>
        <w:instrText>HYPERLINK  \l "Пр1_таб"</w:instrText>
      </w:r>
      <w:r w:rsidR="00A92C2E" w:rsidRPr="00D34950">
        <w:rPr>
          <w:rStyle w:val="af"/>
          <w:rFonts w:ascii="Tahoma" w:hAnsi="Tahoma" w:cs="Tahoma"/>
          <w:sz w:val="20"/>
          <w:szCs w:val="20"/>
          <w:lang w:eastAsia="ru-RU"/>
        </w:rPr>
        <w:fldChar w:fldCharType="separate"/>
      </w:r>
      <w:r w:rsidRPr="00D34950">
        <w:rPr>
          <w:rStyle w:val="af"/>
          <w:rFonts w:ascii="Tahoma" w:hAnsi="Tahoma" w:cs="Tahoma"/>
          <w:sz w:val="20"/>
          <w:szCs w:val="20"/>
          <w:lang w:eastAsia="ru-RU"/>
        </w:rPr>
        <w:t>Приложении 1</w:t>
      </w:r>
      <w:r w:rsidR="00A92C2E" w:rsidRPr="00D34950">
        <w:rPr>
          <w:rStyle w:val="af"/>
          <w:rFonts w:ascii="Tahoma" w:hAnsi="Tahoma" w:cs="Tahoma"/>
          <w:sz w:val="20"/>
          <w:szCs w:val="20"/>
          <w:lang w:eastAsia="ru-RU"/>
        </w:rPr>
        <w:fldChar w:fldCharType="end"/>
      </w:r>
      <w:bookmarkEnd w:id="2"/>
      <w:r w:rsidRPr="00D34950">
        <w:rPr>
          <w:rFonts w:ascii="Tahoma" w:eastAsia="Times New Roman" w:hAnsi="Tahoma" w:cs="Tahoma"/>
          <w:sz w:val="20"/>
          <w:szCs w:val="20"/>
        </w:rPr>
        <w:t>.</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взаимодействия Регистратора с центральным депозитарием устанавливаются федеральными законами, нормативными актами Банка России, согласованным с Банком России порядком взаимодействия центрального депозитария с регистраторами и настоящими Правилами.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При ведении </w:t>
      </w:r>
      <w:r w:rsidR="00D062FC" w:rsidRPr="00D34950">
        <w:rPr>
          <w:rFonts w:ascii="Tahoma" w:eastAsia="Times New Roman" w:hAnsi="Tahoma" w:cs="Tahoma"/>
          <w:sz w:val="20"/>
          <w:szCs w:val="20"/>
        </w:rPr>
        <w:t>Р</w:t>
      </w:r>
      <w:r w:rsidRPr="00D34950">
        <w:rPr>
          <w:rFonts w:ascii="Tahoma" w:eastAsia="Times New Roman" w:hAnsi="Tahoma" w:cs="Tahoma"/>
          <w:sz w:val="20"/>
          <w:szCs w:val="20"/>
        </w:rPr>
        <w:t>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bookmarkStart w:id="3" w:name="_Ref485636978"/>
      <w:r w:rsidRPr="00D34950">
        <w:rPr>
          <w:rFonts w:ascii="Tahoma" w:eastAsia="Times New Roman" w:hAnsi="Tahoma" w:cs="Tahoma"/>
          <w:sz w:val="20"/>
          <w:szCs w:val="20"/>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3"/>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Данные Реестра фиксируются с использованием электронной базы данных, а также могут быть зафиксированы на бумажных носителях.</w:t>
      </w:r>
    </w:p>
    <w:p w:rsidR="005D3CB8" w:rsidRPr="00D34950" w:rsidRDefault="005D3CB8" w:rsidP="00502DD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а также указанные действия могут совершаться Управляющей компанией паевого инвестиционного фонда (далее – Управляющая компания) и Агентами по выдаче, погашению и обмену инвестиционных паев </w:t>
      </w:r>
      <w:r w:rsidR="00492EE1" w:rsidRPr="00D34950">
        <w:rPr>
          <w:rFonts w:ascii="Tahoma" w:eastAsia="Times New Roman" w:hAnsi="Tahoma" w:cs="Tahoma"/>
          <w:sz w:val="20"/>
          <w:szCs w:val="20"/>
          <w:lang w:eastAsia="ru-RU"/>
        </w:rPr>
        <w:t xml:space="preserve">(далее – Агент) </w:t>
      </w:r>
      <w:r w:rsidRPr="00D34950">
        <w:rPr>
          <w:rFonts w:ascii="Tahoma" w:eastAsia="Times New Roman" w:hAnsi="Tahoma" w:cs="Tahoma"/>
          <w:sz w:val="20"/>
          <w:szCs w:val="20"/>
          <w:lang w:eastAsia="ru-RU"/>
        </w:rPr>
        <w:t>на основании заключенных с Регистратором договоров.</w:t>
      </w:r>
      <w:r w:rsidR="00502DD8" w:rsidRPr="00D34950">
        <w:rPr>
          <w:rFonts w:ascii="Tahoma" w:eastAsia="Times New Roman" w:hAnsi="Tahoma" w:cs="Tahoma"/>
          <w:sz w:val="20"/>
          <w:szCs w:val="20"/>
          <w:lang w:eastAsia="ru-RU"/>
        </w:rPr>
        <w:t xml:space="preserve"> Порядок сбора Управляющей компанией документов, необходимых для исполнения операций в Реестре, и передачи этих документов Регистратору </w:t>
      </w:r>
      <w:r w:rsidR="00502DD8" w:rsidRPr="00D34950">
        <w:rPr>
          <w:rFonts w:ascii="Tahoma" w:hAnsi="Tahoma" w:cs="Tahoma"/>
          <w:sz w:val="20"/>
          <w:szCs w:val="20"/>
          <w:lang w:eastAsia="ru-RU"/>
        </w:rPr>
        <w:t xml:space="preserve">установлен в </w:t>
      </w:r>
      <w:bookmarkStart w:id="4" w:name="Пр3_текст"/>
      <w:r w:rsidR="00727DD2" w:rsidRPr="00D34950">
        <w:rPr>
          <w:rFonts w:ascii="Tahoma" w:hAnsi="Tahoma" w:cs="Tahoma"/>
          <w:sz w:val="20"/>
          <w:szCs w:val="20"/>
          <w:lang w:eastAsia="ru-RU"/>
        </w:rPr>
        <w:fldChar w:fldCharType="begin"/>
      </w:r>
      <w:r w:rsidR="00727DD2" w:rsidRPr="00D34950">
        <w:rPr>
          <w:rFonts w:ascii="Tahoma" w:hAnsi="Tahoma" w:cs="Tahoma"/>
          <w:sz w:val="20"/>
          <w:szCs w:val="20"/>
          <w:lang w:eastAsia="ru-RU"/>
        </w:rPr>
        <w:instrText xml:space="preserve"> HYPERLINK  \l "Пр3_таб" </w:instrText>
      </w:r>
      <w:r w:rsidR="00727DD2" w:rsidRPr="00D34950">
        <w:rPr>
          <w:rFonts w:ascii="Tahoma" w:hAnsi="Tahoma" w:cs="Tahoma"/>
          <w:sz w:val="20"/>
          <w:szCs w:val="20"/>
          <w:lang w:eastAsia="ru-RU"/>
        </w:rPr>
        <w:fldChar w:fldCharType="separate"/>
      </w:r>
      <w:r w:rsidR="00502DD8" w:rsidRPr="00D34950">
        <w:rPr>
          <w:rStyle w:val="af"/>
          <w:rFonts w:ascii="Tahoma" w:hAnsi="Tahoma" w:cs="Tahoma"/>
          <w:sz w:val="20"/>
          <w:szCs w:val="20"/>
          <w:lang w:eastAsia="ru-RU"/>
        </w:rPr>
        <w:t>Приложении 3</w:t>
      </w:r>
      <w:bookmarkEnd w:id="4"/>
      <w:r w:rsidR="00727DD2" w:rsidRPr="00D34950">
        <w:rPr>
          <w:rFonts w:ascii="Tahoma" w:hAnsi="Tahoma" w:cs="Tahoma"/>
          <w:sz w:val="20"/>
          <w:szCs w:val="20"/>
          <w:lang w:eastAsia="ru-RU"/>
        </w:rPr>
        <w:fldChar w:fldCharType="end"/>
      </w:r>
      <w:r w:rsidR="00502DD8" w:rsidRPr="00D34950">
        <w:rPr>
          <w:rFonts w:ascii="Tahoma" w:hAnsi="Tahoma" w:cs="Tahoma"/>
          <w:sz w:val="20"/>
          <w:szCs w:val="20"/>
          <w:lang w:eastAsia="ru-RU"/>
        </w:rPr>
        <w:t xml:space="preserve"> к настоящим Правилам.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договором между Регистратором и Управляющей компанией предусмотрено внесение записей по лицевым счетам в Реестре на основании заявок на </w:t>
      </w:r>
      <w:r w:rsidRPr="00D34950">
        <w:rPr>
          <w:rFonts w:ascii="Tahoma" w:eastAsia="Times New Roman" w:hAnsi="Tahoma" w:cs="Tahoma"/>
          <w:sz w:val="20"/>
          <w:szCs w:val="20"/>
          <w:lang w:eastAsia="ru-RU"/>
        </w:rPr>
        <w:lastRenderedPageBreak/>
        <w:t>приобретение, обмен и погашение инвестиционных паев, передачу Регистратору заявок осуществляет:</w:t>
      </w:r>
    </w:p>
    <w:p w:rsidR="005D3CB8" w:rsidRPr="00D34950" w:rsidRDefault="005D3CB8" w:rsidP="005F321F">
      <w:pPr>
        <w:pStyle w:val="1"/>
        <w:tabs>
          <w:tab w:val="clear" w:pos="-142"/>
          <w:tab w:val="left" w:pos="-7230"/>
          <w:tab w:val="left" w:pos="-5812"/>
        </w:tabs>
        <w:ind w:left="1276" w:hanging="283"/>
        <w:rPr>
          <w:rFonts w:ascii="Tahoma" w:hAnsi="Tahoma" w:cs="Tahoma"/>
          <w:sz w:val="20"/>
          <w:szCs w:val="20"/>
        </w:rPr>
      </w:pPr>
      <w:r w:rsidRPr="00D34950">
        <w:rPr>
          <w:rFonts w:ascii="Tahoma" w:hAnsi="Tahoma" w:cs="Tahoma"/>
          <w:sz w:val="20"/>
          <w:szCs w:val="20"/>
        </w:rPr>
        <w:t>Управляющая компания, в том числе заявок, принятых Агентом, действующим от имени Управляющей компании в рамках заключенного между ними договора поручения или агентского договора;</w:t>
      </w:r>
    </w:p>
    <w:p w:rsidR="003716DC" w:rsidRPr="00D34950" w:rsidRDefault="005D3CB8" w:rsidP="003716DC">
      <w:pPr>
        <w:pStyle w:val="1"/>
        <w:tabs>
          <w:tab w:val="clear" w:pos="-142"/>
        </w:tabs>
        <w:autoSpaceDE w:val="0"/>
        <w:autoSpaceDN w:val="0"/>
        <w:adjustRightInd w:val="0"/>
        <w:ind w:left="1276" w:hanging="283"/>
        <w:rPr>
          <w:rFonts w:ascii="Tahoma" w:eastAsia="Times New Roman" w:hAnsi="Tahoma" w:cs="Tahoma"/>
          <w:sz w:val="20"/>
          <w:szCs w:val="20"/>
          <w:lang w:eastAsia="ru-RU"/>
        </w:rPr>
      </w:pPr>
      <w:r w:rsidRPr="00D34950">
        <w:rPr>
          <w:rFonts w:ascii="Tahoma" w:hAnsi="Tahoma" w:cs="Tahoma"/>
          <w:sz w:val="20"/>
          <w:szCs w:val="20"/>
        </w:rPr>
        <w:t>Агент при наличии заключенного с Регистратором договора и при условии, что возможность передачи Агентом принятых им заявок непосредственно Регистратору предусмотрена договором поручения или агентским договором, заключенным между Управляющей компанией и Агентом.</w:t>
      </w:r>
    </w:p>
    <w:p w:rsidR="005D3CB8" w:rsidRPr="00D34950" w:rsidRDefault="005D3CB8" w:rsidP="00747291">
      <w:pPr>
        <w:pStyle w:val="1"/>
        <w:numPr>
          <w:ilvl w:val="0"/>
          <w:numId w:val="0"/>
        </w:numPr>
        <w:tabs>
          <w:tab w:val="clear" w:pos="-142"/>
        </w:tabs>
        <w:autoSpaceDE w:val="0"/>
        <w:autoSpaceDN w:val="0"/>
        <w:adjustRightInd w:val="0"/>
        <w:ind w:left="993"/>
        <w:rPr>
          <w:rFonts w:ascii="Tahoma" w:eastAsia="Times New Roman" w:hAnsi="Tahoma" w:cs="Tahoma"/>
          <w:sz w:val="20"/>
          <w:szCs w:val="20"/>
          <w:lang w:eastAsia="ru-RU"/>
        </w:rPr>
      </w:pPr>
      <w:r w:rsidRPr="00D34950">
        <w:rPr>
          <w:rFonts w:ascii="Tahoma" w:eastAsia="Times New Roman" w:hAnsi="Tahoma" w:cs="Tahoma"/>
          <w:sz w:val="20"/>
          <w:szCs w:val="20"/>
        </w:rPr>
        <w:t>Документы, необходимые для совершения операций в Реестре</w:t>
      </w:r>
      <w:r w:rsidR="00A83134" w:rsidRPr="00D34950">
        <w:rPr>
          <w:rFonts w:ascii="Tahoma" w:eastAsia="Times New Roman" w:hAnsi="Tahoma" w:cs="Tahoma"/>
          <w:sz w:val="20"/>
          <w:szCs w:val="20"/>
        </w:rPr>
        <w:t xml:space="preserve"> и для предоставления информации из реестра</w:t>
      </w:r>
      <w:r w:rsidRPr="00D34950">
        <w:rPr>
          <w:rFonts w:ascii="Tahoma" w:eastAsia="Times New Roman" w:hAnsi="Tahoma" w:cs="Tahoma"/>
          <w:sz w:val="20"/>
          <w:szCs w:val="20"/>
        </w:rPr>
        <w:t>, если</w:t>
      </w:r>
      <w:r w:rsidRPr="00D34950">
        <w:rPr>
          <w:rFonts w:ascii="Tahoma" w:eastAsia="Times New Roman" w:hAnsi="Tahoma" w:cs="Tahoma"/>
          <w:sz w:val="20"/>
          <w:szCs w:val="20"/>
          <w:lang w:eastAsia="ru-RU"/>
        </w:rPr>
        <w:t xml:space="preserve"> иное не установлено федеральными законами или иными нормативными актами в сфере финансовых рынков, могут быть предоставлены Регистратору одним из следующих способов:</w:t>
      </w:r>
    </w:p>
    <w:p w:rsidR="005D3CB8" w:rsidRPr="00D34950" w:rsidRDefault="00464EA8" w:rsidP="003716DC">
      <w:pPr>
        <w:pStyle w:val="1"/>
        <w:ind w:left="1276" w:hanging="283"/>
        <w:rPr>
          <w:rFonts w:ascii="Tahoma" w:hAnsi="Tahoma" w:cs="Tahoma"/>
          <w:sz w:val="20"/>
          <w:szCs w:val="20"/>
        </w:rPr>
      </w:pPr>
      <w:r w:rsidRPr="00D34950">
        <w:rPr>
          <w:rFonts w:ascii="Tahoma" w:hAnsi="Tahoma" w:cs="Tahoma"/>
          <w:sz w:val="20"/>
          <w:szCs w:val="20"/>
        </w:rPr>
        <w:t>вручены</w:t>
      </w:r>
      <w:r w:rsidR="005D3CB8" w:rsidRPr="00D34950">
        <w:rPr>
          <w:rFonts w:ascii="Tahoma" w:hAnsi="Tahoma" w:cs="Tahoma"/>
          <w:sz w:val="20"/>
          <w:szCs w:val="20"/>
        </w:rPr>
        <w:t xml:space="preserve"> на бумажном носителе;</w:t>
      </w:r>
    </w:p>
    <w:p w:rsidR="005D3CB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 xml:space="preserve">переданы </w:t>
      </w:r>
      <w:r w:rsidR="005D3CB8" w:rsidRPr="00D34950">
        <w:rPr>
          <w:rStyle w:val="15"/>
          <w:rFonts w:ascii="Tahoma" w:hAnsi="Tahoma" w:cs="Tahoma"/>
          <w:sz w:val="20"/>
          <w:szCs w:val="20"/>
        </w:rPr>
        <w:t>в форме электронного документа, подписанного электронной подписью</w:t>
      </w:r>
      <w:r w:rsidR="005D3CB8" w:rsidRPr="00D34950">
        <w:rPr>
          <w:rFonts w:ascii="Tahoma" w:eastAsia="Times New Roman" w:hAnsi="Tahoma" w:cs="Tahoma"/>
          <w:sz w:val="20"/>
          <w:szCs w:val="20"/>
        </w:rPr>
        <w:t xml:space="preserve"> в соответствии с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_Ref381087055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rPr>
        <w:t>30</w:t>
      </w:r>
      <w:r w:rsidR="002258CE" w:rsidRPr="00D34950">
        <w:rPr>
          <w:rFonts w:ascii="Tahoma" w:hAnsi="Tahoma" w:cs="Tahoma"/>
          <w:sz w:val="20"/>
          <w:szCs w:val="20"/>
        </w:rPr>
        <w:fldChar w:fldCharType="end"/>
      </w:r>
      <w:r w:rsidR="005D3CB8" w:rsidRPr="00D34950">
        <w:rPr>
          <w:rFonts w:ascii="Tahoma" w:eastAsia="Times New Roman" w:hAnsi="Tahoma" w:cs="Tahoma"/>
          <w:sz w:val="20"/>
          <w:szCs w:val="20"/>
        </w:rPr>
        <w:t xml:space="preserve"> настоящих Правил;</w:t>
      </w:r>
    </w:p>
    <w:p w:rsidR="00464EA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переданы в</w:t>
      </w:r>
      <w:r w:rsidRPr="00D34950">
        <w:rPr>
          <w:rFonts w:ascii="Tahoma" w:eastAsia="Times New Roman" w:hAnsi="Tahoma" w:cs="Tahoma"/>
          <w:sz w:val="20"/>
          <w:szCs w:val="20"/>
        </w:rPr>
        <w:t xml:space="preserve"> виде электронных копий документов</w:t>
      </w:r>
      <w:r w:rsidR="00A53BE2" w:rsidRPr="00D34950">
        <w:rPr>
          <w:rFonts w:ascii="Tahoma" w:eastAsia="Times New Roman" w:hAnsi="Tahoma" w:cs="Tahoma"/>
          <w:sz w:val="20"/>
          <w:szCs w:val="20"/>
        </w:rPr>
        <w:t>,</w:t>
      </w:r>
      <w:r w:rsidR="00A53BE2" w:rsidRPr="00D34950">
        <w:rPr>
          <w:rFonts w:ascii="Tahoma" w:eastAsia="Times New Roman" w:hAnsi="Tahoma" w:cs="Tahoma"/>
          <w:snapToGrid w:val="0"/>
          <w:sz w:val="20"/>
          <w:szCs w:val="20"/>
          <w:lang w:eastAsia="ru-RU"/>
        </w:rPr>
        <w:t xml:space="preserve"> заверенных электронной подписью лица - отправителя электронной копии документа. П</w:t>
      </w:r>
      <w:r w:rsidRPr="00D34950">
        <w:rPr>
          <w:rFonts w:ascii="Tahoma" w:eastAsia="Times New Roman" w:hAnsi="Tahoma" w:cs="Tahoma"/>
          <w:sz w:val="20"/>
          <w:szCs w:val="20"/>
        </w:rPr>
        <w:t xml:space="preserve">од </w:t>
      </w:r>
      <w:r w:rsidR="00A53BE2" w:rsidRPr="00D34950">
        <w:rPr>
          <w:rFonts w:ascii="Tahoma" w:eastAsia="Times New Roman" w:hAnsi="Tahoma" w:cs="Tahoma"/>
          <w:sz w:val="20"/>
          <w:szCs w:val="20"/>
        </w:rPr>
        <w:t>электронными копиями документов</w:t>
      </w:r>
      <w:r w:rsidRPr="00D34950">
        <w:rPr>
          <w:rFonts w:ascii="Tahoma" w:eastAsia="Times New Roman" w:hAnsi="Tahoma" w:cs="Tahoma"/>
          <w:sz w:val="20"/>
          <w:szCs w:val="20"/>
        </w:rPr>
        <w:t xml:space="preserve"> в целях настоящих Правил подразумеваются </w:t>
      </w:r>
      <w:r w:rsidR="00A53BE2" w:rsidRPr="00D34950">
        <w:rPr>
          <w:rStyle w:val="15"/>
          <w:rFonts w:ascii="Tahoma" w:hAnsi="Tahoma" w:cs="Tahoma"/>
          <w:sz w:val="20"/>
          <w:szCs w:val="20"/>
        </w:rPr>
        <w:t>документы</w:t>
      </w:r>
      <w:r w:rsidRPr="00D34950">
        <w:rPr>
          <w:rStyle w:val="15"/>
          <w:rFonts w:ascii="Tahoma" w:hAnsi="Tahoma" w:cs="Tahoma"/>
          <w:sz w:val="20"/>
          <w:szCs w:val="20"/>
        </w:rPr>
        <w:t>,</w:t>
      </w:r>
      <w:r w:rsidRPr="00D34950">
        <w:rPr>
          <w:rFonts w:ascii="Tahoma" w:eastAsia="Times New Roman" w:hAnsi="Tahoma" w:cs="Tahoma"/>
          <w:snapToGrid w:val="0"/>
          <w:sz w:val="20"/>
          <w:szCs w:val="20"/>
          <w:lang w:eastAsia="ru-RU"/>
        </w:rPr>
        <w:t xml:space="preserve"> сформированные путем перевода</w:t>
      </w:r>
      <w:r w:rsidRPr="00D34950">
        <w:rPr>
          <w:rFonts w:ascii="Tahoma" w:eastAsia="Times New Roman" w:hAnsi="Tahoma" w:cs="Tahoma"/>
          <w:sz w:val="20"/>
          <w:szCs w:val="20"/>
          <w:lang w:eastAsia="ru-RU"/>
        </w:rPr>
        <w:t xml:space="preserve"> </w:t>
      </w:r>
      <w:r w:rsidRPr="00D34950">
        <w:rPr>
          <w:rFonts w:ascii="Tahoma" w:eastAsia="Times New Roman" w:hAnsi="Tahoma" w:cs="Tahoma"/>
          <w:snapToGrid w:val="0"/>
          <w:sz w:val="20"/>
          <w:szCs w:val="20"/>
          <w:lang w:eastAsia="ru-RU"/>
        </w:rPr>
        <w:t>надлежащим образом оформленных документов на бумажном носителе в электронную форму.</w:t>
      </w:r>
      <w:r w:rsidR="00A53BE2" w:rsidRPr="00D34950">
        <w:rPr>
          <w:rFonts w:ascii="Tahoma" w:eastAsia="Times New Roman" w:hAnsi="Tahoma" w:cs="Tahoma"/>
          <w:snapToGrid w:val="0"/>
          <w:sz w:val="20"/>
          <w:szCs w:val="20"/>
          <w:lang w:eastAsia="ru-RU"/>
        </w:rPr>
        <w:t xml:space="preserve"> При передаче Регистратору электронных копий документов </w:t>
      </w:r>
      <w:r w:rsidRPr="00D34950">
        <w:rPr>
          <w:rFonts w:ascii="Tahoma" w:eastAsia="Times New Roman" w:hAnsi="Tahoma" w:cs="Tahoma"/>
          <w:sz w:val="20"/>
          <w:szCs w:val="20"/>
          <w:lang w:eastAsia="ru-RU"/>
        </w:rPr>
        <w:t xml:space="preserve">оригиналы документов на бумажном носителе </w:t>
      </w:r>
      <w:r w:rsidR="00A53BE2" w:rsidRPr="00D34950">
        <w:rPr>
          <w:rFonts w:ascii="Tahoma" w:eastAsia="Times New Roman" w:hAnsi="Tahoma" w:cs="Tahoma"/>
          <w:sz w:val="20"/>
          <w:szCs w:val="20"/>
          <w:lang w:eastAsia="ru-RU"/>
        </w:rPr>
        <w:t>предоставляются</w:t>
      </w:r>
      <w:r w:rsidRPr="00D34950">
        <w:rPr>
          <w:rFonts w:ascii="Tahoma" w:eastAsia="Times New Roman" w:hAnsi="Tahoma" w:cs="Tahoma"/>
          <w:sz w:val="20"/>
          <w:szCs w:val="20"/>
          <w:lang w:eastAsia="ru-RU"/>
        </w:rPr>
        <w:t xml:space="preserve"> </w:t>
      </w:r>
      <w:r w:rsidR="00A37B90" w:rsidRPr="00D34950">
        <w:rPr>
          <w:rFonts w:ascii="Tahoma" w:eastAsia="Times New Roman" w:hAnsi="Tahoma" w:cs="Tahoma"/>
          <w:sz w:val="20"/>
          <w:szCs w:val="20"/>
          <w:lang w:eastAsia="ru-RU"/>
        </w:rPr>
        <w:t xml:space="preserve">по акту приема-передачи </w:t>
      </w:r>
      <w:r w:rsidRPr="00D34950">
        <w:rPr>
          <w:rFonts w:ascii="Tahoma" w:eastAsia="Times New Roman" w:hAnsi="Tahoma" w:cs="Tahoma"/>
          <w:sz w:val="20"/>
          <w:szCs w:val="20"/>
          <w:lang w:eastAsia="ru-RU"/>
        </w:rPr>
        <w:t>не позднее 30 (тридцати) дней со дня их при</w:t>
      </w:r>
      <w:r w:rsidR="005253E9" w:rsidRPr="00D34950">
        <w:rPr>
          <w:rFonts w:ascii="Tahoma" w:eastAsia="Times New Roman" w:hAnsi="Tahoma" w:cs="Tahoma"/>
          <w:sz w:val="20"/>
          <w:szCs w:val="20"/>
          <w:lang w:eastAsia="ru-RU"/>
        </w:rPr>
        <w:t>ема</w:t>
      </w:r>
      <w:r w:rsidRPr="00D34950">
        <w:rPr>
          <w:rFonts w:ascii="Tahoma" w:eastAsia="Times New Roman" w:hAnsi="Tahoma" w:cs="Tahoma"/>
          <w:sz w:val="20"/>
          <w:szCs w:val="20"/>
          <w:lang w:eastAsia="ru-RU"/>
        </w:rPr>
        <w:t>, кроме случаев, установленных действующим законодательством Российской Федерации</w:t>
      </w:r>
      <w:r w:rsidR="00C92DB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747291"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переда</w:t>
      </w:r>
      <w:r w:rsidR="00A53BE2" w:rsidRPr="00D34950">
        <w:rPr>
          <w:rFonts w:ascii="Tahoma" w:eastAsia="Times New Roman" w:hAnsi="Tahoma" w:cs="Tahoma"/>
          <w:sz w:val="20"/>
          <w:szCs w:val="20"/>
        </w:rPr>
        <w:t>ны</w:t>
      </w:r>
      <w:r w:rsidRPr="00D34950">
        <w:rPr>
          <w:rFonts w:ascii="Tahoma" w:eastAsia="Times New Roman" w:hAnsi="Tahoma" w:cs="Tahoma"/>
          <w:sz w:val="20"/>
          <w:szCs w:val="20"/>
        </w:rPr>
        <w:t xml:space="preserve"> почтовым отправлением определенны</w:t>
      </w:r>
      <w:r w:rsidR="00CE3221" w:rsidRPr="00D34950">
        <w:rPr>
          <w:rFonts w:ascii="Tahoma" w:eastAsia="Times New Roman" w:hAnsi="Tahoma" w:cs="Tahoma"/>
          <w:sz w:val="20"/>
          <w:szCs w:val="20"/>
        </w:rPr>
        <w:t>е</w:t>
      </w:r>
      <w:r w:rsidRPr="00D34950">
        <w:rPr>
          <w:rFonts w:ascii="Tahoma" w:eastAsia="Times New Roman" w:hAnsi="Tahoma" w:cs="Tahoma"/>
          <w:sz w:val="20"/>
          <w:szCs w:val="20"/>
        </w:rPr>
        <w:t xml:space="preserve"> настоящими Правилами </w:t>
      </w:r>
      <w:r w:rsidR="00353550" w:rsidRPr="00D34950">
        <w:rPr>
          <w:rFonts w:ascii="Tahoma" w:eastAsia="Times New Roman" w:hAnsi="Tahoma" w:cs="Tahoma"/>
          <w:sz w:val="20"/>
          <w:szCs w:val="20"/>
        </w:rPr>
        <w:t>документы</w:t>
      </w:r>
      <w:r w:rsidR="000826FF" w:rsidRPr="00D34950">
        <w:rPr>
          <w:rFonts w:ascii="Tahoma" w:eastAsia="Times New Roman" w:hAnsi="Tahoma" w:cs="Tahoma"/>
          <w:sz w:val="20"/>
          <w:szCs w:val="20"/>
        </w:rPr>
        <w:t>.</w:t>
      </w:r>
      <w:r w:rsidR="001B124E" w:rsidRPr="00D34950">
        <w:rPr>
          <w:rFonts w:ascii="Tahoma" w:eastAsia="Times New Roman" w:hAnsi="Tahoma" w:cs="Tahoma"/>
          <w:sz w:val="20"/>
          <w:szCs w:val="20"/>
        </w:rPr>
        <w:t xml:space="preserve"> </w:t>
      </w:r>
      <w:r w:rsidRPr="00D34950">
        <w:rPr>
          <w:rFonts w:ascii="Tahoma" w:eastAsia="Times New Roman" w:hAnsi="Tahoma" w:cs="Tahoma"/>
          <w:sz w:val="20"/>
          <w:szCs w:val="20"/>
        </w:rPr>
        <w:t xml:space="preserve">При этом подписи на </w:t>
      </w:r>
      <w:r w:rsidR="0072511F" w:rsidRPr="00D34950">
        <w:rPr>
          <w:rFonts w:ascii="Tahoma" w:eastAsia="Times New Roman" w:hAnsi="Tahoma" w:cs="Tahoma"/>
          <w:sz w:val="20"/>
          <w:szCs w:val="20"/>
        </w:rPr>
        <w:t xml:space="preserve">всех </w:t>
      </w:r>
      <w:r w:rsidRPr="00D34950">
        <w:rPr>
          <w:rFonts w:ascii="Tahoma" w:eastAsia="Times New Roman" w:hAnsi="Tahoma" w:cs="Tahoma"/>
          <w:sz w:val="20"/>
          <w:szCs w:val="20"/>
        </w:rPr>
        <w:t>документах</w:t>
      </w:r>
      <w:r w:rsidR="004461F4" w:rsidRPr="00D34950">
        <w:rPr>
          <w:rFonts w:ascii="Tahoma" w:eastAsia="Times New Roman" w:hAnsi="Tahoma" w:cs="Tahoma"/>
          <w:sz w:val="20"/>
          <w:szCs w:val="20"/>
        </w:rPr>
        <w:t xml:space="preserve"> и копии документов</w:t>
      </w:r>
      <w:r w:rsidR="0072511F" w:rsidRPr="00D34950">
        <w:rPr>
          <w:rFonts w:ascii="Tahoma" w:eastAsia="Times New Roman" w:hAnsi="Tahoma" w:cs="Tahoma"/>
          <w:sz w:val="20"/>
          <w:szCs w:val="20"/>
        </w:rPr>
        <w:t>, предоставляемых Регистратору почтовым отправлением,</w:t>
      </w:r>
      <w:r w:rsidRPr="00D34950">
        <w:rPr>
          <w:rFonts w:ascii="Tahoma" w:eastAsia="Times New Roman" w:hAnsi="Tahoma" w:cs="Tahoma"/>
          <w:sz w:val="20"/>
          <w:szCs w:val="20"/>
        </w:rPr>
        <w:t xml:space="preserve"> должны быть </w:t>
      </w:r>
      <w:r w:rsidR="0072511F" w:rsidRPr="00D34950">
        <w:rPr>
          <w:rFonts w:ascii="Tahoma" w:eastAsia="Times New Roman" w:hAnsi="Tahoma" w:cs="Tahoma"/>
          <w:sz w:val="20"/>
          <w:szCs w:val="20"/>
        </w:rPr>
        <w:t>удостоверены нотариально</w:t>
      </w:r>
      <w:r w:rsidR="00A83134" w:rsidRPr="00D34950">
        <w:rPr>
          <w:rFonts w:ascii="Tahoma" w:eastAsia="Times New Roman" w:hAnsi="Tahoma" w:cs="Tahoma"/>
          <w:sz w:val="20"/>
          <w:szCs w:val="20"/>
        </w:rPr>
        <w:t>;</w:t>
      </w:r>
    </w:p>
    <w:p w:rsidR="00A83134" w:rsidRPr="00D34950" w:rsidRDefault="00A83134"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переданы </w:t>
      </w:r>
      <w:r w:rsidR="001B6DB6" w:rsidRPr="00D34950">
        <w:rPr>
          <w:rFonts w:ascii="Tahoma" w:eastAsia="Times New Roman" w:hAnsi="Tahoma" w:cs="Tahoma"/>
          <w:sz w:val="20"/>
          <w:szCs w:val="20"/>
        </w:rPr>
        <w:t xml:space="preserve">нотариусом </w:t>
      </w:r>
      <w:r w:rsidRPr="00D34950">
        <w:rPr>
          <w:rFonts w:ascii="Tahoma" w:eastAsia="Times New Roman" w:hAnsi="Tahoma" w:cs="Tahoma"/>
          <w:sz w:val="20"/>
          <w:szCs w:val="20"/>
        </w:rPr>
        <w:t xml:space="preserve">на адрес электронной почты Регистратора </w:t>
      </w:r>
      <w:r w:rsidR="00D34950" w:rsidRPr="00E0194B">
        <w:rPr>
          <w:rFonts w:ascii="Tahoma" w:hAnsi="Tahoma" w:cs="Tahoma"/>
          <w:sz w:val="20"/>
          <w:szCs w:val="20"/>
          <w:lang w:val="en-US"/>
        </w:rPr>
        <w:t>info</w:t>
      </w:r>
      <w:r w:rsidR="00D34950" w:rsidRPr="009D5679">
        <w:rPr>
          <w:rFonts w:ascii="Tahoma" w:hAnsi="Tahoma" w:cs="Tahoma"/>
          <w:sz w:val="20"/>
          <w:szCs w:val="20"/>
        </w:rPr>
        <w:t>@</w:t>
      </w:r>
      <w:r w:rsidR="00D34950" w:rsidRPr="00E0194B">
        <w:rPr>
          <w:rFonts w:ascii="Tahoma" w:hAnsi="Tahoma" w:cs="Tahoma"/>
          <w:sz w:val="20"/>
          <w:szCs w:val="20"/>
          <w:lang w:val="en-US"/>
        </w:rPr>
        <w:t>sd</w:t>
      </w:r>
      <w:r w:rsidR="00D34950" w:rsidRPr="009D5679">
        <w:rPr>
          <w:rFonts w:ascii="Tahoma" w:hAnsi="Tahoma" w:cs="Tahoma"/>
          <w:sz w:val="20"/>
          <w:szCs w:val="20"/>
        </w:rPr>
        <w:t>-</w:t>
      </w:r>
      <w:r w:rsidR="00D34950" w:rsidRPr="00E0194B">
        <w:rPr>
          <w:rFonts w:ascii="Tahoma" w:hAnsi="Tahoma" w:cs="Tahoma"/>
          <w:sz w:val="20"/>
          <w:szCs w:val="20"/>
          <w:lang w:val="en-US"/>
        </w:rPr>
        <w:t>next</w:t>
      </w:r>
      <w:r w:rsidR="00D34950" w:rsidRPr="009D5679">
        <w:rPr>
          <w:rFonts w:ascii="Tahoma" w:hAnsi="Tahoma" w:cs="Tahoma"/>
          <w:sz w:val="20"/>
          <w:szCs w:val="20"/>
        </w:rPr>
        <w:t>.</w:t>
      </w:r>
      <w:r w:rsidR="00D34950" w:rsidRPr="00E0194B">
        <w:rPr>
          <w:rFonts w:ascii="Tahoma" w:hAnsi="Tahoma" w:cs="Tahoma"/>
          <w:sz w:val="20"/>
          <w:szCs w:val="20"/>
          <w:lang w:val="en-US"/>
        </w:rPr>
        <w:t>ru</w:t>
      </w:r>
      <w:r w:rsidR="001B6DB6" w:rsidRPr="00D34950">
        <w:rPr>
          <w:rFonts w:ascii="Tahoma" w:eastAsia="Times New Roman" w:hAnsi="Tahoma" w:cs="Tahoma"/>
          <w:sz w:val="20"/>
          <w:szCs w:val="20"/>
        </w:rPr>
        <w:t>. При этом запрос нотариуса</w:t>
      </w:r>
      <w:r w:rsidRPr="00D34950">
        <w:rPr>
          <w:rFonts w:ascii="Tahoma" w:eastAsia="Times New Roman" w:hAnsi="Tahoma" w:cs="Tahoma"/>
          <w:sz w:val="20"/>
          <w:szCs w:val="20"/>
        </w:rPr>
        <w:t xml:space="preserve"> </w:t>
      </w:r>
      <w:r w:rsidR="001B6DB6" w:rsidRPr="00D34950">
        <w:rPr>
          <w:rFonts w:ascii="Tahoma" w:eastAsia="Times New Roman" w:hAnsi="Tahoma" w:cs="Tahoma"/>
          <w:sz w:val="20"/>
          <w:szCs w:val="20"/>
        </w:rPr>
        <w:t xml:space="preserve">должен быть </w:t>
      </w:r>
      <w:r w:rsidRPr="00D34950">
        <w:rPr>
          <w:rFonts w:ascii="Tahoma" w:eastAsia="Times New Roman" w:hAnsi="Tahoma" w:cs="Tahoma"/>
          <w:sz w:val="20"/>
          <w:szCs w:val="20"/>
        </w:rPr>
        <w:t>подписан квалифицированной электронной подписью нотариус</w:t>
      </w:r>
      <w:r w:rsidR="001B6DB6" w:rsidRPr="00D34950">
        <w:rPr>
          <w:rFonts w:ascii="Tahoma" w:eastAsia="Times New Roman" w:hAnsi="Tahoma" w:cs="Tahoma"/>
          <w:sz w:val="20"/>
          <w:szCs w:val="20"/>
        </w:rPr>
        <w:t>а.</w:t>
      </w:r>
    </w:p>
    <w:p w:rsidR="00816FAA" w:rsidRPr="00D34950" w:rsidRDefault="005D3CB8" w:rsidP="00816FAA">
      <w:pPr>
        <w:widowControl w:val="0"/>
        <w:spacing w:line="360" w:lineRule="auto"/>
        <w:ind w:left="993"/>
        <w:contextualSpacing/>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правила доверительного управления паевым инвестиционным фондом предусматривают подачу заявок на приобретение, погашение, обмен инвестиционных паев почтовым отправлением, то документы, необходимые для открытия лицевого счета, могут быть направлены почтовым отправлением в адрес Управляющей компании или Агента.</w:t>
      </w:r>
      <w:r w:rsidR="00816FAA" w:rsidRPr="00D34950">
        <w:rPr>
          <w:rFonts w:ascii="Tahoma" w:eastAsia="Times New Roman" w:hAnsi="Tahoma" w:cs="Tahoma"/>
          <w:sz w:val="20"/>
          <w:szCs w:val="20"/>
          <w:lang w:eastAsia="ru-RU"/>
        </w:rPr>
        <w:t xml:space="preserve"> Перечень документов Реестра, принимаемых Управляющей компанией, форма их предоставления Регистратору установлены в </w:t>
      </w:r>
      <w:bookmarkStart w:id="5" w:name="Пр4_текст"/>
      <w:r w:rsidR="00816FAA" w:rsidRPr="00D34950">
        <w:rPr>
          <w:rFonts w:ascii="Tahoma" w:eastAsia="Times New Roman" w:hAnsi="Tahoma" w:cs="Tahoma"/>
          <w:sz w:val="20"/>
          <w:szCs w:val="20"/>
          <w:lang w:eastAsia="ru-RU"/>
        </w:rPr>
        <w:fldChar w:fldCharType="begin"/>
      </w:r>
      <w:r w:rsidR="00816FAA" w:rsidRPr="00D34950">
        <w:rPr>
          <w:rFonts w:ascii="Tahoma" w:eastAsia="Times New Roman" w:hAnsi="Tahoma" w:cs="Tahoma"/>
          <w:sz w:val="20"/>
          <w:szCs w:val="20"/>
          <w:lang w:eastAsia="ru-RU"/>
        </w:rPr>
        <w:instrText xml:space="preserve"> HYPERLINK  \l "Пр4_таб" </w:instrText>
      </w:r>
      <w:r w:rsidR="00816FAA" w:rsidRPr="00D34950">
        <w:rPr>
          <w:rFonts w:ascii="Tahoma" w:eastAsia="Times New Roman" w:hAnsi="Tahoma" w:cs="Tahoma"/>
          <w:sz w:val="20"/>
          <w:szCs w:val="20"/>
          <w:lang w:eastAsia="ru-RU"/>
        </w:rPr>
        <w:fldChar w:fldCharType="separate"/>
      </w:r>
      <w:r w:rsidR="00816FAA" w:rsidRPr="00D34950">
        <w:rPr>
          <w:rStyle w:val="af"/>
          <w:rFonts w:ascii="Tahoma" w:eastAsia="Times New Roman" w:hAnsi="Tahoma" w:cs="Tahoma"/>
          <w:sz w:val="20"/>
          <w:szCs w:val="20"/>
          <w:lang w:eastAsia="ru-RU"/>
        </w:rPr>
        <w:t>Приложении 4</w:t>
      </w:r>
      <w:bookmarkEnd w:id="5"/>
      <w:r w:rsidR="00816FAA" w:rsidRPr="00D34950">
        <w:rPr>
          <w:rFonts w:ascii="Tahoma" w:eastAsia="Times New Roman" w:hAnsi="Tahoma" w:cs="Tahoma"/>
          <w:sz w:val="20"/>
          <w:szCs w:val="20"/>
          <w:lang w:eastAsia="ru-RU"/>
        </w:rPr>
        <w:fldChar w:fldCharType="end"/>
      </w:r>
      <w:r w:rsidR="00816FAA" w:rsidRPr="00D34950">
        <w:rPr>
          <w:rFonts w:ascii="Tahoma" w:eastAsia="Times New Roman" w:hAnsi="Tahoma" w:cs="Tahoma"/>
          <w:sz w:val="20"/>
          <w:szCs w:val="20"/>
          <w:lang w:eastAsia="ru-RU"/>
        </w:rPr>
        <w:t xml:space="preserve"> к настоящим Правилам.</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документов, представляемых на бумажном носителе.</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Документы на бумажном носителе, необходимые для совершения операций в Реестре, насчитывающие более одного листа, должны быть прошиты и заверены лицом</w:t>
      </w:r>
      <w:r w:rsidR="00F80D97"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ами</w:t>
      </w:r>
      <w:r w:rsidR="00F80D97"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подписывающим</w:t>
      </w:r>
      <w:r w:rsidR="00F80D97" w:rsidRPr="007F06C1">
        <w:rPr>
          <w:rFonts w:ascii="Tahoma" w:eastAsia="Times New Roman" w:hAnsi="Tahoma" w:cs="Tahoma"/>
          <w:sz w:val="20"/>
          <w:szCs w:val="20"/>
          <w:lang w:eastAsia="ru-RU"/>
        </w:rPr>
        <w:t xml:space="preserve">(-ими) </w:t>
      </w:r>
      <w:r w:rsidRPr="007F06C1">
        <w:rPr>
          <w:rFonts w:ascii="Tahoma" w:eastAsia="Times New Roman" w:hAnsi="Tahoma" w:cs="Tahoma"/>
          <w:sz w:val="20"/>
          <w:szCs w:val="20"/>
          <w:lang w:eastAsia="ru-RU"/>
        </w:rPr>
        <w:t>документ.</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В случае</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если в непрошитых документах, занимающих более одного листа каждый лист заверен лицом/лицами, подписавшим/подписавшими данный документ</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то документ может быть прошит и заверен лицом, принявшим этот документ.</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Если непрошитый документ, занимающий более одного листа, содержит сведения, позволяющие отнести каждый лист к одному и тому же документу, и заверен каждый лист, то документ может не прошиваться.</w:t>
      </w:r>
    </w:p>
    <w:p w:rsidR="00BD114D" w:rsidRPr="007F06C1" w:rsidRDefault="006F4C9D" w:rsidP="00BD114D">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Для</w:t>
      </w:r>
      <w:r w:rsidR="00B13799" w:rsidRPr="007F06C1">
        <w:rPr>
          <w:rFonts w:ascii="Tahoma" w:eastAsia="Times New Roman" w:hAnsi="Tahoma" w:cs="Tahoma"/>
          <w:sz w:val="20"/>
          <w:szCs w:val="20"/>
          <w:lang w:eastAsia="ru-RU"/>
        </w:rPr>
        <w:t xml:space="preserve"> цел</w:t>
      </w:r>
      <w:r w:rsidRPr="007F06C1">
        <w:rPr>
          <w:rFonts w:ascii="Tahoma" w:eastAsia="Times New Roman" w:hAnsi="Tahoma" w:cs="Tahoma"/>
          <w:sz w:val="20"/>
          <w:szCs w:val="20"/>
          <w:lang w:eastAsia="ru-RU"/>
        </w:rPr>
        <w:t>ей настоящих Правил</w:t>
      </w:r>
      <w:r w:rsidR="00B13799" w:rsidRPr="007F06C1">
        <w:rPr>
          <w:rFonts w:ascii="Tahoma" w:eastAsia="Times New Roman" w:hAnsi="Tahoma" w:cs="Tahoma"/>
          <w:sz w:val="20"/>
          <w:szCs w:val="20"/>
          <w:lang w:eastAsia="ru-RU"/>
        </w:rPr>
        <w:t xml:space="preserve"> </w:t>
      </w:r>
      <w:r w:rsidRPr="007F06C1">
        <w:rPr>
          <w:rFonts w:ascii="Tahoma" w:eastAsia="Times New Roman" w:hAnsi="Tahoma" w:cs="Tahoma"/>
          <w:sz w:val="20"/>
          <w:szCs w:val="20"/>
          <w:lang w:eastAsia="ru-RU"/>
        </w:rPr>
        <w:t>под</w:t>
      </w:r>
      <w:r w:rsidR="00B13799" w:rsidRPr="007F06C1">
        <w:rPr>
          <w:rFonts w:ascii="Tahoma" w:eastAsia="Times New Roman" w:hAnsi="Tahoma" w:cs="Tahoma"/>
          <w:sz w:val="20"/>
          <w:szCs w:val="20"/>
          <w:lang w:eastAsia="ru-RU"/>
        </w:rPr>
        <w:t xml:space="preserve"> «копи</w:t>
      </w:r>
      <w:r w:rsidRPr="007F06C1">
        <w:rPr>
          <w:rFonts w:ascii="Tahoma" w:eastAsia="Times New Roman" w:hAnsi="Tahoma" w:cs="Tahoma"/>
          <w:sz w:val="20"/>
          <w:szCs w:val="20"/>
          <w:lang w:eastAsia="ru-RU"/>
        </w:rPr>
        <w:t>ей</w:t>
      </w:r>
      <w:r w:rsidR="00B13799" w:rsidRPr="007F06C1">
        <w:rPr>
          <w:rFonts w:ascii="Tahoma" w:eastAsia="Times New Roman" w:hAnsi="Tahoma" w:cs="Tahoma"/>
          <w:sz w:val="20"/>
          <w:szCs w:val="20"/>
          <w:lang w:eastAsia="ru-RU"/>
        </w:rPr>
        <w:t>, заверенн</w:t>
      </w:r>
      <w:r w:rsidRPr="007F06C1">
        <w:rPr>
          <w:rFonts w:ascii="Tahoma" w:eastAsia="Times New Roman" w:hAnsi="Tahoma" w:cs="Tahoma"/>
          <w:sz w:val="20"/>
          <w:szCs w:val="20"/>
          <w:lang w:eastAsia="ru-RU"/>
        </w:rPr>
        <w:t>ой</w:t>
      </w:r>
      <w:r w:rsidR="00B13799" w:rsidRPr="007F06C1">
        <w:rPr>
          <w:rFonts w:ascii="Tahoma" w:eastAsia="Times New Roman" w:hAnsi="Tahoma" w:cs="Tahoma"/>
          <w:sz w:val="20"/>
          <w:szCs w:val="20"/>
          <w:lang w:eastAsia="ru-RU"/>
        </w:rPr>
        <w:t xml:space="preserve"> в установленном порядке», </w:t>
      </w:r>
      <w:r w:rsidRPr="007F06C1">
        <w:rPr>
          <w:rFonts w:ascii="Tahoma" w:eastAsia="Times New Roman" w:hAnsi="Tahoma" w:cs="Tahoma"/>
          <w:sz w:val="20"/>
          <w:szCs w:val="20"/>
          <w:lang w:eastAsia="ru-RU"/>
        </w:rPr>
        <w:t>понимается копия, заверенная одним</w:t>
      </w:r>
      <w:r w:rsidR="00BD114D" w:rsidRPr="007F06C1">
        <w:rPr>
          <w:rFonts w:ascii="Tahoma" w:eastAsia="Times New Roman" w:hAnsi="Tahoma" w:cs="Tahoma"/>
          <w:sz w:val="20"/>
          <w:szCs w:val="20"/>
          <w:lang w:eastAsia="ru-RU"/>
        </w:rPr>
        <w:t xml:space="preserve"> из следующих способов:</w:t>
      </w:r>
    </w:p>
    <w:p w:rsidR="000349F9" w:rsidRPr="007F06C1" w:rsidRDefault="004B7BD3" w:rsidP="000349F9">
      <w:pPr>
        <w:pStyle w:val="af1"/>
        <w:numPr>
          <w:ilvl w:val="0"/>
          <w:numId w:val="133"/>
        </w:numPr>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нотариусом или должностным лицом местного самоуправления в случаях, предусмотренных Основами законодательства Р</w:t>
      </w:r>
      <w:r w:rsidR="007D3E4E" w:rsidRPr="007F06C1">
        <w:rPr>
          <w:rFonts w:ascii="Tahoma" w:eastAsia="Times New Roman" w:hAnsi="Tahoma" w:cs="Tahoma"/>
          <w:sz w:val="20"/>
          <w:szCs w:val="20"/>
          <w:lang w:eastAsia="ru-RU"/>
        </w:rPr>
        <w:t xml:space="preserve">оссийской </w:t>
      </w:r>
      <w:r w:rsidRPr="007F06C1">
        <w:rPr>
          <w:rFonts w:ascii="Tahoma" w:eastAsia="Times New Roman" w:hAnsi="Tahoma" w:cs="Tahoma"/>
          <w:sz w:val="20"/>
          <w:szCs w:val="20"/>
          <w:lang w:eastAsia="ru-RU"/>
        </w:rPr>
        <w:t>Ф</w:t>
      </w:r>
      <w:r w:rsidR="007D3E4E" w:rsidRPr="007F06C1">
        <w:rPr>
          <w:rFonts w:ascii="Tahoma" w:eastAsia="Times New Roman" w:hAnsi="Tahoma" w:cs="Tahoma"/>
          <w:sz w:val="20"/>
          <w:szCs w:val="20"/>
          <w:lang w:eastAsia="ru-RU"/>
        </w:rPr>
        <w:t>едерации</w:t>
      </w:r>
      <w:r w:rsidRPr="007F06C1">
        <w:rPr>
          <w:rFonts w:ascii="Tahoma" w:eastAsia="Times New Roman" w:hAnsi="Tahoma" w:cs="Tahoma"/>
          <w:sz w:val="20"/>
          <w:szCs w:val="20"/>
          <w:lang w:eastAsia="ru-RU"/>
        </w:rPr>
        <w:t xml:space="preserve"> о нотариате</w:t>
      </w:r>
      <w:r w:rsidR="000349F9"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w:t>
      </w:r>
      <w:r w:rsidR="000349F9" w:rsidRPr="007F06C1">
        <w:rPr>
          <w:rFonts w:ascii="Tahoma" w:eastAsia="Times New Roman" w:hAnsi="Tahoma" w:cs="Tahoma"/>
          <w:sz w:val="20"/>
          <w:szCs w:val="20"/>
          <w:lang w:eastAsia="ru-RU"/>
        </w:rPr>
        <w:t>утвержденны</w:t>
      </w:r>
      <w:r w:rsidR="00D6716D">
        <w:rPr>
          <w:rFonts w:ascii="Tahoma" w:eastAsia="Times New Roman" w:hAnsi="Tahoma" w:cs="Tahoma"/>
          <w:sz w:val="20"/>
          <w:szCs w:val="20"/>
          <w:lang w:eastAsia="ru-RU"/>
        </w:rPr>
        <w:t>ми</w:t>
      </w:r>
      <w:r w:rsidR="000349F9" w:rsidRPr="007F06C1">
        <w:rPr>
          <w:rFonts w:ascii="Tahoma" w:eastAsia="Times New Roman" w:hAnsi="Tahoma" w:cs="Tahoma"/>
          <w:sz w:val="20"/>
          <w:szCs w:val="20"/>
          <w:lang w:eastAsia="ru-RU"/>
        </w:rPr>
        <w:t xml:space="preserve"> ВС РФ 11.02.1993 № 4462-1</w:t>
      </w:r>
      <w:r w:rsidR="00DE58BD" w:rsidRPr="007F06C1">
        <w:rPr>
          <w:rFonts w:ascii="Tahoma" w:eastAsia="Times New Roman" w:hAnsi="Tahoma" w:cs="Tahoma"/>
          <w:sz w:val="20"/>
          <w:szCs w:val="20"/>
          <w:lang w:eastAsia="ru-RU"/>
        </w:rPr>
        <w:t>, далее – Основы законодательства РФ о нотариате</w:t>
      </w:r>
      <w:r w:rsidR="000349F9" w:rsidRPr="007F06C1">
        <w:rPr>
          <w:rFonts w:ascii="Tahoma" w:eastAsia="Times New Roman" w:hAnsi="Tahoma" w:cs="Tahoma"/>
          <w:sz w:val="20"/>
          <w:szCs w:val="20"/>
          <w:lang w:eastAsia="ru-RU"/>
        </w:rPr>
        <w:t>;</w:t>
      </w:r>
    </w:p>
    <w:p w:rsidR="00BD114D"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и печатью органа, выдавшего/зарегистрировавшего документ;</w:t>
      </w:r>
    </w:p>
    <w:p w:rsidR="00265AA2"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консульских учреждений Российской Федерации – на территории других государств</w:t>
      </w:r>
      <w:r w:rsidR="002B30BD" w:rsidRPr="007F06C1">
        <w:rPr>
          <w:rFonts w:ascii="Tahoma" w:eastAsia="Times New Roman" w:hAnsi="Tahoma" w:cs="Tahoma"/>
          <w:sz w:val="20"/>
          <w:szCs w:val="20"/>
          <w:lang w:eastAsia="ru-RU"/>
        </w:rPr>
        <w:t>;</w:t>
      </w:r>
    </w:p>
    <w:p w:rsidR="002B30BD" w:rsidRPr="007F06C1" w:rsidRDefault="002B30BD" w:rsidP="000349F9">
      <w:pPr>
        <w:pStyle w:val="af1"/>
        <w:numPr>
          <w:ilvl w:val="0"/>
          <w:numId w:val="133"/>
        </w:numPr>
        <w:autoSpaceDE w:val="0"/>
        <w:autoSpaceDN w:val="0"/>
        <w:spacing w:line="360" w:lineRule="auto"/>
        <w:ind w:left="1276" w:hanging="283"/>
        <w:rPr>
          <w:rFonts w:ascii="Tahoma" w:eastAsia="Times New Roman" w:hAnsi="Tahoma" w:cs="Tahoma"/>
          <w:sz w:val="20"/>
          <w:szCs w:val="20"/>
          <w:lang w:eastAsia="ru-RU"/>
        </w:rPr>
      </w:pPr>
      <w:r w:rsidRPr="007F06C1">
        <w:rPr>
          <w:rFonts w:ascii="Tahoma" w:hAnsi="Tahoma" w:cs="Tahoma"/>
          <w:sz w:val="20"/>
          <w:szCs w:val="20"/>
          <w:lang w:eastAsia="ru-RU"/>
        </w:rPr>
        <w:t>должностным лицом и печатью госуд</w:t>
      </w:r>
      <w:r w:rsidR="000349F9" w:rsidRPr="007F06C1">
        <w:rPr>
          <w:rFonts w:ascii="Tahoma" w:hAnsi="Tahoma" w:cs="Tahoma"/>
          <w:sz w:val="20"/>
          <w:szCs w:val="20"/>
          <w:lang w:eastAsia="ru-RU"/>
        </w:rPr>
        <w:t>арственного а</w:t>
      </w:r>
      <w:r w:rsidRPr="007F06C1">
        <w:rPr>
          <w:rFonts w:ascii="Tahoma" w:hAnsi="Tahoma" w:cs="Tahoma"/>
          <w:sz w:val="20"/>
          <w:szCs w:val="20"/>
          <w:lang w:eastAsia="ru-RU"/>
        </w:rPr>
        <w:t>рхива РФ/края/области, в котором находится документ.</w:t>
      </w:r>
    </w:p>
    <w:p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Общие требования к оформлению пред</w:t>
      </w:r>
      <w:r w:rsidR="005253E9" w:rsidRPr="007F06C1">
        <w:rPr>
          <w:rFonts w:ascii="Tahoma" w:eastAsia="Times New Roman" w:hAnsi="Tahoma" w:cs="Tahoma"/>
          <w:sz w:val="20"/>
          <w:szCs w:val="20"/>
        </w:rPr>
        <w:t>о</w:t>
      </w:r>
      <w:r w:rsidRPr="007F06C1">
        <w:rPr>
          <w:rFonts w:ascii="Tahoma" w:eastAsia="Times New Roman" w:hAnsi="Tahoma" w:cs="Tahoma"/>
          <w:sz w:val="20"/>
          <w:szCs w:val="20"/>
        </w:rPr>
        <w:t>ставляемых документов, составленных на иностранном языке.</w:t>
      </w:r>
    </w:p>
    <w:p w:rsidR="009D2271" w:rsidRPr="007F06C1" w:rsidRDefault="005D3CB8" w:rsidP="007A3C58">
      <w:pPr>
        <w:autoSpaceDE w:val="0"/>
        <w:autoSpaceDN w:val="0"/>
        <w:spacing w:line="360" w:lineRule="auto"/>
        <w:ind w:left="993"/>
        <w:rPr>
          <w:rFonts w:ascii="Tahoma" w:eastAsia="Times New Roman" w:hAnsi="Tahoma" w:cs="Tahoma"/>
          <w:sz w:val="20"/>
          <w:szCs w:val="20"/>
        </w:rPr>
      </w:pPr>
      <w:r w:rsidRPr="007F06C1">
        <w:rPr>
          <w:rFonts w:ascii="Tahoma" w:eastAsia="Times New Roman" w:hAnsi="Tahoma" w:cs="Tahoma"/>
          <w:sz w:val="20"/>
          <w:szCs w:val="20"/>
        </w:rPr>
        <w:t xml:space="preserve">Документы, составленные на иностранном языке, должны быть </w:t>
      </w:r>
      <w:r w:rsidR="00FD58C2" w:rsidRPr="007F06C1">
        <w:rPr>
          <w:rFonts w:ascii="Tahoma" w:eastAsia="Times New Roman" w:hAnsi="Tahoma" w:cs="Tahoma"/>
          <w:sz w:val="20"/>
          <w:szCs w:val="20"/>
        </w:rPr>
        <w:t xml:space="preserve">представлены с приложением </w:t>
      </w:r>
      <w:r w:rsidRPr="007F06C1">
        <w:rPr>
          <w:rFonts w:ascii="Tahoma" w:eastAsia="Times New Roman" w:hAnsi="Tahoma" w:cs="Tahoma"/>
          <w:sz w:val="20"/>
          <w:szCs w:val="20"/>
        </w:rPr>
        <w:t>перев</w:t>
      </w:r>
      <w:r w:rsidR="00FD58C2" w:rsidRPr="007F06C1">
        <w:rPr>
          <w:rFonts w:ascii="Tahoma" w:eastAsia="Times New Roman" w:hAnsi="Tahoma" w:cs="Tahoma"/>
          <w:sz w:val="20"/>
          <w:szCs w:val="20"/>
        </w:rPr>
        <w:t>о</w:t>
      </w:r>
      <w:r w:rsidRPr="007F06C1">
        <w:rPr>
          <w:rFonts w:ascii="Tahoma" w:eastAsia="Times New Roman" w:hAnsi="Tahoma" w:cs="Tahoma"/>
          <w:sz w:val="20"/>
          <w:szCs w:val="20"/>
        </w:rPr>
        <w:t>д</w:t>
      </w:r>
      <w:r w:rsidR="00FD58C2" w:rsidRPr="007F06C1">
        <w:rPr>
          <w:rFonts w:ascii="Tahoma" w:eastAsia="Times New Roman" w:hAnsi="Tahoma" w:cs="Tahoma"/>
          <w:sz w:val="20"/>
          <w:szCs w:val="20"/>
        </w:rPr>
        <w:t>а</w:t>
      </w:r>
      <w:r w:rsidRPr="007F06C1">
        <w:rPr>
          <w:rFonts w:ascii="Tahoma" w:eastAsia="Times New Roman" w:hAnsi="Tahoma" w:cs="Tahoma"/>
          <w:sz w:val="20"/>
          <w:szCs w:val="20"/>
        </w:rPr>
        <w:t xml:space="preserve"> на русский язык, а </w:t>
      </w:r>
      <w:r w:rsidR="009D2271" w:rsidRPr="007F06C1">
        <w:rPr>
          <w:rFonts w:ascii="Tahoma" w:eastAsia="Times New Roman" w:hAnsi="Tahoma" w:cs="Tahoma"/>
          <w:sz w:val="20"/>
          <w:szCs w:val="20"/>
        </w:rPr>
        <w:t xml:space="preserve">подлинность подписи переводчика и (или) верность перевода на русский язык должны быть </w:t>
      </w:r>
      <w:r w:rsidR="00E121B6" w:rsidRPr="007F06C1">
        <w:rPr>
          <w:rFonts w:ascii="Tahoma" w:eastAsia="Times New Roman" w:hAnsi="Tahoma" w:cs="Tahoma"/>
          <w:sz w:val="20"/>
          <w:szCs w:val="20"/>
        </w:rPr>
        <w:t>засвидетельствованы</w:t>
      </w:r>
      <w:r w:rsidR="009D2271" w:rsidRPr="007F06C1">
        <w:rPr>
          <w:rFonts w:ascii="Tahoma" w:eastAsia="Times New Roman" w:hAnsi="Tahoma" w:cs="Tahoma"/>
          <w:sz w:val="20"/>
          <w:szCs w:val="20"/>
        </w:rPr>
        <w:t xml:space="preserve"> нотариально.</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 xml:space="preserve">Документы, составленные </w:t>
      </w:r>
      <w:r w:rsidR="0068119C" w:rsidRPr="007F06C1">
        <w:rPr>
          <w:rFonts w:ascii="Tahoma" w:hAnsi="Tahoma" w:cs="Tahoma"/>
          <w:sz w:val="20"/>
          <w:szCs w:val="20"/>
        </w:rPr>
        <w:t xml:space="preserve">или удостоверенные компетентными органами иностранных государств </w:t>
      </w:r>
      <w:r w:rsidRPr="007F06C1">
        <w:rPr>
          <w:rFonts w:ascii="Tahoma" w:eastAsia="Times New Roman" w:hAnsi="Tahoma" w:cs="Tahoma"/>
          <w:sz w:val="20"/>
          <w:szCs w:val="20"/>
          <w:lang w:eastAsia="ru-RU"/>
        </w:rPr>
        <w:t>в соответствии с иностранным законодательством, предоставляемые Регистратор</w:t>
      </w:r>
      <w:r w:rsidR="005253E9" w:rsidRPr="007F06C1">
        <w:rPr>
          <w:rFonts w:ascii="Tahoma" w:eastAsia="Times New Roman" w:hAnsi="Tahoma" w:cs="Tahoma"/>
          <w:sz w:val="20"/>
          <w:szCs w:val="20"/>
          <w:lang w:eastAsia="ru-RU"/>
        </w:rPr>
        <w:t>у</w:t>
      </w:r>
      <w:r w:rsidRPr="007F06C1">
        <w:rPr>
          <w:rFonts w:ascii="Tahoma" w:eastAsia="Times New Roman" w:hAnsi="Tahoma" w:cs="Tahoma"/>
          <w:sz w:val="20"/>
          <w:szCs w:val="20"/>
          <w:lang w:eastAsia="ru-RU"/>
        </w:rPr>
        <w:t>, должны быть надлежащим образом легализованы, за исключением случаев, когда в соответствии с федеральными законами и международными договорами Российской Федерации такая легализация не требуется, или достаточно проставлени</w:t>
      </w:r>
      <w:r w:rsidR="005253E9" w:rsidRPr="007F06C1">
        <w:rPr>
          <w:rFonts w:ascii="Tahoma" w:eastAsia="Times New Roman" w:hAnsi="Tahoma" w:cs="Tahoma"/>
          <w:sz w:val="20"/>
          <w:szCs w:val="20"/>
          <w:lang w:eastAsia="ru-RU"/>
        </w:rPr>
        <w:t>я</w:t>
      </w:r>
      <w:r w:rsidRPr="007F06C1">
        <w:rPr>
          <w:rFonts w:ascii="Tahoma" w:eastAsia="Times New Roman" w:hAnsi="Tahoma" w:cs="Tahoma"/>
          <w:sz w:val="20"/>
          <w:szCs w:val="20"/>
          <w:lang w:eastAsia="ru-RU"/>
        </w:rPr>
        <w:t xml:space="preserve"> апостиля.</w:t>
      </w:r>
    </w:p>
    <w:p w:rsidR="0034420D" w:rsidRPr="007F06C1" w:rsidRDefault="0034420D" w:rsidP="001B124E">
      <w:pPr>
        <w:pStyle w:val="af1"/>
        <w:numPr>
          <w:ilvl w:val="1"/>
          <w:numId w:val="6"/>
        </w:numPr>
        <w:autoSpaceDE w:val="0"/>
        <w:autoSpaceDN w:val="0"/>
        <w:adjustRightInd w:val="0"/>
        <w:spacing w:line="360" w:lineRule="auto"/>
        <w:ind w:left="993" w:hanging="993"/>
        <w:rPr>
          <w:rFonts w:ascii="Tahoma" w:eastAsia="Times New Roman" w:hAnsi="Tahoma" w:cs="Tahoma"/>
          <w:sz w:val="20"/>
          <w:szCs w:val="20"/>
          <w:lang w:eastAsia="ru-RU"/>
        </w:rPr>
      </w:pPr>
      <w:r w:rsidRPr="007F06C1">
        <w:rPr>
          <w:rFonts w:ascii="Tahoma" w:hAnsi="Tahoma" w:cs="Tahoma"/>
          <w:sz w:val="20"/>
          <w:szCs w:val="20"/>
        </w:rPr>
        <w:t>При осуществлении учета инвестиционных паев Регистратор должен не допускать возникновения отрицательного остатка ценных бумаг, учитываемых на лицевых счетах и счетах, не предназначенных для учета прав на ценные бумаги.</w:t>
      </w:r>
    </w:p>
    <w:p w:rsidR="005D3CB8" w:rsidRPr="007F06C1" w:rsidRDefault="005D3CB8" w:rsidP="00EB6FA2">
      <w:pPr>
        <w:numPr>
          <w:ilvl w:val="1"/>
          <w:numId w:val="6"/>
        </w:numPr>
        <w:tabs>
          <w:tab w:val="left" w:pos="1276"/>
        </w:tabs>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Количество инвестиционных паев, учитываемых на счетах в Реестре, выражается целым числом или, если оно не может быть выражено целым числом, - дробным числом с десятичной дробной частью.</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Дробное число, выражающее количество инвестиционных паев, округляется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rsidR="001B124E" w:rsidRPr="007F06C1" w:rsidRDefault="005D3CB8"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При зачислении инвестиционных паев на счета, открытые Регистратором, их дробные части суммируются, если иное не преду</w:t>
      </w:r>
      <w:r w:rsidR="001B124E" w:rsidRPr="007F06C1">
        <w:rPr>
          <w:rFonts w:ascii="Tahoma" w:eastAsia="Times New Roman" w:hAnsi="Tahoma" w:cs="Tahoma"/>
          <w:sz w:val="20"/>
          <w:szCs w:val="20"/>
          <w:lang w:eastAsia="ru-RU"/>
        </w:rPr>
        <w:t>смотрено федеральными законами.</w:t>
      </w:r>
    </w:p>
    <w:p w:rsidR="001B124E" w:rsidRPr="007F06C1" w:rsidRDefault="00BC32AC"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heme="minorHAnsi" w:hAnsi="Tahoma" w:cs="Tahoma"/>
          <w:color w:val="000000" w:themeColor="text1"/>
          <w:sz w:val="20"/>
          <w:szCs w:val="20"/>
        </w:rPr>
        <w:t xml:space="preserve">Возникновение и изменение дробных частей инвестиционных паев у их владельца допускаются в связи с выдачей или обменом инвестиционных паев, погашением неоплаченной части инвестиционного пая в соответствии с </w:t>
      </w:r>
      <w:hyperlink r:id="rId8" w:history="1">
        <w:r w:rsidRPr="007F06C1">
          <w:rPr>
            <w:rFonts w:ascii="Tahoma" w:eastAsiaTheme="minorHAnsi" w:hAnsi="Tahoma" w:cs="Tahoma"/>
            <w:color w:val="000000" w:themeColor="text1"/>
            <w:sz w:val="20"/>
            <w:szCs w:val="20"/>
          </w:rPr>
          <w:t>пунктами 3</w:t>
        </w:r>
      </w:hyperlink>
      <w:r w:rsidRPr="007F06C1">
        <w:rPr>
          <w:rFonts w:ascii="Tahoma" w:eastAsiaTheme="minorHAnsi" w:hAnsi="Tahoma" w:cs="Tahoma"/>
          <w:color w:val="000000" w:themeColor="text1"/>
          <w:sz w:val="20"/>
          <w:szCs w:val="20"/>
        </w:rPr>
        <w:t xml:space="preserve"> и </w:t>
      </w:r>
      <w:hyperlink r:id="rId9" w:history="1">
        <w:r w:rsidRPr="007F06C1">
          <w:rPr>
            <w:rFonts w:ascii="Tahoma" w:eastAsiaTheme="minorHAnsi" w:hAnsi="Tahoma" w:cs="Tahoma"/>
            <w:color w:val="000000" w:themeColor="text1"/>
            <w:sz w:val="20"/>
            <w:szCs w:val="20"/>
          </w:rPr>
          <w:t>8 статьи 17.1</w:t>
        </w:r>
      </w:hyperlink>
      <w:r w:rsidRPr="007F06C1">
        <w:rPr>
          <w:rFonts w:ascii="Tahoma" w:eastAsiaTheme="minorHAnsi" w:hAnsi="Tahoma" w:cs="Tahoma"/>
          <w:color w:val="000000" w:themeColor="text1"/>
          <w:sz w:val="20"/>
          <w:szCs w:val="20"/>
        </w:rPr>
        <w:t xml:space="preserve"> Федерального закона</w:t>
      </w:r>
      <w:r w:rsidR="00542E82" w:rsidRPr="007F06C1">
        <w:rPr>
          <w:rFonts w:ascii="Tahoma" w:eastAsiaTheme="minorHAnsi" w:hAnsi="Tahoma" w:cs="Tahoma"/>
          <w:color w:val="000000" w:themeColor="text1"/>
          <w:sz w:val="20"/>
          <w:szCs w:val="20"/>
        </w:rPr>
        <w:t xml:space="preserve"> </w:t>
      </w:r>
      <w:r w:rsidR="00721928" w:rsidRPr="007F06C1">
        <w:rPr>
          <w:rFonts w:ascii="Tahoma" w:eastAsiaTheme="minorHAnsi" w:hAnsi="Tahoma" w:cs="Tahoma"/>
          <w:color w:val="000000" w:themeColor="text1"/>
          <w:sz w:val="20"/>
          <w:szCs w:val="20"/>
        </w:rPr>
        <w:t xml:space="preserve">от 29.11.2001 № 156-ФЗ </w:t>
      </w:r>
      <w:r w:rsidR="00542E82" w:rsidRPr="007F06C1">
        <w:rPr>
          <w:rFonts w:ascii="Tahoma" w:eastAsiaTheme="minorHAnsi" w:hAnsi="Tahoma" w:cs="Tahoma"/>
          <w:color w:val="000000" w:themeColor="text1"/>
          <w:sz w:val="20"/>
          <w:szCs w:val="20"/>
        </w:rPr>
        <w:t>«Об инвестиционных фондах»</w:t>
      </w:r>
      <w:r w:rsidR="00721928" w:rsidRPr="007F06C1">
        <w:rPr>
          <w:rFonts w:ascii="Tahoma" w:eastAsiaTheme="minorHAnsi" w:hAnsi="Tahoma" w:cs="Tahoma"/>
          <w:color w:val="000000" w:themeColor="text1"/>
          <w:sz w:val="20"/>
          <w:szCs w:val="20"/>
        </w:rPr>
        <w:t>, далее – Федеральный закон «Об инвестиционных фондах»</w:t>
      </w:r>
      <w:r w:rsidRPr="007F06C1">
        <w:rPr>
          <w:rFonts w:ascii="Tahoma" w:eastAsiaTheme="minorHAnsi" w:hAnsi="Tahoma" w:cs="Tahoma"/>
          <w:color w:val="000000" w:themeColor="text1"/>
          <w:sz w:val="20"/>
          <w:szCs w:val="20"/>
        </w:rPr>
        <w:t xml:space="preserve">, частичным погашением инвестиционных паев в соответствии с </w:t>
      </w:r>
      <w:hyperlink r:id="rId10" w:history="1">
        <w:r w:rsidRPr="007F06C1">
          <w:rPr>
            <w:rFonts w:ascii="Tahoma" w:eastAsiaTheme="minorHAnsi" w:hAnsi="Tahoma" w:cs="Tahoma"/>
            <w:color w:val="000000" w:themeColor="text1"/>
            <w:sz w:val="20"/>
            <w:szCs w:val="20"/>
          </w:rPr>
          <w:t>подпунктом 3 пункта 6 статьи 17</w:t>
        </w:r>
      </w:hyperlink>
      <w:r w:rsidRPr="007F06C1">
        <w:rPr>
          <w:rFonts w:ascii="Tahoma" w:eastAsiaTheme="minorHAnsi" w:hAnsi="Tahoma" w:cs="Tahoma"/>
          <w:color w:val="000000" w:themeColor="text1"/>
          <w:sz w:val="20"/>
          <w:szCs w:val="20"/>
        </w:rPr>
        <w:t xml:space="preserve"> или погашением инвестиционных паев в соответствии с </w:t>
      </w:r>
      <w:hyperlink r:id="rId11" w:history="1">
        <w:r w:rsidRPr="007F06C1">
          <w:rPr>
            <w:rFonts w:ascii="Tahoma" w:eastAsiaTheme="minorHAnsi" w:hAnsi="Tahoma" w:cs="Tahoma"/>
            <w:color w:val="000000" w:themeColor="text1"/>
            <w:sz w:val="20"/>
            <w:szCs w:val="20"/>
          </w:rPr>
          <w:t>подпунктом 1 пункта 4 статьи 14.1</w:t>
        </w:r>
      </w:hyperlink>
      <w:r w:rsidRPr="007F06C1">
        <w:rPr>
          <w:rFonts w:ascii="Tahoma" w:eastAsiaTheme="minorHAnsi" w:hAnsi="Tahoma" w:cs="Tahoma"/>
          <w:color w:val="000000" w:themeColor="text1"/>
          <w:sz w:val="20"/>
          <w:szCs w:val="20"/>
        </w:rPr>
        <w:t xml:space="preserve"> </w:t>
      </w:r>
      <w:r w:rsidR="00542E82" w:rsidRPr="007F06C1">
        <w:rPr>
          <w:rFonts w:ascii="Tahoma" w:eastAsiaTheme="minorHAnsi" w:hAnsi="Tahoma" w:cs="Tahoma"/>
          <w:color w:val="000000" w:themeColor="text1"/>
          <w:sz w:val="20"/>
          <w:szCs w:val="20"/>
        </w:rPr>
        <w:t>Федеральн</w:t>
      </w:r>
      <w:r w:rsidR="00E95FE8" w:rsidRPr="007F06C1">
        <w:rPr>
          <w:rFonts w:ascii="Tahoma" w:eastAsiaTheme="minorHAnsi" w:hAnsi="Tahoma" w:cs="Tahoma"/>
          <w:color w:val="000000" w:themeColor="text1"/>
          <w:sz w:val="20"/>
          <w:szCs w:val="20"/>
        </w:rPr>
        <w:t>ого</w:t>
      </w:r>
      <w:r w:rsidR="00542E82" w:rsidRPr="007F06C1">
        <w:rPr>
          <w:rFonts w:ascii="Tahoma" w:eastAsiaTheme="minorHAnsi" w:hAnsi="Tahoma" w:cs="Tahoma"/>
          <w:color w:val="000000" w:themeColor="text1"/>
          <w:sz w:val="20"/>
          <w:szCs w:val="20"/>
        </w:rPr>
        <w:t xml:space="preserve"> закон</w:t>
      </w:r>
      <w:r w:rsidR="00E95FE8" w:rsidRPr="007F06C1">
        <w:rPr>
          <w:rFonts w:ascii="Tahoma" w:eastAsiaTheme="minorHAnsi" w:hAnsi="Tahoma" w:cs="Tahoma"/>
          <w:color w:val="000000" w:themeColor="text1"/>
          <w:sz w:val="20"/>
          <w:szCs w:val="20"/>
        </w:rPr>
        <w:t>а</w:t>
      </w:r>
      <w:r w:rsidR="00542E82" w:rsidRPr="007F06C1">
        <w:rPr>
          <w:rFonts w:ascii="Tahoma" w:eastAsiaTheme="minorHAnsi" w:hAnsi="Tahoma" w:cs="Tahoma"/>
          <w:color w:val="000000" w:themeColor="text1"/>
          <w:sz w:val="20"/>
          <w:szCs w:val="20"/>
        </w:rPr>
        <w:t xml:space="preserve"> «Об инвестиционных фонда</w:t>
      </w:r>
      <w:r w:rsidR="003C5BCE" w:rsidRPr="007F06C1">
        <w:rPr>
          <w:rFonts w:ascii="Tahoma" w:eastAsiaTheme="minorHAnsi" w:hAnsi="Tahoma" w:cs="Tahoma"/>
          <w:color w:val="000000" w:themeColor="text1"/>
          <w:sz w:val="20"/>
          <w:szCs w:val="20"/>
        </w:rPr>
        <w:t>х»</w:t>
      </w:r>
      <w:r w:rsidRPr="007F06C1">
        <w:rPr>
          <w:rFonts w:ascii="Tahoma" w:eastAsiaTheme="minorHAnsi" w:hAnsi="Tahoma" w:cs="Tahoma"/>
          <w:color w:val="000000" w:themeColor="text1"/>
          <w:sz w:val="20"/>
          <w:szCs w:val="20"/>
        </w:rPr>
        <w:t>.</w:t>
      </w:r>
    </w:p>
    <w:p w:rsidR="001B124E" w:rsidRPr="007F06C1" w:rsidRDefault="00BC32AC" w:rsidP="001B124E">
      <w:pPr>
        <w:autoSpaceDE w:val="0"/>
        <w:autoSpaceDN w:val="0"/>
        <w:adjustRightInd w:val="0"/>
        <w:spacing w:line="360" w:lineRule="auto"/>
        <w:ind w:left="993"/>
        <w:rPr>
          <w:rFonts w:ascii="Tahoma" w:eastAsiaTheme="minorHAnsi" w:hAnsi="Tahoma" w:cs="Tahoma"/>
          <w:color w:val="000000" w:themeColor="text1"/>
          <w:sz w:val="20"/>
          <w:szCs w:val="20"/>
        </w:rPr>
      </w:pPr>
      <w:r w:rsidRPr="007F06C1">
        <w:rPr>
          <w:rFonts w:ascii="Tahoma" w:eastAsiaTheme="minorHAnsi" w:hAnsi="Tahoma" w:cs="Tahoma"/>
          <w:color w:val="000000" w:themeColor="text1"/>
          <w:sz w:val="20"/>
          <w:szCs w:val="20"/>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инвестиционного пая. </w:t>
      </w:r>
    </w:p>
    <w:p w:rsidR="00B87E5D" w:rsidRPr="007F06C1" w:rsidRDefault="00B87E5D"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hAnsi="Tahoma" w:cs="Tahoma"/>
          <w:color w:val="000000" w:themeColor="text1"/>
          <w:sz w:val="20"/>
          <w:szCs w:val="20"/>
        </w:rPr>
        <w:t xml:space="preserve">Помимо случаев, предусмотренных </w:t>
      </w:r>
      <w:hyperlink r:id="rId12"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абзацем вторым пункта 4 статьи 14</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Pr="007F06C1">
        <w:rPr>
          <w:rFonts w:ascii="Tahoma" w:hAnsi="Tahoma" w:cs="Tahoma"/>
          <w:color w:val="000000" w:themeColor="text1"/>
          <w:sz w:val="20"/>
          <w:szCs w:val="20"/>
        </w:rPr>
        <w:t>, возникновение и изменение дробных частей инвестиционных паев паевого инвестиционного фонда у их владельцев допускаются в следующих случаях:</w:t>
      </w:r>
    </w:p>
    <w:p w:rsidR="001B124E"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сложения дробных частей инвестиционных паев паевого инвестиционного фонда;</w:t>
      </w:r>
    </w:p>
    <w:p w:rsidR="001B124E"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дробления инвестиционных паев паевого инвестиционного фонда;</w:t>
      </w:r>
    </w:p>
    <w:p w:rsidR="001F3620"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 xml:space="preserve">погашения части инвестиционных паев паевого инвестиционного фонда в соответствии с </w:t>
      </w:r>
      <w:hyperlink r:id="rId13"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пунктом 13 статьи 18</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Pr="007F06C1">
        <w:rPr>
          <w:rFonts w:ascii="Tahoma" w:hAnsi="Tahoma" w:cs="Tahoma"/>
          <w:color w:val="000000" w:themeColor="text1"/>
          <w:sz w:val="20"/>
          <w:szCs w:val="20"/>
        </w:rPr>
        <w:t>.</w:t>
      </w:r>
      <w:r w:rsidR="001B124E" w:rsidRPr="007F06C1">
        <w:rPr>
          <w:rFonts w:ascii="Tahoma" w:hAnsi="Tahoma" w:cs="Tahoma"/>
          <w:color w:val="000000" w:themeColor="text1"/>
          <w:sz w:val="20"/>
          <w:szCs w:val="20"/>
        </w:rPr>
        <w:t xml:space="preserve"> </w:t>
      </w:r>
      <w:r w:rsidR="001F3620" w:rsidRPr="007F06C1">
        <w:rPr>
          <w:rFonts w:ascii="Tahoma" w:hAnsi="Tahoma" w:cs="Tahoma"/>
          <w:color w:val="000000" w:themeColor="text1"/>
          <w:sz w:val="20"/>
          <w:szCs w:val="20"/>
        </w:rPr>
        <w:t>Не допускается возникновение и изменение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w:t>
      </w:r>
      <w:r w:rsidR="000356CA" w:rsidRPr="007F06C1">
        <w:rPr>
          <w:rFonts w:ascii="Tahoma" w:hAnsi="Tahoma" w:cs="Tahoma"/>
          <w:color w:val="000000" w:themeColor="text1"/>
          <w:sz w:val="20"/>
          <w:szCs w:val="20"/>
        </w:rPr>
        <w:t>,</w:t>
      </w:r>
      <w:r w:rsidR="00966E06" w:rsidRPr="007F06C1">
        <w:rPr>
          <w:rFonts w:ascii="Tahoma" w:hAnsi="Tahoma" w:cs="Tahoma"/>
          <w:color w:val="000000" w:themeColor="text1"/>
          <w:sz w:val="20"/>
          <w:szCs w:val="20"/>
        </w:rPr>
        <w:t xml:space="preserve"> </w:t>
      </w:r>
      <w:r w:rsidR="001F3620" w:rsidRPr="007F06C1">
        <w:rPr>
          <w:rFonts w:ascii="Tahoma" w:hAnsi="Tahoma" w:cs="Tahoma"/>
          <w:color w:val="000000" w:themeColor="text1"/>
          <w:sz w:val="20"/>
          <w:szCs w:val="20"/>
        </w:rPr>
        <w:t>лицевых счетов номинального держателя центрального депозитария</w:t>
      </w:r>
      <w:r w:rsidR="00990B49" w:rsidRPr="007F06C1">
        <w:rPr>
          <w:rFonts w:ascii="Tahoma" w:hAnsi="Tahoma" w:cs="Tahoma"/>
          <w:color w:val="000000" w:themeColor="text1"/>
          <w:sz w:val="20"/>
          <w:szCs w:val="20"/>
        </w:rPr>
        <w:t xml:space="preserve"> и счета неустановленных лиц</w:t>
      </w:r>
      <w:r w:rsidR="001F3620" w:rsidRPr="007F06C1">
        <w:rPr>
          <w:rFonts w:ascii="Tahoma" w:hAnsi="Tahoma" w:cs="Tahoma"/>
          <w:color w:val="000000" w:themeColor="text1"/>
          <w:sz w:val="20"/>
          <w:szCs w:val="20"/>
        </w:rPr>
        <w:t>.</w:t>
      </w:r>
    </w:p>
    <w:p w:rsidR="001F3620" w:rsidRPr="007F06C1" w:rsidRDefault="001F3620" w:rsidP="00316DBD">
      <w:pPr>
        <w:pStyle w:val="ConsPlusNormal"/>
        <w:spacing w:line="360" w:lineRule="auto"/>
        <w:ind w:left="992"/>
        <w:jc w:val="both"/>
        <w:rPr>
          <w:rFonts w:ascii="Tahoma" w:hAnsi="Tahoma" w:cs="Tahoma"/>
          <w:color w:val="000000" w:themeColor="text1"/>
          <w:sz w:val="20"/>
          <w:szCs w:val="20"/>
        </w:rPr>
      </w:pPr>
      <w:r w:rsidRPr="007F06C1">
        <w:rPr>
          <w:rFonts w:ascii="Tahoma" w:hAnsi="Tahoma" w:cs="Tahoma"/>
          <w:color w:val="000000" w:themeColor="text1"/>
          <w:sz w:val="20"/>
          <w:szCs w:val="20"/>
        </w:rPr>
        <w:t>При списании дробной части ценной бумаги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w:t>
      </w:r>
      <w:r w:rsidR="009D2CC6" w:rsidRPr="007F06C1">
        <w:rPr>
          <w:rFonts w:ascii="Tahoma" w:hAnsi="Tahoma" w:cs="Tahoma"/>
          <w:color w:val="000000" w:themeColor="text1"/>
          <w:sz w:val="20"/>
          <w:szCs w:val="20"/>
        </w:rPr>
        <w:t xml:space="preserve"> (за исключением счета неустановленных лиц)</w:t>
      </w:r>
      <w:r w:rsidRPr="007F06C1">
        <w:rPr>
          <w:rFonts w:ascii="Tahoma" w:hAnsi="Tahoma" w:cs="Tahoma"/>
          <w:color w:val="000000" w:themeColor="text1"/>
          <w:sz w:val="20"/>
          <w:szCs w:val="20"/>
        </w:rPr>
        <w:t xml:space="preserve">, не допускается неполное списание дробной части инвестиционного пая. Списание дробной части инвестиционного пая без целого </w:t>
      </w:r>
      <w:r w:rsidR="008B0D5D" w:rsidRPr="007F06C1">
        <w:rPr>
          <w:rFonts w:ascii="Tahoma" w:hAnsi="Tahoma" w:cs="Tahoma"/>
          <w:color w:val="000000" w:themeColor="text1"/>
          <w:sz w:val="20"/>
          <w:szCs w:val="20"/>
        </w:rPr>
        <w:t>инвестиционного пая</w:t>
      </w:r>
      <w:r w:rsidR="00026FDB" w:rsidRPr="007F06C1">
        <w:rPr>
          <w:rFonts w:ascii="Tahoma" w:hAnsi="Tahoma" w:cs="Tahoma"/>
          <w:color w:val="000000" w:themeColor="text1"/>
          <w:sz w:val="20"/>
          <w:szCs w:val="20"/>
        </w:rPr>
        <w:t xml:space="preserve"> </w:t>
      </w:r>
      <w:r w:rsidRPr="007F06C1">
        <w:rPr>
          <w:rFonts w:ascii="Tahoma" w:hAnsi="Tahoma" w:cs="Tahoma"/>
          <w:color w:val="000000" w:themeColor="text1"/>
          <w:sz w:val="20"/>
          <w:szCs w:val="20"/>
        </w:rPr>
        <w:t>допускается только при отсутствии целого инвестиционного пая.</w:t>
      </w:r>
    </w:p>
    <w:p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Особенности проведения операций в Реестре паевого инвестиционного фонда, инвестиционные паи которого предназначены для квалифицированных инвесторов.</w:t>
      </w:r>
    </w:p>
    <w:p w:rsidR="005D3CB8" w:rsidRPr="00D34950" w:rsidRDefault="005D3CB8" w:rsidP="0005371E">
      <w:pPr>
        <w:numPr>
          <w:ilvl w:val="2"/>
          <w:numId w:val="6"/>
        </w:numPr>
        <w:spacing w:line="360" w:lineRule="auto"/>
        <w:ind w:left="993" w:hanging="993"/>
        <w:rPr>
          <w:rFonts w:ascii="Tahoma" w:eastAsia="Times New Roman" w:hAnsi="Tahoma" w:cs="Tahoma"/>
          <w:sz w:val="20"/>
          <w:szCs w:val="20"/>
          <w:lang w:eastAsia="ru-RU"/>
        </w:rPr>
      </w:pPr>
      <w:bookmarkStart w:id="6" w:name="_Ref381087085"/>
      <w:r w:rsidRPr="007F06C1">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номинального держателя, а также на лицевые счета</w:t>
      </w:r>
      <w:r w:rsidRPr="00D34950">
        <w:rPr>
          <w:rFonts w:ascii="Tahoma" w:eastAsia="Times New Roman" w:hAnsi="Tahoma" w:cs="Tahoma"/>
          <w:sz w:val="20"/>
          <w:szCs w:val="20"/>
          <w:lang w:eastAsia="ru-RU"/>
        </w:rPr>
        <w:t xml:space="preserve"> доверительного управляющего.</w:t>
      </w:r>
      <w:bookmarkEnd w:id="6"/>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владельца, если: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лицевой счет владельца открыт лицу, которое является квалифицированным инвестором в силу федерального закона</w:t>
      </w:r>
      <w:hyperlink r:id="rId14" w:history="1"/>
      <w:r w:rsidRPr="00D34950">
        <w:rPr>
          <w:rFonts w:ascii="Tahoma" w:eastAsia="Times New Roman" w:hAnsi="Tahoma" w:cs="Tahoma"/>
          <w:sz w:val="20"/>
          <w:szCs w:val="20"/>
        </w:rPr>
        <w:t>;</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инвестиционные паи лица, которому в </w:t>
      </w:r>
      <w:r w:rsidR="009757F9" w:rsidRPr="00D34950">
        <w:rPr>
          <w:rFonts w:ascii="Tahoma" w:eastAsia="Times New Roman" w:hAnsi="Tahoma" w:cs="Tahoma"/>
          <w:sz w:val="20"/>
          <w:szCs w:val="20"/>
        </w:rPr>
        <w:t>Р</w:t>
      </w:r>
      <w:r w:rsidRPr="00D34950">
        <w:rPr>
          <w:rFonts w:ascii="Tahoma" w:eastAsia="Times New Roman" w:hAnsi="Tahoma" w:cs="Tahoma"/>
          <w:sz w:val="20"/>
          <w:szCs w:val="20"/>
        </w:rPr>
        <w:t>еестре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инвестиционные паи приобретены лицами, не являющимися квалифицированными инвесторами, без участия брокера, в случае их приобретения:</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иностранными юридическими лицами;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обмена (конвертации) на указанные инвестиционные паи других инвестиционных паев паевого инвестиционного фонда, находящегося под управлением той же управляющей компании, по решению управляющей компании;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реализации преимущественного права приобретения инвестиционных паев;</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универсального правопреемства или распределения имущества ликвидируемого юридического лица;</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исполнения требований закона и (или) условий договора доверительного управления о передаче имущества учредителю управления.</w:t>
      </w:r>
    </w:p>
    <w:p w:rsidR="005D3CB8" w:rsidRPr="00D34950" w:rsidRDefault="005D3CB8" w:rsidP="00926B51">
      <w:pPr>
        <w:tabs>
          <w:tab w:val="left" w:pos="1276"/>
        </w:tabs>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инвестиционные паи, предназначенные для квалифицированных инвесторов, на лицевые счета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Регистратору ранее, их повторного предоставления не требуется.</w:t>
      </w:r>
    </w:p>
    <w:p w:rsidR="005D3CB8" w:rsidRPr="00D34950" w:rsidRDefault="005D3CB8" w:rsidP="00C84EE1">
      <w:pPr>
        <w:numPr>
          <w:ilvl w:val="2"/>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Документами, подтверждающими соблюдение условий, предусмотренных </w:t>
      </w:r>
      <w:r w:rsidR="007C5768" w:rsidRPr="00D34950">
        <w:rPr>
          <w:rFonts w:ascii="Tahoma" w:eastAsia="Times New Roman" w:hAnsi="Tahoma" w:cs="Tahoma"/>
          <w:sz w:val="20"/>
          <w:szCs w:val="20"/>
          <w:lang w:eastAsia="ru-RU"/>
        </w:rPr>
        <w:t>п</w:t>
      </w:r>
      <w:r w:rsidR="00197E2E">
        <w:rPr>
          <w:rFonts w:ascii="Tahoma" w:eastAsia="Times New Roman" w:hAnsi="Tahoma" w:cs="Tahoma"/>
          <w:sz w:val="20"/>
          <w:szCs w:val="20"/>
          <w:lang w:eastAsia="ru-RU"/>
        </w:rPr>
        <w:t>одпунктом</w:t>
      </w:r>
      <w:r w:rsidR="00926B51" w:rsidRPr="00D34950">
        <w:rPr>
          <w:rFonts w:ascii="Tahoma" w:eastAsia="Times New Roman" w:hAnsi="Tahoma" w:cs="Tahoma"/>
          <w:sz w:val="20"/>
          <w:szCs w:val="20"/>
          <w:lang w:eastAsia="ru-RU"/>
        </w:rPr>
        <w:t xml:space="preserve"> 1.1</w:t>
      </w:r>
      <w:r w:rsidR="0003544B" w:rsidRPr="00D34950">
        <w:rPr>
          <w:rFonts w:ascii="Tahoma" w:eastAsia="Times New Roman" w:hAnsi="Tahoma" w:cs="Tahoma"/>
          <w:sz w:val="20"/>
          <w:szCs w:val="20"/>
          <w:lang w:eastAsia="ru-RU"/>
        </w:rPr>
        <w:t>3</w:t>
      </w:r>
      <w:r w:rsidR="00926B51" w:rsidRPr="00D34950">
        <w:rPr>
          <w:rFonts w:ascii="Tahoma" w:eastAsia="Times New Roman" w:hAnsi="Tahoma" w:cs="Tahoma"/>
          <w:sz w:val="20"/>
          <w:szCs w:val="20"/>
          <w:lang w:eastAsia="ru-RU"/>
        </w:rPr>
        <w:t>.1</w:t>
      </w:r>
      <w:r w:rsidR="00876AF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1.13. </w:t>
      </w:r>
      <w:r w:rsidRPr="00D34950">
        <w:rPr>
          <w:rFonts w:ascii="Tahoma" w:eastAsia="Times New Roman" w:hAnsi="Tahoma" w:cs="Tahoma"/>
          <w:sz w:val="20"/>
          <w:szCs w:val="20"/>
          <w:lang w:eastAsia="ru-RU"/>
        </w:rPr>
        <w:t>настоящих Правил, являются в том числе:</w:t>
      </w:r>
    </w:p>
    <w:p w:rsidR="003E7F10" w:rsidRPr="00D34950" w:rsidRDefault="005D3CB8" w:rsidP="005F63E5">
      <w:pPr>
        <w:numPr>
          <w:ilvl w:val="0"/>
          <w:numId w:val="1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зарегистрированных лиц, являющихся квалифицированными инвесторами в силу закона</w:t>
      </w:r>
      <w:r w:rsidR="00DB622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5D3CB8" w:rsidRPr="00D34950" w:rsidRDefault="005D3CB8" w:rsidP="007254B4">
      <w:pPr>
        <w:pStyle w:val="2"/>
        <w:ind w:left="1560"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учредительные документы и документы, подтверждающие наличие соответствующей лицензии (при наличии лицензии), либо копии указанных документов, заверенные в установленном порядке;</w:t>
      </w:r>
    </w:p>
    <w:p w:rsidR="003E7F10" w:rsidRPr="00D34950" w:rsidRDefault="007254B4" w:rsidP="007254B4">
      <w:pPr>
        <w:pStyle w:val="2"/>
        <w:ind w:left="1560" w:hanging="283"/>
        <w:rPr>
          <w:rFonts w:ascii="Tahoma" w:hAnsi="Tahoma" w:cs="Tahoma"/>
          <w:sz w:val="20"/>
          <w:szCs w:val="20"/>
        </w:rPr>
      </w:pPr>
      <w:r w:rsidRPr="00D34950">
        <w:rPr>
          <w:rFonts w:ascii="Tahoma" w:hAnsi="Tahoma" w:cs="Tahoma"/>
          <w:sz w:val="20"/>
          <w:szCs w:val="20"/>
        </w:rPr>
        <w:t xml:space="preserve">годовая </w:t>
      </w:r>
      <w:r w:rsidR="003E7F10" w:rsidRPr="00D34950">
        <w:rPr>
          <w:rFonts w:ascii="Tahoma" w:hAnsi="Tahoma" w:cs="Tahoma"/>
          <w:sz w:val="20"/>
          <w:szCs w:val="20"/>
        </w:rPr>
        <w:t>бухгалтерск</w:t>
      </w:r>
      <w:r w:rsidR="00DB6227" w:rsidRPr="00D34950">
        <w:rPr>
          <w:rFonts w:ascii="Tahoma" w:hAnsi="Tahoma" w:cs="Tahoma"/>
          <w:sz w:val="20"/>
          <w:szCs w:val="20"/>
        </w:rPr>
        <w:t>ая (финансовая)</w:t>
      </w:r>
      <w:r w:rsidR="003E7F10" w:rsidRPr="00D34950">
        <w:rPr>
          <w:rFonts w:ascii="Tahoma" w:hAnsi="Tahoma" w:cs="Tahoma"/>
          <w:sz w:val="20"/>
          <w:szCs w:val="20"/>
        </w:rPr>
        <w:t xml:space="preserve"> </w:t>
      </w:r>
      <w:r w:rsidR="00DB6227" w:rsidRPr="00D34950">
        <w:rPr>
          <w:rFonts w:ascii="Tahoma" w:hAnsi="Tahoma" w:cs="Tahoma"/>
          <w:sz w:val="20"/>
          <w:szCs w:val="20"/>
        </w:rPr>
        <w:t>отчетность за последний отчетный период,</w:t>
      </w:r>
      <w:r w:rsidR="003E7F10" w:rsidRPr="00D34950">
        <w:rPr>
          <w:rFonts w:ascii="Tahoma" w:hAnsi="Tahoma" w:cs="Tahoma"/>
          <w:sz w:val="20"/>
          <w:szCs w:val="20"/>
        </w:rPr>
        <w:t xml:space="preserve"> подтверждающ</w:t>
      </w:r>
      <w:r w:rsidR="00DB6227" w:rsidRPr="00D34950">
        <w:rPr>
          <w:rFonts w:ascii="Tahoma" w:hAnsi="Tahoma" w:cs="Tahoma"/>
          <w:sz w:val="20"/>
          <w:szCs w:val="20"/>
        </w:rPr>
        <w:t>ая</w:t>
      </w:r>
      <w:r w:rsidR="00E87062" w:rsidRPr="00D34950">
        <w:rPr>
          <w:rFonts w:ascii="Tahoma" w:hAnsi="Tahoma" w:cs="Tahoma"/>
          <w:sz w:val="20"/>
          <w:szCs w:val="20"/>
        </w:rPr>
        <w:t xml:space="preserve"> соответствие коммерческой </w:t>
      </w:r>
      <w:r w:rsidR="00DB6227" w:rsidRPr="00D34950">
        <w:rPr>
          <w:rFonts w:ascii="Tahoma" w:hAnsi="Tahoma" w:cs="Tahoma"/>
          <w:sz w:val="20"/>
          <w:szCs w:val="20"/>
        </w:rPr>
        <w:t xml:space="preserve">организации </w:t>
      </w:r>
      <w:r w:rsidR="00E87062" w:rsidRPr="00D34950">
        <w:rPr>
          <w:rFonts w:ascii="Tahoma" w:hAnsi="Tahoma" w:cs="Tahoma"/>
          <w:sz w:val="20"/>
          <w:szCs w:val="20"/>
        </w:rPr>
        <w:t xml:space="preserve">требованиям пункта 2 статьи 51.2 </w:t>
      </w:r>
      <w:r w:rsidR="00E87062" w:rsidRPr="00D34950">
        <w:rPr>
          <w:rFonts w:ascii="Tahoma" w:eastAsia="Times New Roman" w:hAnsi="Tahoma" w:cs="Tahoma"/>
          <w:sz w:val="20"/>
          <w:szCs w:val="20"/>
          <w:lang w:eastAsia="ru-RU"/>
        </w:rPr>
        <w:t>Федерального закона</w:t>
      </w:r>
      <w:r w:rsidR="00721928" w:rsidRPr="00D34950">
        <w:rPr>
          <w:rFonts w:ascii="Tahoma" w:eastAsia="Times New Roman" w:hAnsi="Tahoma" w:cs="Tahoma"/>
          <w:sz w:val="20"/>
          <w:szCs w:val="20"/>
          <w:lang w:eastAsia="ru-RU"/>
        </w:rPr>
        <w:t xml:space="preserve"> от 22.04.1996 № 39-ФЗ</w:t>
      </w:r>
      <w:r w:rsidR="00E87062" w:rsidRPr="00D34950">
        <w:rPr>
          <w:rFonts w:ascii="Tahoma" w:eastAsia="Times New Roman" w:hAnsi="Tahoma" w:cs="Tahoma"/>
          <w:sz w:val="20"/>
          <w:szCs w:val="20"/>
          <w:lang w:eastAsia="ru-RU"/>
        </w:rPr>
        <w:t xml:space="preserve"> «О рынке ценных бумаг»</w:t>
      </w:r>
      <w:r w:rsidR="00721928" w:rsidRPr="00D34950">
        <w:rPr>
          <w:rFonts w:ascii="Tahoma" w:eastAsia="Times New Roman" w:hAnsi="Tahoma" w:cs="Tahoma"/>
          <w:sz w:val="20"/>
          <w:szCs w:val="20"/>
          <w:lang w:eastAsia="ru-RU"/>
        </w:rPr>
        <w:t>, далее – Федеральный закон «О рынке ценных бумаг»</w:t>
      </w:r>
      <w:r w:rsidR="000900EA" w:rsidRPr="00D34950">
        <w:rPr>
          <w:rFonts w:ascii="Tahoma" w:eastAsia="Times New Roman" w:hAnsi="Tahoma" w:cs="Tahoma"/>
          <w:sz w:val="20"/>
          <w:szCs w:val="20"/>
          <w:lang w:eastAsia="ru-RU"/>
        </w:rPr>
        <w:t xml:space="preserve">, </w:t>
      </w:r>
      <w:r w:rsidR="000900EA" w:rsidRPr="00D34950">
        <w:rPr>
          <w:rFonts w:ascii="Tahoma" w:hAnsi="Tahoma" w:cs="Tahoma"/>
          <w:sz w:val="20"/>
          <w:szCs w:val="20"/>
        </w:rPr>
        <w:t>с отметкой органа, принявшего документ, или без такой отметки с приложением копии квитанции об отправке заказного письма с описью вложения (при направлении по почте)</w:t>
      </w:r>
      <w:r w:rsidR="00443FFB" w:rsidRPr="00D34950">
        <w:rPr>
          <w:rFonts w:ascii="Tahoma" w:hAnsi="Tahoma" w:cs="Tahoma"/>
          <w:sz w:val="20"/>
          <w:szCs w:val="20"/>
        </w:rPr>
        <w:t>,</w:t>
      </w:r>
      <w:r w:rsidR="00E87062" w:rsidRPr="00D34950">
        <w:rPr>
          <w:rFonts w:ascii="Tahoma" w:hAnsi="Tahoma" w:cs="Tahoma"/>
          <w:sz w:val="20"/>
          <w:szCs w:val="20"/>
        </w:rPr>
        <w:t xml:space="preserve"> </w:t>
      </w:r>
      <w:r w:rsidR="00E87062" w:rsidRPr="00D34950">
        <w:rPr>
          <w:rFonts w:ascii="Tahoma" w:hAnsi="Tahoma" w:cs="Tahoma"/>
          <w:sz w:val="20"/>
          <w:szCs w:val="20"/>
          <w:lang w:eastAsia="ru-RU"/>
        </w:rPr>
        <w:t>(</w:t>
      </w:r>
      <w:r w:rsidR="00E87062" w:rsidRPr="00D34950">
        <w:rPr>
          <w:rFonts w:ascii="Tahoma" w:hAnsi="Tahoma" w:cs="Tahoma"/>
          <w:sz w:val="20"/>
          <w:szCs w:val="20"/>
        </w:rPr>
        <w:t xml:space="preserve">оригинал, копия, </w:t>
      </w:r>
      <w:r w:rsidR="00D91BC4" w:rsidRPr="00D34950">
        <w:rPr>
          <w:rFonts w:ascii="Tahoma" w:hAnsi="Tahoma" w:cs="Tahoma"/>
          <w:sz w:val="20"/>
          <w:szCs w:val="20"/>
        </w:rPr>
        <w:t>заверенная</w:t>
      </w:r>
      <w:r w:rsidR="00897437" w:rsidRPr="00D34950">
        <w:rPr>
          <w:rFonts w:ascii="Tahoma" w:hAnsi="Tahoma" w:cs="Tahoma"/>
          <w:sz w:val="20"/>
          <w:szCs w:val="20"/>
        </w:rPr>
        <w:t xml:space="preserve"> </w:t>
      </w:r>
      <w:r w:rsidR="003579BF" w:rsidRPr="00D34950">
        <w:rPr>
          <w:rFonts w:ascii="Tahoma" w:hAnsi="Tahoma" w:cs="Tahoma"/>
          <w:sz w:val="20"/>
          <w:szCs w:val="20"/>
        </w:rPr>
        <w:t>в установленном порядке</w:t>
      </w:r>
      <w:r w:rsidR="000900EA" w:rsidRPr="00D34950">
        <w:rPr>
          <w:rFonts w:ascii="Tahoma" w:hAnsi="Tahoma" w:cs="Tahoma"/>
          <w:sz w:val="20"/>
          <w:szCs w:val="20"/>
        </w:rPr>
        <w:t xml:space="preserve">, копия, заверенная </w:t>
      </w:r>
      <w:r w:rsidR="00E87062" w:rsidRPr="00D34950">
        <w:rPr>
          <w:rFonts w:ascii="Tahoma" w:hAnsi="Tahoma" w:cs="Tahoma"/>
          <w:bCs/>
          <w:sz w:val="20"/>
          <w:szCs w:val="20"/>
        </w:rPr>
        <w:t>уполномоченным представителем юридического лица</w:t>
      </w:r>
      <w:r w:rsidR="00E87062" w:rsidRPr="00D34950">
        <w:rPr>
          <w:rFonts w:ascii="Tahoma" w:hAnsi="Tahoma" w:cs="Tahoma"/>
          <w:sz w:val="20"/>
          <w:szCs w:val="20"/>
          <w:lang w:eastAsia="ru-RU"/>
        </w:rPr>
        <w:t>)</w:t>
      </w:r>
      <w:r w:rsidR="00DB6227" w:rsidRPr="00D34950">
        <w:rPr>
          <w:rFonts w:ascii="Tahoma" w:hAnsi="Tahoma" w:cs="Tahoma"/>
          <w:sz w:val="20"/>
          <w:szCs w:val="20"/>
        </w:rPr>
        <w:t xml:space="preserve"> – для российского юридического лица</w:t>
      </w:r>
      <w:r w:rsidR="00B07289" w:rsidRPr="00D34950">
        <w:rPr>
          <w:rFonts w:ascii="Tahoma" w:hAnsi="Tahoma" w:cs="Tahoma"/>
          <w:sz w:val="20"/>
          <w:szCs w:val="20"/>
        </w:rPr>
        <w:t>;</w:t>
      </w:r>
    </w:p>
    <w:p w:rsidR="00B07289" w:rsidRPr="00D34950" w:rsidRDefault="00EA6127" w:rsidP="007254B4">
      <w:pPr>
        <w:pStyle w:val="2"/>
        <w:ind w:left="1560" w:hanging="283"/>
        <w:rPr>
          <w:rFonts w:ascii="Tahoma" w:hAnsi="Tahoma" w:cs="Tahoma"/>
          <w:sz w:val="20"/>
          <w:szCs w:val="20"/>
        </w:rPr>
      </w:pPr>
      <w:r w:rsidRPr="00D34950">
        <w:rPr>
          <w:rFonts w:ascii="Tahoma" w:hAnsi="Tahoma" w:cs="Tahoma"/>
          <w:sz w:val="20"/>
          <w:szCs w:val="20"/>
        </w:rPr>
        <w:t>годовая</w:t>
      </w:r>
      <w:r w:rsidR="00B07289" w:rsidRPr="00D34950">
        <w:rPr>
          <w:rFonts w:ascii="Tahoma" w:hAnsi="Tahoma" w:cs="Tahoma"/>
          <w:sz w:val="20"/>
          <w:szCs w:val="20"/>
        </w:rPr>
        <w:t xml:space="preserve"> финансов</w:t>
      </w:r>
      <w:r w:rsidRPr="00D34950">
        <w:rPr>
          <w:rFonts w:ascii="Tahoma" w:hAnsi="Tahoma" w:cs="Tahoma"/>
          <w:sz w:val="20"/>
          <w:szCs w:val="20"/>
        </w:rPr>
        <w:t>ая</w:t>
      </w:r>
      <w:r w:rsidR="00B07289" w:rsidRPr="00D34950">
        <w:rPr>
          <w:rFonts w:ascii="Tahoma" w:hAnsi="Tahoma" w:cs="Tahoma"/>
          <w:sz w:val="20"/>
          <w:szCs w:val="20"/>
        </w:rPr>
        <w:t xml:space="preserve"> отчетност</w:t>
      </w:r>
      <w:r w:rsidR="008C268A" w:rsidRPr="00D34950">
        <w:rPr>
          <w:rFonts w:ascii="Tahoma" w:hAnsi="Tahoma" w:cs="Tahoma"/>
          <w:sz w:val="20"/>
          <w:szCs w:val="20"/>
        </w:rPr>
        <w:t>ь</w:t>
      </w:r>
      <w:r w:rsidR="00B07289" w:rsidRPr="00D34950">
        <w:rPr>
          <w:rFonts w:ascii="Tahoma" w:hAnsi="Tahoma" w:cs="Tahoma"/>
          <w:sz w:val="20"/>
          <w:szCs w:val="20"/>
        </w:rPr>
        <w:t xml:space="preserve"> за последний завершенный отчетный год, в отношении которой наступил срок формирования в соответствии с личным законом иностранного юридического лица, подтверждающая</w:t>
      </w:r>
      <w:r w:rsidR="00E87062" w:rsidRPr="00D34950">
        <w:rPr>
          <w:rFonts w:ascii="Tahoma" w:hAnsi="Tahoma" w:cs="Tahoma"/>
          <w:sz w:val="20"/>
          <w:szCs w:val="20"/>
        </w:rPr>
        <w:t xml:space="preserve"> соответствие коммерческой организации требованиям пункта 2 статьи 51.2 </w:t>
      </w:r>
      <w:r w:rsidR="00E87062" w:rsidRPr="00D34950">
        <w:rPr>
          <w:rFonts w:ascii="Tahoma" w:eastAsia="Times New Roman" w:hAnsi="Tahoma" w:cs="Tahoma"/>
          <w:sz w:val="20"/>
          <w:szCs w:val="20"/>
          <w:lang w:eastAsia="ru-RU"/>
        </w:rPr>
        <w:t>Федерального закона «О рынке ценных бумаг»</w:t>
      </w:r>
      <w:r w:rsidR="00E87062" w:rsidRPr="00D34950">
        <w:rPr>
          <w:rFonts w:ascii="Tahoma" w:hAnsi="Tahoma" w:cs="Tahoma"/>
          <w:sz w:val="20"/>
          <w:szCs w:val="20"/>
        </w:rPr>
        <w:t xml:space="preserve"> </w:t>
      </w:r>
      <w:r w:rsidR="00897437" w:rsidRPr="00D34950">
        <w:rPr>
          <w:rFonts w:ascii="Tahoma" w:hAnsi="Tahoma" w:cs="Tahoma"/>
          <w:sz w:val="20"/>
          <w:szCs w:val="20"/>
          <w:lang w:eastAsia="ru-RU"/>
        </w:rPr>
        <w:t>(</w:t>
      </w:r>
      <w:r w:rsidR="00897437" w:rsidRPr="00D34950">
        <w:rPr>
          <w:rFonts w:ascii="Tahoma" w:hAnsi="Tahoma" w:cs="Tahoma"/>
          <w:sz w:val="20"/>
          <w:szCs w:val="20"/>
        </w:rPr>
        <w:t xml:space="preserve">оригинал, копия, заверенная в установленном порядке, копия, заверенная </w:t>
      </w:r>
      <w:r w:rsidR="00897437" w:rsidRPr="00D34950">
        <w:rPr>
          <w:rFonts w:ascii="Tahoma" w:hAnsi="Tahoma" w:cs="Tahoma"/>
          <w:bCs/>
          <w:sz w:val="20"/>
          <w:szCs w:val="20"/>
        </w:rPr>
        <w:t>уполномоченным представителем юридического лица</w:t>
      </w:r>
      <w:r w:rsidR="00897437" w:rsidRPr="00D34950">
        <w:rPr>
          <w:rFonts w:ascii="Tahoma" w:hAnsi="Tahoma" w:cs="Tahoma"/>
          <w:sz w:val="20"/>
          <w:szCs w:val="20"/>
          <w:lang w:eastAsia="ru-RU"/>
        </w:rPr>
        <w:t>)</w:t>
      </w:r>
      <w:r w:rsidR="00897437" w:rsidRPr="00D34950">
        <w:rPr>
          <w:rFonts w:ascii="Tahoma" w:hAnsi="Tahoma" w:cs="Tahoma"/>
          <w:sz w:val="20"/>
          <w:szCs w:val="20"/>
        </w:rPr>
        <w:t xml:space="preserve"> </w:t>
      </w:r>
      <w:r w:rsidR="00DB6227" w:rsidRPr="00D34950">
        <w:rPr>
          <w:rFonts w:ascii="Tahoma" w:hAnsi="Tahoma" w:cs="Tahoma"/>
          <w:sz w:val="20"/>
          <w:szCs w:val="20"/>
        </w:rPr>
        <w:t>– для иностранного юридического лица</w:t>
      </w:r>
      <w:r w:rsidR="00D6716D">
        <w:rPr>
          <w:rFonts w:ascii="Tahoma" w:hAnsi="Tahoma" w:cs="Tahoma"/>
          <w:sz w:val="20"/>
          <w:szCs w:val="20"/>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выписка со счета депо, подтверждающая право лица, на лицевой счет</w:t>
      </w:r>
      <w:r w:rsidRPr="00D34950">
        <w:rPr>
          <w:rFonts w:ascii="Tahoma" w:eastAsia="Times New Roman" w:hAnsi="Tahoma" w:cs="Tahoma"/>
          <w:sz w:val="20"/>
          <w:szCs w:val="20"/>
          <w:lang w:eastAsia="ru-RU"/>
        </w:rPr>
        <w:t xml:space="preserve"> которого зачисляются инвестиционные паи, на эти инвестиционные паи – в случае, если при зачислении инвестиционных паев на лицевой счет владельца, инвестиционные паи списываются с лицевого счета номинального держателя, осуществляющего учет прав указанного владельца на эти инвестиционные паи;</w:t>
      </w:r>
    </w:p>
    <w:p w:rsidR="005D3CB8" w:rsidRPr="00D34950" w:rsidRDefault="005D3CB8" w:rsidP="005F63E5">
      <w:pPr>
        <w:numPr>
          <w:ilvl w:val="0"/>
          <w:numId w:val="13"/>
        </w:numPr>
        <w:tabs>
          <w:tab w:val="clear" w:pos="1429"/>
          <w:tab w:val="num" w:pos="-5103"/>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универсального правопреемства:</w:t>
      </w:r>
    </w:p>
    <w:p w:rsidR="00265AA2"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в Единый государственный реестр юридических лиц (далее - ЕГРЮЛ) о прекращении юридического лица в результате реорганизации (при реорганизации в форме слияния, преобразования, разделения, присоединения)</w:t>
      </w:r>
      <w:r w:rsidR="00A7792A" w:rsidRPr="00D34950">
        <w:rPr>
          <w:rStyle w:val="af6"/>
          <w:rFonts w:ascii="Tahoma" w:hAnsi="Tahoma" w:cs="Tahoma"/>
          <w:sz w:val="20"/>
          <w:szCs w:val="20"/>
          <w:lang w:eastAsia="ru-RU"/>
        </w:rPr>
        <w:footnoteReference w:id="2"/>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о государственной регистрации юридического лица в ЕГРЮЛ для вновь возникших юридических лиц (при реорганизации в форме слияния, преобразования, разделения, выделения)</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оригинал</w:t>
      </w:r>
      <w:r w:rsidR="00897437" w:rsidRPr="00D34950">
        <w:rPr>
          <w:rFonts w:ascii="Tahoma" w:hAnsi="Tahoma" w:cs="Tahoma"/>
          <w:sz w:val="20"/>
          <w:szCs w:val="20"/>
          <w:lang w:eastAsia="ru-RU"/>
        </w:rPr>
        <w:t>,</w:t>
      </w:r>
      <w:r w:rsidR="00077B82" w:rsidRPr="00D34950">
        <w:rPr>
          <w:rFonts w:ascii="Tahoma" w:hAnsi="Tahoma" w:cs="Tahoma"/>
          <w:sz w:val="20"/>
          <w:szCs w:val="20"/>
          <w:lang w:eastAsia="ru-RU"/>
        </w:rPr>
        <w:t xml:space="preserve">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сведения о правопреемстве</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оригинал или копия, заверенная в установленном порядке</w:t>
      </w:r>
      <w:r w:rsidR="008B0930" w:rsidRPr="00D34950">
        <w:rPr>
          <w:rFonts w:ascii="Tahoma" w:hAnsi="Tahoma" w:cs="Tahoma"/>
          <w:sz w:val="20"/>
          <w:szCs w:val="20"/>
          <w:lang w:eastAsia="ru-RU"/>
        </w:rPr>
        <w:t>;</w:t>
      </w:r>
      <w:r w:rsidR="00A23F12"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свидетельство о праве на наследство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иные документы, являющиеся основанием для перехода инвестиционных паев в результате универсального правопреемства</w:t>
      </w:r>
      <w:r w:rsidR="0046648D" w:rsidRPr="00D34950">
        <w:rPr>
          <w:rFonts w:ascii="Tahoma" w:hAnsi="Tahoma" w:cs="Tahoma"/>
          <w:sz w:val="20"/>
          <w:szCs w:val="20"/>
          <w:lang w:eastAsia="ru-RU"/>
        </w:rPr>
        <w:t xml:space="preserve"> – 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лица-правопреемника</w:t>
      </w:r>
      <w:r w:rsidR="00D6716D">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распределения имущества ликвидируемого юридического лица:</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решение общего собрания акционеров (участников) о ликвидации юридического лица </w:t>
      </w:r>
      <w:r w:rsidR="0046648D" w:rsidRPr="00D34950">
        <w:rPr>
          <w:rFonts w:ascii="Tahoma" w:hAnsi="Tahoma" w:cs="Tahoma"/>
          <w:sz w:val="20"/>
          <w:szCs w:val="20"/>
          <w:lang w:eastAsia="ru-RU"/>
        </w:rPr>
        <w:t>–</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96220"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w:t>
      </w:r>
      <w:r w:rsidRPr="00D34950">
        <w:rPr>
          <w:rFonts w:ascii="Tahoma" w:hAnsi="Tahoma" w:cs="Tahoma"/>
          <w:sz w:val="20"/>
          <w:szCs w:val="20"/>
          <w:lang w:eastAsia="ru-RU"/>
        </w:rPr>
        <w:t>;</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запись о том, что юридическое лицо находится в процессе ликвидации</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оригинал</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копия, заверенная в установленном порядке;</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решение ликвидационной комиссии о распределении имущества ликвидируемого юридического лица между акционерами (участниками)</w:t>
      </w:r>
      <w:r w:rsidR="00C726E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ликвидационной комиссии</w:t>
      </w:r>
      <w:r w:rsidR="00D6716D">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иные документы, подтверждающие соблюдение условий,</w:t>
      </w:r>
      <w:r w:rsidRPr="00D34950">
        <w:rPr>
          <w:rFonts w:ascii="Tahoma" w:eastAsia="Times New Roman" w:hAnsi="Tahoma" w:cs="Tahoma"/>
          <w:sz w:val="20"/>
          <w:szCs w:val="20"/>
          <w:lang w:eastAsia="ru-RU"/>
        </w:rPr>
        <w:t xml:space="preserve"> предусмотренных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r w:rsidR="008B7AA3" w:rsidRPr="00D34950">
        <w:rPr>
          <w:rFonts w:ascii="Tahoma" w:eastAsia="Times New Roman" w:hAnsi="Tahoma" w:cs="Tahoma"/>
          <w:sz w:val="20"/>
          <w:szCs w:val="20"/>
          <w:lang w:eastAsia="ru-RU"/>
        </w:rPr>
        <w:t xml:space="preserve"> - </w:t>
      </w:r>
      <w:r w:rsidR="0046648D" w:rsidRPr="00D34950">
        <w:rPr>
          <w:rFonts w:ascii="Tahoma" w:eastAsia="Times New Roman" w:hAnsi="Tahoma" w:cs="Tahoma"/>
          <w:sz w:val="20"/>
          <w:szCs w:val="20"/>
          <w:lang w:eastAsia="ru-RU"/>
        </w:rPr>
        <w:t>оригинал</w:t>
      </w:r>
      <w:r w:rsidR="00C85FFB" w:rsidRPr="00D34950">
        <w:rPr>
          <w:rFonts w:ascii="Tahoma" w:eastAsia="Times New Roman" w:hAnsi="Tahoma" w:cs="Tahoma"/>
          <w:sz w:val="20"/>
          <w:szCs w:val="20"/>
          <w:lang w:eastAsia="ru-RU"/>
        </w:rPr>
        <w:t>,</w:t>
      </w:r>
      <w:r w:rsidR="0046648D" w:rsidRPr="00D34950">
        <w:rPr>
          <w:rFonts w:ascii="Tahoma" w:eastAsia="Times New Roman" w:hAnsi="Tahoma" w:cs="Tahoma"/>
          <w:sz w:val="20"/>
          <w:szCs w:val="20"/>
          <w:lang w:eastAsia="ru-RU"/>
        </w:rPr>
        <w:t xml:space="preserve"> копи</w:t>
      </w:r>
      <w:r w:rsidR="00C85FFB" w:rsidRPr="00D34950">
        <w:rPr>
          <w:rFonts w:ascii="Tahoma" w:eastAsia="Times New Roman" w:hAnsi="Tahoma" w:cs="Tahoma"/>
          <w:sz w:val="20"/>
          <w:szCs w:val="20"/>
          <w:lang w:eastAsia="ru-RU"/>
        </w:rPr>
        <w:t>я</w:t>
      </w:r>
      <w:r w:rsidR="0046648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заверенн</w:t>
      </w:r>
      <w:r w:rsidR="00C85FFB" w:rsidRPr="00D34950">
        <w:rPr>
          <w:rFonts w:ascii="Tahoma" w:eastAsia="Times New Roman" w:hAnsi="Tahoma" w:cs="Tahoma"/>
          <w:sz w:val="20"/>
          <w:szCs w:val="20"/>
          <w:lang w:eastAsia="ru-RU"/>
        </w:rPr>
        <w:t>ая</w:t>
      </w:r>
      <w:r w:rsidRPr="00D34950">
        <w:rPr>
          <w:rFonts w:ascii="Tahoma" w:eastAsia="Times New Roman" w:hAnsi="Tahoma" w:cs="Tahoma"/>
          <w:sz w:val="20"/>
          <w:szCs w:val="20"/>
          <w:lang w:eastAsia="ru-RU"/>
        </w:rPr>
        <w:t xml:space="preserve"> в установленном порядке</w:t>
      </w:r>
      <w:r w:rsidR="00C85FFB" w:rsidRPr="00D34950">
        <w:rPr>
          <w:rFonts w:ascii="Tahoma" w:eastAsia="Times New Roman" w:hAnsi="Tahoma" w:cs="Tahoma"/>
          <w:sz w:val="20"/>
          <w:szCs w:val="20"/>
          <w:lang w:eastAsia="ru-RU"/>
        </w:rPr>
        <w:t xml:space="preserve">, или, по согласованию с Регистратором, </w:t>
      </w:r>
      <w:r w:rsidR="00C85FFB" w:rsidRPr="00D34950">
        <w:rPr>
          <w:rFonts w:ascii="Tahoma" w:hAnsi="Tahoma" w:cs="Tahoma"/>
          <w:sz w:val="20"/>
          <w:szCs w:val="20"/>
        </w:rPr>
        <w:t xml:space="preserve">копия, заверенная </w:t>
      </w:r>
      <w:r w:rsidR="00C85FFB" w:rsidRPr="00D34950">
        <w:rPr>
          <w:rFonts w:ascii="Tahoma" w:hAnsi="Tahoma" w:cs="Tahoma"/>
          <w:bCs/>
          <w:sz w:val="20"/>
          <w:szCs w:val="20"/>
        </w:rPr>
        <w:t>уполномоченным представителем заявителя</w:t>
      </w:r>
      <w:r w:rsidRPr="00D34950">
        <w:rPr>
          <w:rFonts w:ascii="Tahoma" w:eastAsia="Times New Roman" w:hAnsi="Tahoma" w:cs="Tahoma"/>
          <w:sz w:val="20"/>
          <w:szCs w:val="20"/>
          <w:lang w:eastAsia="ru-RU"/>
        </w:rPr>
        <w:t>.</w:t>
      </w:r>
    </w:p>
    <w:p w:rsidR="005D3CB8" w:rsidRPr="00D34950" w:rsidRDefault="005D3CB8" w:rsidP="007F06C1">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rsidR="005D3CB8" w:rsidRPr="00D34950" w:rsidRDefault="005D3CB8" w:rsidP="005D3CB8">
      <w:pPr>
        <w:tabs>
          <w:tab w:val="left" w:pos="993"/>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на лицевой счет владельца инвестиционные паи, предназначенные для квалифицированных инвесторов, при их выдаче на основании распоряжения управляющей компании.</w:t>
      </w:r>
    </w:p>
    <w:p w:rsidR="005D3CB8" w:rsidRPr="00D34950" w:rsidRDefault="005D3CB8" w:rsidP="005D3CB8">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инвестиционные паи подлежат зачислению на казначейский лицевой счет Управляющей компании.</w:t>
      </w:r>
    </w:p>
    <w:p w:rsidR="005D3CB8" w:rsidRPr="00D34950" w:rsidRDefault="005D3CB8" w:rsidP="00C84EE1">
      <w:pPr>
        <w:numPr>
          <w:ilvl w:val="2"/>
          <w:numId w:val="6"/>
        </w:numPr>
        <w:tabs>
          <w:tab w:val="left" w:pos="-3544"/>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актами в сфере финансовых рынков, принятыми в соответствии с </w:t>
      </w:r>
      <w:hyperlink r:id="rId15"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16"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плату за оказание услуг зарегистрированным лицам не взимает.</w:t>
      </w:r>
    </w:p>
    <w:p w:rsidR="005D3CB8" w:rsidRPr="00D34950" w:rsidRDefault="005D3CB8" w:rsidP="00EB6FA2">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Формы документов, приводимые в </w:t>
      </w:r>
      <w:bookmarkStart w:id="7" w:name="Пр2_текст"/>
      <w:r w:rsidR="00EA5C68" w:rsidRPr="00D34950">
        <w:rPr>
          <w:rFonts w:ascii="Tahoma" w:eastAsia="Times New Roman" w:hAnsi="Tahoma" w:cs="Tahoma"/>
          <w:sz w:val="20"/>
          <w:szCs w:val="20"/>
          <w:lang w:eastAsia="ru-RU"/>
        </w:rPr>
        <w:fldChar w:fldCharType="begin"/>
      </w:r>
      <w:r w:rsidR="00EA5C68" w:rsidRPr="00D34950">
        <w:rPr>
          <w:rFonts w:ascii="Tahoma" w:eastAsia="Times New Roman" w:hAnsi="Tahoma" w:cs="Tahoma"/>
          <w:sz w:val="20"/>
          <w:szCs w:val="20"/>
          <w:lang w:eastAsia="ru-RU"/>
        </w:rPr>
        <w:instrText xml:space="preserve"> HYPERLINK  \l "Пр2_таб" </w:instrText>
      </w:r>
      <w:r w:rsidR="00EA5C68" w:rsidRPr="00D34950">
        <w:rPr>
          <w:rFonts w:ascii="Tahoma" w:eastAsia="Times New Roman" w:hAnsi="Tahoma" w:cs="Tahoma"/>
          <w:sz w:val="20"/>
          <w:szCs w:val="20"/>
          <w:lang w:eastAsia="ru-RU"/>
        </w:rPr>
        <w:fldChar w:fldCharType="separate"/>
      </w:r>
      <w:r w:rsidR="001B124E" w:rsidRPr="00D34950">
        <w:rPr>
          <w:rStyle w:val="af"/>
          <w:rFonts w:ascii="Tahoma" w:eastAsia="Times New Roman" w:hAnsi="Tahoma" w:cs="Tahoma"/>
          <w:sz w:val="20"/>
          <w:szCs w:val="20"/>
          <w:lang w:eastAsia="ru-RU"/>
        </w:rPr>
        <w:t>Приложении 2</w:t>
      </w:r>
      <w:bookmarkEnd w:id="7"/>
      <w:r w:rsidR="00EA5C68" w:rsidRPr="00D34950">
        <w:rPr>
          <w:rFonts w:ascii="Tahoma" w:eastAsia="Times New Roman" w:hAnsi="Tahoma" w:cs="Tahoma"/>
          <w:sz w:val="20"/>
          <w:szCs w:val="20"/>
          <w:lang w:eastAsia="ru-RU"/>
        </w:rPr>
        <w:fldChar w:fldCharType="end"/>
      </w:r>
      <w:r w:rsidRPr="00D34950">
        <w:rPr>
          <w:rFonts w:ascii="Tahoma" w:eastAsia="Times New Roman" w:hAnsi="Tahoma" w:cs="Tahoma"/>
          <w:sz w:val="20"/>
          <w:szCs w:val="20"/>
          <w:lang w:eastAsia="ru-RU"/>
        </w:rPr>
        <w:t xml:space="preserve">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rsidR="005D3CB8" w:rsidRPr="00D34950" w:rsidRDefault="005D3CB8" w:rsidP="00EB6FA2">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вправе принимать от клиентов документы, внешнее представление которых не соответствует формам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й</w:t>
      </w:r>
      <w:r w:rsidRPr="00D34950">
        <w:rPr>
          <w:rFonts w:ascii="Tahoma" w:eastAsia="Times New Roman" w:hAnsi="Tahoma" w:cs="Tahoma"/>
          <w:sz w:val="20"/>
          <w:szCs w:val="20"/>
          <w:lang w:eastAsia="ru-RU"/>
        </w:rPr>
        <w:t xml:space="preserve"> к настоящим Правилам, при этом включающие всю необходимую в соответствии с настоящими Правилами и нормативными актами в сфере финансовых рынков информацию.</w:t>
      </w:r>
    </w:p>
    <w:p w:rsidR="005D3CB8" w:rsidRPr="00D34950" w:rsidRDefault="005D3CB8" w:rsidP="00166F66">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имеет право без внесения изменений в настоящие Правила:</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изменять внешнее представление (без изменения смысла внутреннего</w:t>
      </w:r>
      <w:r w:rsidRPr="00D34950">
        <w:rPr>
          <w:rFonts w:ascii="Tahoma" w:eastAsia="Times New Roman" w:hAnsi="Tahoma" w:cs="Tahoma"/>
          <w:sz w:val="20"/>
          <w:szCs w:val="20"/>
          <w:lang w:eastAsia="ru-RU"/>
        </w:rPr>
        <w:t xml:space="preserve"> содержания) приводимых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ях</w:t>
      </w:r>
      <w:r w:rsidRPr="00D34950">
        <w:rPr>
          <w:rFonts w:ascii="Tahoma" w:eastAsia="Times New Roman" w:hAnsi="Tahoma" w:cs="Tahoma"/>
          <w:sz w:val="20"/>
          <w:szCs w:val="20"/>
          <w:lang w:eastAsia="ru-RU"/>
        </w:rPr>
        <w:t xml:space="preserve"> к настоящим Правилам форм документов;</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устанавливать требования к структуре электронных документов, соответствующих формам, приведенным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риложениях, (без изменения смысла внутреннего содержания)</w:t>
      </w:r>
      <w:r w:rsidR="0078549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том числе к наличию в них дополнительной информации (данных), необходимой для автоматической/автоматизированной обработки документа.</w:t>
      </w:r>
    </w:p>
    <w:p w:rsidR="005D3CB8" w:rsidRPr="00D34950" w:rsidRDefault="005D3CB8" w:rsidP="00652B58">
      <w:pPr>
        <w:numPr>
          <w:ilvl w:val="1"/>
          <w:numId w:val="6"/>
        </w:numPr>
        <w:tabs>
          <w:tab w:val="left" w:pos="0"/>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Изменения и дополнения в Правила (либо новая редакция Правил) в срок не </w:t>
      </w:r>
      <w:r w:rsidR="003A6520" w:rsidRPr="00D34950">
        <w:rPr>
          <w:rFonts w:ascii="Tahoma" w:eastAsia="Times New Roman" w:hAnsi="Tahoma" w:cs="Tahoma"/>
          <w:sz w:val="20"/>
          <w:szCs w:val="20"/>
          <w:lang w:eastAsia="ru-RU"/>
        </w:rPr>
        <w:t>позднее,</w:t>
      </w:r>
      <w:r w:rsidRPr="00D34950">
        <w:rPr>
          <w:rFonts w:ascii="Tahoma" w:eastAsia="Times New Roman" w:hAnsi="Tahoma" w:cs="Tahoma"/>
          <w:sz w:val="20"/>
          <w:szCs w:val="20"/>
          <w:lang w:eastAsia="ru-RU"/>
        </w:rPr>
        <w:t xml:space="preserve"> чем за </w:t>
      </w:r>
      <w:r w:rsidR="00457513" w:rsidRPr="00D34950">
        <w:rPr>
          <w:rFonts w:ascii="Tahoma" w:eastAsia="Times New Roman" w:hAnsi="Tahoma" w:cs="Tahoma"/>
          <w:sz w:val="20"/>
          <w:szCs w:val="20"/>
          <w:lang w:eastAsia="ru-RU"/>
        </w:rPr>
        <w:t xml:space="preserve">15 (пятнадцать) рабочих дней </w:t>
      </w:r>
      <w:r w:rsidRPr="00D34950">
        <w:rPr>
          <w:rFonts w:ascii="Tahoma" w:eastAsia="Times New Roman" w:hAnsi="Tahoma" w:cs="Tahoma"/>
          <w:sz w:val="20"/>
          <w:szCs w:val="20"/>
          <w:lang w:eastAsia="ru-RU"/>
        </w:rPr>
        <w:t>до даты вступления в силу</w:t>
      </w:r>
      <w:r w:rsidR="002307FF">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размеща</w:t>
      </w:r>
      <w:r w:rsidR="002307FF">
        <w:rPr>
          <w:rFonts w:ascii="Tahoma" w:eastAsia="Times New Roman" w:hAnsi="Tahoma" w:cs="Tahoma"/>
          <w:sz w:val="20"/>
          <w:szCs w:val="20"/>
          <w:lang w:eastAsia="ru-RU"/>
        </w:rPr>
        <w:t>ю</w:t>
      </w:r>
      <w:r w:rsidRPr="00D34950">
        <w:rPr>
          <w:rFonts w:ascii="Tahoma" w:eastAsia="Times New Roman" w:hAnsi="Tahoma" w:cs="Tahoma"/>
          <w:sz w:val="20"/>
          <w:szCs w:val="20"/>
          <w:lang w:eastAsia="ru-RU"/>
        </w:rPr>
        <w:t xml:space="preserve">тся на официальном сайте Регистратора в сети Интернет по адресу: </w:t>
      </w:r>
      <w:r w:rsidR="00D75BC8" w:rsidRPr="00E0194B">
        <w:rPr>
          <w:rFonts w:ascii="Tahoma" w:hAnsi="Tahoma" w:cs="Tahoma"/>
          <w:sz w:val="20"/>
          <w:szCs w:val="20"/>
          <w:lang w:val="en-US"/>
        </w:rPr>
        <w:t>www</w:t>
      </w:r>
      <w:r w:rsidR="00D75BC8" w:rsidRPr="009D5679">
        <w:rPr>
          <w:rFonts w:ascii="Tahoma" w:hAnsi="Tahoma" w:cs="Tahoma"/>
          <w:sz w:val="20"/>
          <w:szCs w:val="20"/>
        </w:rPr>
        <w:t>.</w:t>
      </w:r>
      <w:r w:rsidR="00D75BC8" w:rsidRPr="00E0194B">
        <w:rPr>
          <w:rFonts w:ascii="Tahoma" w:hAnsi="Tahoma" w:cs="Tahoma"/>
          <w:sz w:val="20"/>
          <w:szCs w:val="20"/>
          <w:lang w:val="en-US"/>
        </w:rPr>
        <w:t>sd</w:t>
      </w:r>
      <w:r w:rsidR="00D75BC8" w:rsidRPr="009D5679">
        <w:rPr>
          <w:rFonts w:ascii="Tahoma" w:hAnsi="Tahoma" w:cs="Tahoma"/>
          <w:sz w:val="20"/>
          <w:szCs w:val="20"/>
        </w:rPr>
        <w:t>-</w:t>
      </w:r>
      <w:r w:rsidR="00D75BC8" w:rsidRPr="00E0194B">
        <w:rPr>
          <w:rFonts w:ascii="Tahoma" w:hAnsi="Tahoma" w:cs="Tahoma"/>
          <w:sz w:val="20"/>
          <w:szCs w:val="20"/>
          <w:lang w:val="en-US"/>
        </w:rPr>
        <w:t>next</w:t>
      </w:r>
      <w:r w:rsidR="00D75BC8" w:rsidRPr="009D5679">
        <w:rPr>
          <w:rFonts w:ascii="Tahoma" w:hAnsi="Tahoma" w:cs="Tahoma"/>
          <w:sz w:val="20"/>
          <w:szCs w:val="20"/>
        </w:rPr>
        <w:t>.</w:t>
      </w:r>
      <w:r w:rsidR="00D75BC8" w:rsidRPr="00E0194B">
        <w:rPr>
          <w:rFonts w:ascii="Tahoma" w:hAnsi="Tahoma" w:cs="Tahoma"/>
          <w:sz w:val="20"/>
          <w:szCs w:val="20"/>
          <w:lang w:val="en-US"/>
        </w:rPr>
        <w:t>ru</w:t>
      </w:r>
      <w:r w:rsidRPr="00D34950">
        <w:rPr>
          <w:rFonts w:ascii="Tahoma" w:eastAsia="Times New Roman" w:hAnsi="Tahoma" w:cs="Tahoma"/>
          <w:sz w:val="20"/>
          <w:szCs w:val="20"/>
          <w:lang w:eastAsia="ru-RU"/>
        </w:rPr>
        <w:t xml:space="preserve"> (далее – </w:t>
      </w:r>
      <w:r w:rsidR="004D7F70" w:rsidRPr="00D34950">
        <w:rPr>
          <w:rFonts w:ascii="Tahoma" w:eastAsia="Times New Roman" w:hAnsi="Tahoma" w:cs="Tahoma"/>
          <w:sz w:val="20"/>
          <w:szCs w:val="20"/>
          <w:lang w:eastAsia="ru-RU"/>
        </w:rPr>
        <w:t>С</w:t>
      </w:r>
      <w:r w:rsidRPr="00D34950">
        <w:rPr>
          <w:rFonts w:ascii="Tahoma" w:eastAsia="Times New Roman" w:hAnsi="Tahoma" w:cs="Tahoma"/>
          <w:sz w:val="20"/>
          <w:szCs w:val="20"/>
          <w:lang w:eastAsia="ru-RU"/>
        </w:rPr>
        <w:t>айт Регистратора).</w:t>
      </w:r>
    </w:p>
    <w:p w:rsidR="005D3CB8" w:rsidRPr="00D34950" w:rsidRDefault="005D3CB8" w:rsidP="00652B58">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подписи в предоставленных Регистратору документах в случаях, установленных настоящими Правилами, были поставлены в присутствии работника Управляющей компании или Агента, Регистратор не несет ответственности за убытки, возникшие в результате недостоверности таких подписей.</w:t>
      </w:r>
    </w:p>
    <w:p w:rsidR="005D3CB8" w:rsidRPr="00D34950" w:rsidRDefault="005D3CB8" w:rsidP="005D3CB8">
      <w:pPr>
        <w:tabs>
          <w:tab w:val="left" w:pos="567"/>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указанные документы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w:t>
      </w:r>
      <w:r w:rsidR="00F00FFD" w:rsidRPr="00D34950">
        <w:rPr>
          <w:rFonts w:ascii="Tahoma" w:eastAsia="Times New Roman" w:hAnsi="Tahoma" w:cs="Tahoma"/>
          <w:sz w:val="20"/>
          <w:szCs w:val="20"/>
          <w:lang w:eastAsia="ru-RU"/>
        </w:rPr>
        <w:t>06.04.2011</w:t>
      </w:r>
      <w:r w:rsidRPr="00D34950">
        <w:rPr>
          <w:rFonts w:ascii="Tahoma" w:eastAsia="Times New Roman" w:hAnsi="Tahoma" w:cs="Tahoma"/>
          <w:sz w:val="20"/>
          <w:szCs w:val="20"/>
          <w:lang w:eastAsia="ru-RU"/>
        </w:rPr>
        <w:t xml:space="preserve"> №</w:t>
      </w:r>
      <w:r w:rsidR="00876AF5"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63-ФЗ «</w:t>
      </w:r>
      <w:r w:rsidRPr="00D34950">
        <w:rPr>
          <w:rFonts w:ascii="Tahoma" w:eastAsia="Times New Roman" w:hAnsi="Tahoma" w:cs="Tahoma"/>
          <w:sz w:val="20"/>
          <w:szCs w:val="20"/>
          <w:lang w:eastAsia="ru-RU"/>
        </w:rPr>
        <w:t>Об электронной подписи» и настоящих Правил несет лицо, принявшее документы (Управляющая компания или Агент).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от внесения записей по лицевым счетам в реестре владельцев инвестиционных паев (в выдаче информации) документы, предоставленные Регистратору, не возвращаются.</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запросу лица, получившего отказ, Регистратор вправе принять решение о замене оригиналов принятых документов на предоставленные копии</w:t>
      </w:r>
      <w:r w:rsidR="00B87E5D" w:rsidRPr="00D34950">
        <w:rPr>
          <w:rFonts w:ascii="Tahoma" w:eastAsia="Times New Roman" w:hAnsi="Tahoma" w:cs="Tahoma"/>
          <w:sz w:val="20"/>
          <w:szCs w:val="20"/>
          <w:lang w:eastAsia="ru-RU"/>
        </w:rPr>
        <w:t>, заверенные в установленном порядке</w:t>
      </w:r>
      <w:r w:rsidR="00D368F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выдать оригиналы данному лицу.</w:t>
      </w:r>
    </w:p>
    <w:p w:rsidR="005D3CB8" w:rsidRPr="00D34950" w:rsidRDefault="005D3CB8" w:rsidP="00260D5F">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Период времени, в течение которого Регистратор осуществляет прием документов, связанных с ведением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 получением информации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установлен с 09 часов 00 минут до 17 часов 00 минут по московскому времени каждый рабочий день</w:t>
      </w:r>
      <w:r w:rsidR="00260D5F" w:rsidRPr="00D34950">
        <w:rPr>
          <w:rFonts w:ascii="Tahoma" w:eastAsia="Times New Roman" w:hAnsi="Tahoma" w:cs="Tahoma"/>
          <w:sz w:val="20"/>
          <w:szCs w:val="20"/>
          <w:lang w:eastAsia="ru-RU"/>
        </w:rPr>
        <w:t xml:space="preserve"> для документов, предоставленных на бумажном носителе и </w:t>
      </w:r>
      <w:r w:rsidRPr="00D34950">
        <w:rPr>
          <w:rFonts w:ascii="Tahoma" w:eastAsia="Times New Roman" w:hAnsi="Tahoma" w:cs="Tahoma"/>
          <w:sz w:val="20"/>
          <w:szCs w:val="20"/>
          <w:lang w:eastAsia="ru-RU"/>
        </w:rPr>
        <w:t xml:space="preserve">с </w:t>
      </w:r>
      <w:r w:rsidR="009D3037" w:rsidRPr="00D34950">
        <w:rPr>
          <w:rFonts w:ascii="Tahoma" w:eastAsia="Times New Roman" w:hAnsi="Tahoma" w:cs="Tahoma"/>
          <w:sz w:val="20"/>
          <w:szCs w:val="20"/>
          <w:lang w:eastAsia="ru-RU"/>
        </w:rPr>
        <w:t xml:space="preserve">06 </w:t>
      </w:r>
      <w:r w:rsidRPr="00D34950">
        <w:rPr>
          <w:rFonts w:ascii="Tahoma" w:eastAsia="Times New Roman" w:hAnsi="Tahoma" w:cs="Tahoma"/>
          <w:sz w:val="20"/>
          <w:szCs w:val="20"/>
          <w:lang w:eastAsia="ru-RU"/>
        </w:rPr>
        <w:t>часов 00 минут до 18 часов 00 минут рабочего дня по московскому времени</w:t>
      </w:r>
      <w:r w:rsidR="00260D5F" w:rsidRPr="00D34950">
        <w:rPr>
          <w:rFonts w:ascii="Tahoma" w:eastAsia="Times New Roman" w:hAnsi="Tahoma" w:cs="Tahoma"/>
          <w:sz w:val="20"/>
          <w:szCs w:val="20"/>
          <w:lang w:eastAsia="ru-RU"/>
        </w:rPr>
        <w:t xml:space="preserve"> для электронных документов</w:t>
      </w:r>
      <w:r w:rsidRPr="00D34950">
        <w:rPr>
          <w:rFonts w:ascii="Tahoma" w:eastAsia="Times New Roman" w:hAnsi="Tahoma" w:cs="Tahoma"/>
          <w:sz w:val="20"/>
          <w:szCs w:val="20"/>
          <w:lang w:eastAsia="ru-RU"/>
        </w:rPr>
        <w:t>. Документы, поступившие Регистратору после 18 часов 00 минут, могут приниматься к исполнению на следующий рабочий день.</w:t>
      </w:r>
    </w:p>
    <w:p w:rsidR="00A37B90" w:rsidRPr="00D34950" w:rsidRDefault="005D3CB8"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требованию лица, предоставившего документы, должен удостоверить факт получения данных документов путем оформления Акта приема 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rsidR="00A37B90" w:rsidRPr="00D34950" w:rsidRDefault="00A37B90"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в соответствии с требованиями Положения Банка России от </w:t>
      </w:r>
      <w:r w:rsidR="00060A83" w:rsidRPr="00D34950">
        <w:rPr>
          <w:rFonts w:ascii="Tahoma" w:hAnsi="Tahoma" w:cs="Tahoma"/>
          <w:sz w:val="20"/>
          <w:szCs w:val="20"/>
        </w:rPr>
        <w:t>20.04.2021 № 757-П</w:t>
      </w:r>
      <w:r w:rsidRPr="00D34950">
        <w:rPr>
          <w:rFonts w:ascii="Tahoma" w:hAnsi="Tahoma" w:cs="Tahoma"/>
          <w:sz w:val="20"/>
          <w:szCs w:val="20"/>
        </w:rPr>
        <w:t xml:space="preserve">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клиентов рекомендации по соблюдению информационной безопасности в целях противодействия незаконным финансовым операциям путем их размещения на Сайте Регистратора.</w:t>
      </w:r>
    </w:p>
    <w:p w:rsidR="00623D63" w:rsidRPr="008631EF" w:rsidRDefault="009D2CC6" w:rsidP="00C70205">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В случае если для осуществления операций с </w:t>
      </w:r>
      <w:r w:rsidR="008A2A57" w:rsidRPr="00D34950">
        <w:rPr>
          <w:rFonts w:ascii="Tahoma" w:hAnsi="Tahoma" w:cs="Tahoma"/>
          <w:sz w:val="20"/>
          <w:szCs w:val="20"/>
        </w:rPr>
        <w:t>инвестиционными паями</w:t>
      </w:r>
      <w:r w:rsidRPr="00D34950">
        <w:rPr>
          <w:rFonts w:ascii="Tahoma" w:hAnsi="Tahoma" w:cs="Tahoma"/>
          <w:sz w:val="20"/>
          <w:szCs w:val="20"/>
        </w:rPr>
        <w:t xml:space="preserve"> по лицевым счетам</w:t>
      </w:r>
      <w:r w:rsidR="008A2A57" w:rsidRPr="00D34950">
        <w:rPr>
          <w:rFonts w:ascii="Tahoma" w:hAnsi="Tahoma" w:cs="Tahoma"/>
          <w:sz w:val="20"/>
          <w:szCs w:val="20"/>
        </w:rPr>
        <w:t xml:space="preserve"> и счетам</w:t>
      </w:r>
      <w:r w:rsidRPr="00D34950">
        <w:rPr>
          <w:rFonts w:ascii="Tahoma" w:hAnsi="Tahoma" w:cs="Tahoma"/>
          <w:sz w:val="20"/>
          <w:szCs w:val="20"/>
        </w:rPr>
        <w:t xml:space="preserve">, не предназначенным для учета прав на </w:t>
      </w:r>
      <w:r w:rsidR="008A2A57" w:rsidRPr="00D34950">
        <w:rPr>
          <w:rFonts w:ascii="Tahoma" w:hAnsi="Tahoma" w:cs="Tahoma"/>
          <w:sz w:val="20"/>
          <w:szCs w:val="20"/>
        </w:rPr>
        <w:t>инвестиционные паи</w:t>
      </w:r>
      <w:r w:rsidRPr="00D34950">
        <w:rPr>
          <w:rFonts w:ascii="Tahoma" w:hAnsi="Tahoma" w:cs="Tahoma"/>
          <w:sz w:val="20"/>
          <w:szCs w:val="20"/>
        </w:rPr>
        <w:t>, в соответстви</w:t>
      </w:r>
      <w:r w:rsidR="000711D2" w:rsidRPr="00D34950">
        <w:rPr>
          <w:rFonts w:ascii="Tahoma" w:hAnsi="Tahoma" w:cs="Tahoma"/>
          <w:sz w:val="20"/>
          <w:szCs w:val="20"/>
        </w:rPr>
        <w:t>и</w:t>
      </w:r>
      <w:r w:rsidRPr="00D34950">
        <w:rPr>
          <w:rFonts w:ascii="Tahoma" w:hAnsi="Tahoma" w:cs="Tahoma"/>
          <w:sz w:val="20"/>
          <w:szCs w:val="20"/>
        </w:rPr>
        <w:t xml:space="preserve"> с мерами, предусмотренными статьями 3, 3</w:t>
      </w:r>
      <w:r w:rsidRPr="00D34950">
        <w:rPr>
          <w:rFonts w:ascii="Tahoma" w:hAnsi="Tahoma" w:cs="Tahoma"/>
          <w:sz w:val="20"/>
          <w:szCs w:val="20"/>
          <w:vertAlign w:val="superscript"/>
        </w:rPr>
        <w:t>1</w:t>
      </w:r>
      <w:r w:rsidRPr="00D34950">
        <w:rPr>
          <w:rFonts w:ascii="Tahoma" w:hAnsi="Tahoma" w:cs="Tahoma"/>
          <w:sz w:val="20"/>
          <w:szCs w:val="20"/>
        </w:rPr>
        <w:t xml:space="preserve"> и 4 Федерального закона от 3</w:t>
      </w:r>
      <w:r w:rsidR="00D6716D">
        <w:rPr>
          <w:rFonts w:ascii="Tahoma" w:hAnsi="Tahoma" w:cs="Tahoma"/>
          <w:sz w:val="20"/>
          <w:szCs w:val="20"/>
        </w:rPr>
        <w:t>0.12.</w:t>
      </w:r>
      <w:r w:rsidRPr="00D34950">
        <w:rPr>
          <w:rFonts w:ascii="Tahoma" w:hAnsi="Tahoma" w:cs="Tahoma"/>
          <w:sz w:val="20"/>
          <w:szCs w:val="20"/>
        </w:rPr>
        <w:t>2006 № 281-ФЗ «О специальных экономических мерах и принудительных мерах», пунктом 6 статьи 8 Федерального закона от 28</w:t>
      </w:r>
      <w:r w:rsidR="00D6716D">
        <w:rPr>
          <w:rFonts w:ascii="Tahoma" w:hAnsi="Tahoma" w:cs="Tahoma"/>
          <w:sz w:val="20"/>
          <w:szCs w:val="20"/>
        </w:rPr>
        <w:t>.12.</w:t>
      </w:r>
      <w:r w:rsidRPr="00D34950">
        <w:rPr>
          <w:rFonts w:ascii="Tahoma" w:hAnsi="Tahoma" w:cs="Tahoma"/>
          <w:sz w:val="20"/>
          <w:szCs w:val="20"/>
        </w:rPr>
        <w:t>2010 № 390-ФЗ «О безопасности» и статьями 2, 3 и 4</w:t>
      </w:r>
      <w:r w:rsidRPr="00D34950">
        <w:rPr>
          <w:rFonts w:ascii="Tahoma" w:hAnsi="Tahoma" w:cs="Tahoma"/>
          <w:sz w:val="20"/>
          <w:szCs w:val="20"/>
          <w:vertAlign w:val="superscript"/>
        </w:rPr>
        <w:t>2</w:t>
      </w:r>
      <w:r w:rsidRPr="00D34950">
        <w:rPr>
          <w:rFonts w:ascii="Tahoma" w:hAnsi="Tahoma" w:cs="Tahoma"/>
          <w:sz w:val="20"/>
          <w:szCs w:val="20"/>
        </w:rPr>
        <w:t xml:space="preserve"> Федерального закона от </w:t>
      </w:r>
      <w:r w:rsidR="00D6716D">
        <w:rPr>
          <w:rFonts w:ascii="Tahoma" w:hAnsi="Tahoma" w:cs="Tahoma"/>
          <w:sz w:val="20"/>
          <w:szCs w:val="20"/>
        </w:rPr>
        <w:t>0</w:t>
      </w:r>
      <w:r w:rsidRPr="00D34950">
        <w:rPr>
          <w:rFonts w:ascii="Tahoma" w:hAnsi="Tahoma" w:cs="Tahoma"/>
          <w:sz w:val="20"/>
          <w:szCs w:val="20"/>
        </w:rPr>
        <w:t>4</w:t>
      </w:r>
      <w:r w:rsidR="00D6716D">
        <w:rPr>
          <w:rFonts w:ascii="Tahoma" w:hAnsi="Tahoma" w:cs="Tahoma"/>
          <w:sz w:val="20"/>
          <w:szCs w:val="20"/>
        </w:rPr>
        <w:t>.06.</w:t>
      </w:r>
      <w:r w:rsidRPr="00D34950">
        <w:rPr>
          <w:rFonts w:ascii="Tahoma" w:hAnsi="Tahoma" w:cs="Tahoma"/>
          <w:sz w:val="20"/>
          <w:szCs w:val="20"/>
        </w:rPr>
        <w:t xml:space="preserve">2018 № 127-ФЗ «О мерах воздействия (противодействия) на недружественные действия Соединенных Штатов Америки и иных иностранных государств», требуется разрешение (специальное решение), </w:t>
      </w:r>
      <w:r w:rsidR="008A2A57" w:rsidRPr="00D34950">
        <w:rPr>
          <w:rFonts w:ascii="Tahoma" w:hAnsi="Tahoma" w:cs="Tahoma"/>
          <w:sz w:val="20"/>
          <w:szCs w:val="20"/>
        </w:rPr>
        <w:t>Регистратор</w:t>
      </w:r>
      <w:r w:rsidRPr="00D34950">
        <w:rPr>
          <w:rFonts w:ascii="Tahoma" w:hAnsi="Tahoma" w:cs="Tahoma"/>
          <w:sz w:val="20"/>
          <w:szCs w:val="20"/>
        </w:rPr>
        <w:t xml:space="preserve"> должен осуществлять такие операции на основании указанного разрешения (специального решения) и в соответствии с содержащимися в нем условиями (при наличии).</w:t>
      </w:r>
    </w:p>
    <w:p w:rsidR="008631EF" w:rsidRDefault="008631EF" w:rsidP="008631EF">
      <w:pPr>
        <w:tabs>
          <w:tab w:val="left" w:pos="-1985"/>
        </w:tabs>
        <w:spacing w:line="360" w:lineRule="auto"/>
        <w:ind w:left="720"/>
        <w:rPr>
          <w:rFonts w:ascii="Tahoma" w:eastAsia="Times New Roman" w:hAnsi="Tahoma" w:cs="Tahoma"/>
          <w:sz w:val="20"/>
          <w:szCs w:val="20"/>
          <w:lang w:eastAsia="ru-RU"/>
        </w:rPr>
      </w:pPr>
    </w:p>
    <w:p w:rsidR="005D3CB8" w:rsidRPr="00652B58" w:rsidRDefault="005D3CB8" w:rsidP="00C70205">
      <w:pPr>
        <w:keepNext/>
        <w:numPr>
          <w:ilvl w:val="0"/>
          <w:numId w:val="10"/>
        </w:numPr>
        <w:spacing w:line="360" w:lineRule="auto"/>
        <w:ind w:left="992" w:hanging="992"/>
        <w:rPr>
          <w:rFonts w:ascii="Tahoma" w:eastAsia="Times New Roman" w:hAnsi="Tahoma" w:cs="Tahoma"/>
          <w:b/>
          <w:iCs/>
          <w:sz w:val="20"/>
          <w:szCs w:val="20"/>
          <w:lang w:eastAsia="ru-RU"/>
        </w:rPr>
      </w:pPr>
      <w:bookmarkStart w:id="8" w:name="_Toc342472732"/>
      <w:bookmarkStart w:id="9" w:name="_Toc342472733"/>
      <w:bookmarkStart w:id="10" w:name="_Toc342472734"/>
      <w:bookmarkStart w:id="11" w:name="_Toc478380049"/>
      <w:bookmarkStart w:id="12" w:name="_Toc184638921"/>
      <w:bookmarkEnd w:id="8"/>
      <w:bookmarkEnd w:id="9"/>
      <w:bookmarkEnd w:id="10"/>
      <w:r w:rsidRPr="00652B58">
        <w:rPr>
          <w:rFonts w:ascii="Tahoma" w:eastAsia="Times New Roman" w:hAnsi="Tahoma" w:cs="Tahoma"/>
          <w:b/>
          <w:iCs/>
          <w:sz w:val="20"/>
          <w:szCs w:val="20"/>
          <w:lang w:eastAsia="ru-RU"/>
        </w:rPr>
        <w:t>Основные документы, используемые Регистратором для внутреннего учета документов и контроля за проведением операций</w:t>
      </w:r>
      <w:bookmarkEnd w:id="11"/>
      <w:bookmarkEnd w:id="12"/>
    </w:p>
    <w:p w:rsidR="005D3CB8" w:rsidRPr="00D34950" w:rsidRDefault="005D3CB8" w:rsidP="00C70205">
      <w:pPr>
        <w:numPr>
          <w:ilvl w:val="1"/>
          <w:numId w:val="11"/>
        </w:numPr>
        <w:spacing w:line="360" w:lineRule="auto"/>
        <w:ind w:left="992" w:hanging="992"/>
        <w:rPr>
          <w:rFonts w:ascii="Tahoma" w:eastAsia="Times New Roman" w:hAnsi="Tahoma" w:cs="Tahoma"/>
          <w:sz w:val="20"/>
          <w:szCs w:val="20"/>
          <w:lang w:eastAsia="ru-RU"/>
        </w:rPr>
      </w:pPr>
      <w:bookmarkStart w:id="13" w:name="_Ref487197053"/>
      <w:r w:rsidRPr="00D34950">
        <w:rPr>
          <w:rFonts w:ascii="Tahoma" w:eastAsia="Times New Roman" w:hAnsi="Tahoma" w:cs="Tahoma"/>
          <w:sz w:val="20"/>
          <w:szCs w:val="20"/>
          <w:lang w:eastAsia="ru-RU"/>
        </w:rPr>
        <w:t>Регистратор осуществляет в хронологической последовательности ведение записей обо всех проведенных операциях. Каждая операция в Реестре регистрируется в журнале регистрации операций (далее - регистрационный журнал) одновременно с ее совершением.</w:t>
      </w:r>
      <w:bookmarkEnd w:id="13"/>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содержит:</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порядковый номер операции, присваиваемый ей последовательно по времени регистрации;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и время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4D164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(приходная запись, расходная запись и т.д.));</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номер и дату регистрации документа, на основании которого совершается операция, соответствующие уникальному номеру и дате регистрации документа в журнале учета входящих документов;</w:t>
      </w:r>
    </w:p>
    <w:p w:rsidR="004D1641"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и, если имеется, отчество, или наименование лица (лиц), по счету которого (которых)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счета, по которому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в отношении которых совершается операция;</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по состоянию на которую совершена операция (в случаях, если она отличается от даты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операций может содержать иные сведения, необходимые Регистратору для учета прав на инвестиционные паи.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w:t>
      </w:r>
      <w:r w:rsidR="00197E2E">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_Ref487197053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2.1</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также счета списания и счета зачисления инвестиционных паев.</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bookmarkStart w:id="14" w:name="_Ref485639843"/>
      <w:bookmarkStart w:id="15" w:name="_Ref489436000"/>
      <w:r w:rsidRPr="00D34950">
        <w:rPr>
          <w:rFonts w:ascii="Tahoma" w:eastAsia="Times New Roman" w:hAnsi="Tahoma" w:cs="Tahoma"/>
          <w:sz w:val="20"/>
          <w:szCs w:val="20"/>
          <w:lang w:eastAsia="ru-RU"/>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регистрируется при его получении в журнале учета входящих документов.</w:t>
      </w:r>
      <w:bookmarkEnd w:id="14"/>
      <w:r w:rsidRPr="00D34950">
        <w:rPr>
          <w:rFonts w:ascii="Tahoma" w:eastAsia="Times New Roman" w:hAnsi="Tahoma" w:cs="Tahoma"/>
          <w:sz w:val="20"/>
          <w:szCs w:val="20"/>
          <w:lang w:eastAsia="ru-RU"/>
        </w:rPr>
        <w:t xml:space="preserve"> </w:t>
      </w:r>
      <w:bookmarkEnd w:id="15"/>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Регистратору после 18 часов 00 минут рабочего дня по московскому времени, должны быть зарегистрированы не позднее рабочего дня, следующего за днем их поступления Регистратору.</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поступления Регистратору документов, указанных в п</w:t>
      </w:r>
      <w:r w:rsidR="003B54FD">
        <w:rPr>
          <w:rFonts w:ascii="Tahoma" w:eastAsia="Times New Roman" w:hAnsi="Tahoma" w:cs="Tahoma"/>
          <w:sz w:val="20"/>
          <w:szCs w:val="20"/>
          <w:lang w:eastAsia="ru-RU"/>
        </w:rPr>
        <w:t>ункте</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от 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гента Регистратор обеспечивает фиксацию информации о дате поступления указанных документов </w:t>
      </w:r>
      <w:r w:rsidR="00B52D84" w:rsidRPr="00D34950">
        <w:rPr>
          <w:rFonts w:ascii="Tahoma" w:eastAsia="Times New Roman" w:hAnsi="Tahoma" w:cs="Tahoma"/>
          <w:sz w:val="20"/>
          <w:szCs w:val="20"/>
          <w:lang w:eastAsia="ru-RU"/>
        </w:rPr>
        <w:t xml:space="preserve">от </w:t>
      </w:r>
      <w:r w:rsidRPr="00D34950">
        <w:rPr>
          <w:rFonts w:ascii="Tahoma" w:eastAsia="Times New Roman" w:hAnsi="Tahoma" w:cs="Tahoma"/>
          <w:sz w:val="20"/>
          <w:szCs w:val="20"/>
          <w:lang w:eastAsia="ru-RU"/>
        </w:rPr>
        <w:t>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а также возможность ее визуализации и представления в случае поступления соответствующего запроса Банка России.</w:t>
      </w:r>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Журнал учета входящих документов содержит: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порядковый номер документа, присваиваемый ему последовательно по времени регистрации в течение дня (входящий номер);</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дату и время регистрации документа в системе учета документов;</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номер (исходящий номер) и дату документа (при наличии);</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документа;</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p>
    <w:p w:rsidR="00A027C8" w:rsidRPr="00D34950" w:rsidRDefault="00A027C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или наименование лица, направившего (представившего) документ;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00316DBD" w:rsidRPr="00D34950">
        <w:rPr>
          <w:rFonts w:ascii="Tahoma" w:hAnsi="Tahoma" w:cs="Tahoma"/>
          <w:sz w:val="20"/>
          <w:szCs w:val="20"/>
          <w:lang w:eastAsia="ru-RU"/>
        </w:rPr>
        <w:t>атический режим внесения записи.</w:t>
      </w:r>
    </w:p>
    <w:p w:rsidR="005D3CB8" w:rsidRPr="00D34950" w:rsidRDefault="005D3CB8" w:rsidP="000C386A">
      <w:pPr>
        <w:pStyle w:val="af1"/>
        <w:keepNext/>
        <w:numPr>
          <w:ilvl w:val="1"/>
          <w:numId w:val="1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обеспечивает фиксацию информации о способе получения им документов, указанных в п</w:t>
      </w:r>
      <w:r w:rsidR="003B54FD">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_Ref489436000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(лично, почтовым отправлением, в виде электронного документа, через Управляющую компанию,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гента, иным способом), а также возможность ее визуализации и представления в случае поступления соответствующего запроса Банка России.</w:t>
      </w:r>
    </w:p>
    <w:p w:rsidR="00DE24F8" w:rsidRPr="00D34950" w:rsidRDefault="003B4D82" w:rsidP="000C386A">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Ре</w:t>
      </w:r>
      <w:r w:rsidR="00091322" w:rsidRPr="00D34950">
        <w:rPr>
          <w:rFonts w:ascii="Tahoma" w:hAnsi="Tahoma" w:cs="Tahoma"/>
          <w:sz w:val="20"/>
          <w:szCs w:val="20"/>
        </w:rPr>
        <w:t>гист</w:t>
      </w:r>
      <w:r w:rsidR="00841635" w:rsidRPr="00D34950">
        <w:rPr>
          <w:rFonts w:ascii="Tahoma" w:hAnsi="Tahoma" w:cs="Tahoma"/>
          <w:sz w:val="20"/>
          <w:szCs w:val="20"/>
        </w:rPr>
        <w:t>р</w:t>
      </w:r>
      <w:r w:rsidR="00091322" w:rsidRPr="00D34950">
        <w:rPr>
          <w:rFonts w:ascii="Tahoma" w:hAnsi="Tahoma" w:cs="Tahoma"/>
          <w:sz w:val="20"/>
          <w:szCs w:val="20"/>
        </w:rPr>
        <w:t>атор</w:t>
      </w:r>
      <w:r w:rsidRPr="00D34950">
        <w:rPr>
          <w:rFonts w:ascii="Tahoma" w:hAnsi="Tahoma" w:cs="Tahoma"/>
          <w:sz w:val="20"/>
          <w:szCs w:val="20"/>
        </w:rPr>
        <w:t xml:space="preserve"> </w:t>
      </w:r>
      <w:r w:rsidR="00DE24F8" w:rsidRPr="00D34950">
        <w:rPr>
          <w:rFonts w:ascii="Tahoma" w:hAnsi="Tahoma" w:cs="Tahoma"/>
          <w:sz w:val="20"/>
          <w:szCs w:val="20"/>
        </w:rPr>
        <w:t xml:space="preserve">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w:t>
      </w:r>
      <w:r w:rsidR="00091322" w:rsidRPr="00D34950">
        <w:rPr>
          <w:rFonts w:ascii="Tahoma" w:hAnsi="Tahoma" w:cs="Tahoma"/>
          <w:sz w:val="20"/>
          <w:szCs w:val="20"/>
        </w:rPr>
        <w:t>Регист</w:t>
      </w:r>
      <w:r w:rsidR="00841635" w:rsidRPr="00D34950">
        <w:rPr>
          <w:rFonts w:ascii="Tahoma" w:hAnsi="Tahoma" w:cs="Tahoma"/>
          <w:sz w:val="20"/>
          <w:szCs w:val="20"/>
        </w:rPr>
        <w:t>р</w:t>
      </w:r>
      <w:r w:rsidR="00091322" w:rsidRPr="00D34950">
        <w:rPr>
          <w:rFonts w:ascii="Tahoma" w:hAnsi="Tahoma" w:cs="Tahoma"/>
          <w:sz w:val="20"/>
          <w:szCs w:val="20"/>
        </w:rPr>
        <w:t xml:space="preserve">атором </w:t>
      </w:r>
      <w:r w:rsidR="00DE24F8" w:rsidRPr="00D34950">
        <w:rPr>
          <w:rFonts w:ascii="Tahoma" w:hAnsi="Tahoma" w:cs="Tahoma"/>
          <w:sz w:val="20"/>
          <w:szCs w:val="20"/>
        </w:rPr>
        <w:t>при осуществлении деятельности по ведению реестра.</w:t>
      </w:r>
    </w:p>
    <w:p w:rsidR="00901C3C" w:rsidRPr="00D34950" w:rsidRDefault="00901C3C" w:rsidP="005F63E5">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Журнал учета исходящих</w:t>
      </w:r>
      <w:r w:rsidR="005E70D0" w:rsidRPr="00D34950">
        <w:rPr>
          <w:rFonts w:ascii="Tahoma" w:hAnsi="Tahoma" w:cs="Tahoma"/>
          <w:sz w:val="20"/>
          <w:szCs w:val="20"/>
        </w:rPr>
        <w:t xml:space="preserve"> документов</w:t>
      </w:r>
      <w:r w:rsidRPr="00D34950">
        <w:rPr>
          <w:rFonts w:ascii="Tahoma" w:hAnsi="Tahoma" w:cs="Tahoma"/>
          <w:sz w:val="20"/>
          <w:szCs w:val="20"/>
        </w:rPr>
        <w:t xml:space="preserve"> содержит:</w:t>
      </w:r>
    </w:p>
    <w:p w:rsidR="00DE24F8" w:rsidRPr="00D34950" w:rsidRDefault="00DE24F8"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наименование, дату документа, а также его уникальный номер</w:t>
      </w:r>
      <w:r w:rsidR="00C11F43" w:rsidRPr="00D34950">
        <w:rPr>
          <w:rFonts w:ascii="Tahoma" w:eastAsia="Times New Roman" w:hAnsi="Tahoma" w:cs="Tahoma"/>
          <w:sz w:val="20"/>
          <w:szCs w:val="20"/>
          <w:lang w:eastAsia="ru-RU"/>
        </w:rPr>
        <w:t>, присваиваемый при регистрации;</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количестве ценных бумаг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адресата, которому направлен (вручен) документ;</w:t>
      </w:r>
    </w:p>
    <w:p w:rsidR="001A3A88" w:rsidRPr="00D34950" w:rsidRDefault="001A3A88" w:rsidP="00EF6DC6">
      <w:pPr>
        <w:pStyle w:val="1"/>
        <w:numPr>
          <w:ilvl w:val="2"/>
          <w:numId w:val="27"/>
        </w:numPr>
        <w:tabs>
          <w:tab w:val="clear" w:pos="-142"/>
          <w:tab w:val="left" w:pos="-3969"/>
        </w:tabs>
        <w:ind w:left="1276" w:hanging="283"/>
        <w:rPr>
          <w:rFonts w:ascii="Tahoma" w:hAnsi="Tahoma" w:cs="Tahoma"/>
          <w:sz w:val="20"/>
          <w:szCs w:val="20"/>
        </w:rPr>
      </w:pPr>
      <w:r w:rsidRPr="00D34950">
        <w:rPr>
          <w:rFonts w:ascii="Tahoma" w:eastAsia="Times New Roman" w:hAnsi="Tahoma" w:cs="Tahoma"/>
          <w:sz w:val="20"/>
          <w:szCs w:val="20"/>
          <w:lang w:eastAsia="ru-RU"/>
        </w:rPr>
        <w:t>дату</w:t>
      </w:r>
      <w:r w:rsidRPr="00D34950">
        <w:rPr>
          <w:rFonts w:ascii="Tahoma" w:hAnsi="Tahoma" w:cs="Tahoma"/>
          <w:sz w:val="20"/>
          <w:szCs w:val="20"/>
        </w:rPr>
        <w:t xml:space="preserve"> и время внесения записи в систему учета документов;</w:t>
      </w:r>
    </w:p>
    <w:p w:rsidR="00623D63" w:rsidRPr="00604098" w:rsidRDefault="001A3A88" w:rsidP="00C70205">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604098" w:rsidRDefault="00604098" w:rsidP="00604098">
      <w:pPr>
        <w:pStyle w:val="1"/>
        <w:numPr>
          <w:ilvl w:val="0"/>
          <w:numId w:val="0"/>
        </w:numPr>
        <w:tabs>
          <w:tab w:val="clear" w:pos="-142"/>
          <w:tab w:val="left" w:pos="-3969"/>
        </w:tabs>
        <w:ind w:left="572"/>
        <w:rPr>
          <w:rFonts w:ascii="Tahoma" w:eastAsia="Times New Roman" w:hAnsi="Tahoma" w:cs="Tahoma"/>
          <w:sz w:val="20"/>
          <w:szCs w:val="20"/>
          <w:lang w:eastAsia="ru-RU"/>
        </w:rPr>
      </w:pPr>
    </w:p>
    <w:p w:rsidR="005D3CB8" w:rsidRPr="00C952B3" w:rsidRDefault="005D3CB8" w:rsidP="00C70205">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16" w:name="_Toc478380050"/>
      <w:bookmarkStart w:id="17" w:name="_Toc184638922"/>
      <w:r w:rsidRPr="00C952B3">
        <w:rPr>
          <w:rFonts w:ascii="Tahoma" w:eastAsia="Times New Roman" w:hAnsi="Tahoma" w:cs="Tahoma"/>
          <w:b/>
          <w:iCs/>
          <w:sz w:val="20"/>
          <w:szCs w:val="20"/>
          <w:lang w:eastAsia="ru-RU"/>
        </w:rPr>
        <w:t>Перечень операций и иных действий, осуществляемых Регистратором</w:t>
      </w:r>
      <w:bookmarkEnd w:id="16"/>
      <w:bookmarkEnd w:id="17"/>
    </w:p>
    <w:p w:rsidR="005D3CB8" w:rsidRDefault="005D3CB8" w:rsidP="00C7020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осуществляет ведение лицевых </w:t>
      </w:r>
      <w:r w:rsidR="002E390C" w:rsidRPr="00D34950">
        <w:rPr>
          <w:rFonts w:ascii="Tahoma" w:eastAsia="Times New Roman" w:hAnsi="Tahoma" w:cs="Tahoma"/>
          <w:sz w:val="20"/>
          <w:szCs w:val="20"/>
          <w:lang w:eastAsia="ru-RU"/>
        </w:rPr>
        <w:t xml:space="preserve">счетов </w:t>
      </w:r>
      <w:r w:rsidRPr="00D34950">
        <w:rPr>
          <w:rFonts w:ascii="Tahoma" w:eastAsia="Times New Roman" w:hAnsi="Tahoma" w:cs="Tahoma"/>
          <w:sz w:val="20"/>
          <w:szCs w:val="20"/>
          <w:lang w:eastAsia="ru-RU"/>
        </w:rPr>
        <w:t xml:space="preserve">и </w:t>
      </w:r>
      <w:r w:rsidR="006F3DAE" w:rsidRPr="00D34950">
        <w:rPr>
          <w:rFonts w:ascii="Tahoma" w:eastAsia="Times New Roman" w:hAnsi="Tahoma" w:cs="Tahoma"/>
          <w:sz w:val="20"/>
          <w:szCs w:val="20"/>
          <w:lang w:eastAsia="ru-RU"/>
        </w:rPr>
        <w:t xml:space="preserve">счетов, не предназначенных для учета прав на ценные бумаги (далее – </w:t>
      </w:r>
      <w:r w:rsidRPr="00D34950">
        <w:rPr>
          <w:rFonts w:ascii="Tahoma" w:eastAsia="Times New Roman" w:hAnsi="Tahoma" w:cs="Tahoma"/>
          <w:sz w:val="20"/>
          <w:szCs w:val="20"/>
          <w:lang w:eastAsia="ru-RU"/>
        </w:rPr>
        <w:t>ины</w:t>
      </w:r>
      <w:r w:rsidR="006F3DAE"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счет</w:t>
      </w:r>
      <w:r w:rsidR="006F3DA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Процедуры внесения записей при ведении реестра владельцев инвестиционных паев и процедуры, связанные с обработкой документов Регистратором, включают:</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прием документов, необходимых для внесения записей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проверку/экспертизу полученных документов;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проведение операции или выдачу отказа в проведении операции;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выдачу информации или отказ в выдаче информации из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процедуры, определенные настоящими Правилами.</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 xml:space="preserve">В рамках процедур, указанных в </w:t>
      </w:r>
      <w:r w:rsidR="008F59A0">
        <w:rPr>
          <w:rFonts w:ascii="Tahoma" w:eastAsia="Times New Roman" w:hAnsi="Tahoma" w:cs="Tahoma"/>
          <w:sz w:val="20"/>
          <w:szCs w:val="20"/>
          <w:lang w:eastAsia="ru-RU"/>
        </w:rPr>
        <w:t xml:space="preserve">пункте </w:t>
      </w:r>
      <w:r w:rsidRPr="0023680B">
        <w:rPr>
          <w:rFonts w:ascii="Tahoma" w:eastAsia="Times New Roman" w:hAnsi="Tahoma" w:cs="Tahoma"/>
          <w:sz w:val="20"/>
          <w:szCs w:val="20"/>
          <w:lang w:eastAsia="ru-RU"/>
        </w:rPr>
        <w:t>3.2. настоящих Правил, Регистратор выполняет следующие мероприятия:</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идентификация лица, 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полномочий лица, подписавшего/предоставившего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правильности оформления документов для внесения записи в реестр владельцев инвестиционных паев и их соответствие требова</w:t>
      </w:r>
      <w:r w:rsidR="00B736F3">
        <w:rPr>
          <w:rFonts w:ascii="Tahoma" w:hAnsi="Tahoma" w:cs="Tahoma"/>
          <w:sz w:val="20"/>
          <w:szCs w:val="20"/>
          <w:lang w:eastAsia="ru-RU"/>
        </w:rPr>
        <w:t>ниям, установленным Положением №</w:t>
      </w:r>
      <w:r w:rsidRPr="00CC18C8">
        <w:rPr>
          <w:rFonts w:ascii="Tahoma" w:hAnsi="Tahoma" w:cs="Tahoma"/>
          <w:sz w:val="20"/>
          <w:szCs w:val="20"/>
          <w:lang w:eastAsia="ru-RU"/>
        </w:rPr>
        <w:t xml:space="preserve"> 799-П и настоящими Правилами;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комплектности документов, предоставленных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сверка подписи лица, подписавшего документ для внесения записи в реестр владельцев инвестиционных паев, с образцом подписи зарегистрированного лица (при подаче документов в бумажном виде), если подпись лица, подписавшего документ, не поставлена в присутствии сотрудника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или подлинность подписи лица не засвидетельствована в соответствии с Основами законодательства РФ о нотариате;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сверка данных, содержащихся в предоставленных документах для внесения записи в реестр владельцев инвестиционных паев, с данными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полученных документов для внесения записи в реестр владельцев инвестиционных паев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внесение записей в реестр владельцев инвестиционных паев, в том числе внесение записей в регистрационный журнал;</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в системе учета всех формируемых Регистратором отчетов уведомлений) о совершении операций по лицевым счетам, выписок из реестра владельцев инвестиционных паев по лицевым счетам, отчетов (справок) об операциях, совершенных по лицевым счетам, уведомлений об отказе в совершении операции, документов, содержащих информацию, связанную с осуществлением прав по инвестиционным паям, а также иных документов, формируемых Регистратором при осуществлении деятельности по ведению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передача документов в архивное хранение;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мероприятия, определенные настоящими Правилами и внутренними документами Регистратора.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выполняются следующие операции: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счета неустановленных лиц;</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зарегистрированного лица;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на лицевой счет номинального держателя центрального депозитария;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центрального депозитария на лицевой счет номинального 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залогодержателя;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выдаче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зарегистрированными лицами;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на основании актов государственных органов;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и иным счетам при обмене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в порядке наследования;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при реорганизации юридических лиц;</w:t>
      </w:r>
    </w:p>
    <w:p w:rsidR="00B87E5D"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 xml:space="preserve">операции по фиксации </w:t>
      </w:r>
      <w:r w:rsidR="00B87E5D" w:rsidRPr="00D34950">
        <w:rPr>
          <w:rFonts w:ascii="Tahoma" w:hAnsi="Tahoma" w:cs="Tahoma"/>
          <w:sz w:val="20"/>
          <w:szCs w:val="20"/>
          <w:lang w:eastAsia="ru-RU"/>
        </w:rPr>
        <w:t>обременения инвестиционных паев, о прекращении обременения инвестиционных паев, изменении условий обременения инвестиционных паев</w:t>
      </w:r>
      <w:r w:rsidRPr="00D34950">
        <w:rPr>
          <w:rFonts w:ascii="Tahoma" w:hAnsi="Tahoma" w:cs="Tahoma"/>
          <w:sz w:val="20"/>
          <w:szCs w:val="20"/>
          <w:lang w:eastAsia="ru-RU"/>
        </w:rPr>
        <w:t>;</w:t>
      </w:r>
    </w:p>
    <w:p w:rsidR="00316DBD" w:rsidRPr="00D34950" w:rsidRDefault="00B87E5D"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фиксации ограничения распоряжения инвестиционными паями, снятии ограничения распоряжения инвестиционными паями;</w:t>
      </w:r>
      <w:r w:rsidR="00316DBD" w:rsidRPr="00D34950">
        <w:rPr>
          <w:rFonts w:ascii="Tahoma" w:hAnsi="Tahoma" w:cs="Tahoma"/>
          <w:sz w:val="20"/>
          <w:szCs w:val="20"/>
          <w:lang w:eastAsia="ru-RU"/>
        </w:rPr>
        <w:t xml:space="preserve"> </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погашении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дроблении инвестиционных паев;</w:t>
      </w:r>
    </w:p>
    <w:p w:rsidR="00265AA2" w:rsidRPr="00D34950" w:rsidRDefault="005D3CB8"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исправительная запись по лицевому счету</w:t>
      </w:r>
      <w:r w:rsidR="004D5312" w:rsidRPr="00D34950">
        <w:rPr>
          <w:rFonts w:ascii="Tahoma" w:hAnsi="Tahoma" w:cs="Tahoma"/>
          <w:sz w:val="20"/>
          <w:szCs w:val="20"/>
          <w:lang w:eastAsia="ru-RU"/>
        </w:rPr>
        <w:t>;</w:t>
      </w:r>
    </w:p>
    <w:p w:rsidR="005D3CB8" w:rsidRPr="00D34950" w:rsidRDefault="004D5312"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265AA2" w:rsidRPr="00D34950">
        <w:rPr>
          <w:rFonts w:ascii="Tahoma" w:hAnsi="Tahoma" w:cs="Tahoma"/>
          <w:sz w:val="20"/>
          <w:szCs w:val="20"/>
          <w:lang w:eastAsia="ru-RU"/>
        </w:rPr>
        <w:t>.</w:t>
      </w:r>
    </w:p>
    <w:p w:rsidR="005D3CB8" w:rsidRPr="00D34950" w:rsidRDefault="005D3CB8" w:rsidP="00CB2C8C">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Регистратор в процессе ведения Реестра осуществляет следующие действия:</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дохода по инвестиционным паям паевого инвестиционного фонда</w:t>
      </w:r>
      <w:r w:rsidR="000F2465">
        <w:rPr>
          <w:rFonts w:ascii="Tahoma" w:hAnsi="Tahoma" w:cs="Tahoma"/>
          <w:sz w:val="20"/>
          <w:szCs w:val="20"/>
          <w:lang w:eastAsia="ru-RU"/>
        </w:rPr>
        <w:t>,</w:t>
      </w:r>
      <w:r w:rsidRPr="00D34950">
        <w:rPr>
          <w:rFonts w:ascii="Tahoma" w:hAnsi="Tahoma" w:cs="Tahoma"/>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открытых лицевых и иных счетов, включающ</w:t>
      </w:r>
      <w:r w:rsidR="000F2465">
        <w:rPr>
          <w:rFonts w:ascii="Tahoma" w:hAnsi="Tahoma" w:cs="Tahoma"/>
          <w:sz w:val="20"/>
          <w:szCs w:val="20"/>
          <w:lang w:eastAsia="ru-RU"/>
        </w:rPr>
        <w:t>его</w:t>
      </w:r>
      <w:r w:rsidRPr="00D34950">
        <w:rPr>
          <w:rFonts w:ascii="Tahoma" w:hAnsi="Tahoma" w:cs="Tahoma"/>
          <w:sz w:val="20"/>
          <w:szCs w:val="20"/>
          <w:lang w:eastAsia="ru-RU"/>
        </w:rPr>
        <w:t xml:space="preserve"> сведения, позволяющие идентифицировать зарегистрированных лиц (если применимо), </w:t>
      </w:r>
      <w:r w:rsidRPr="00D34950">
        <w:rPr>
          <w:rFonts w:ascii="Tahoma" w:hAnsi="Tahoma" w:cs="Tahoma"/>
          <w:sz w:val="20"/>
          <w:szCs w:val="20"/>
        </w:rPr>
        <w:t>сведения о</w:t>
      </w:r>
      <w:r w:rsidR="00265AA2" w:rsidRPr="00D34950">
        <w:rPr>
          <w:rFonts w:ascii="Tahoma" w:hAnsi="Tahoma" w:cs="Tahoma"/>
          <w:sz w:val="20"/>
          <w:szCs w:val="20"/>
        </w:rPr>
        <w:t xml:space="preserve">б инвестиционных паях </w:t>
      </w:r>
      <w:r w:rsidRPr="00D34950">
        <w:rPr>
          <w:rFonts w:ascii="Tahoma" w:hAnsi="Tahoma" w:cs="Tahoma"/>
          <w:sz w:val="20"/>
          <w:szCs w:val="20"/>
        </w:rPr>
        <w:t xml:space="preserve">на указанных счетах и их количестве, об обременениях </w:t>
      </w:r>
      <w:r w:rsidR="00265AA2" w:rsidRPr="00D34950">
        <w:rPr>
          <w:rFonts w:ascii="Tahoma" w:hAnsi="Tahoma" w:cs="Tahoma"/>
          <w:sz w:val="20"/>
          <w:szCs w:val="20"/>
        </w:rPr>
        <w:t>инвестиционных паев</w:t>
      </w:r>
      <w:r w:rsidRPr="00D34950">
        <w:rPr>
          <w:rFonts w:ascii="Tahoma" w:hAnsi="Tahoma" w:cs="Tahoma"/>
          <w:sz w:val="20"/>
          <w:szCs w:val="20"/>
        </w:rPr>
        <w:t xml:space="preserve">, ограничениях распоряжения </w:t>
      </w:r>
      <w:r w:rsidR="00265AA2" w:rsidRPr="00D34950">
        <w:rPr>
          <w:rFonts w:ascii="Tahoma" w:hAnsi="Tahoma" w:cs="Tahoma"/>
          <w:sz w:val="20"/>
          <w:szCs w:val="20"/>
        </w:rPr>
        <w:t>инвестиционными паями</w:t>
      </w:r>
      <w:r w:rsidR="00550E72">
        <w:rPr>
          <w:rFonts w:ascii="Tahoma" w:hAnsi="Tahoma" w:cs="Tahoma"/>
          <w:sz w:val="20"/>
          <w:szCs w:val="20"/>
        </w:rPr>
        <w:t xml:space="preserve">, </w:t>
      </w:r>
      <w:r w:rsidR="00CC070B">
        <w:rPr>
          <w:rFonts w:ascii="Tahoma" w:hAnsi="Tahoma" w:cs="Tahoma"/>
          <w:sz w:val="20"/>
          <w:szCs w:val="20"/>
        </w:rPr>
        <w:t xml:space="preserve">составленный </w:t>
      </w:r>
      <w:r w:rsidRPr="00D34950">
        <w:rPr>
          <w:rFonts w:ascii="Tahoma" w:hAnsi="Tahoma" w:cs="Tahoma"/>
          <w:sz w:val="20"/>
          <w:szCs w:val="20"/>
        </w:rPr>
        <w:t xml:space="preserve">на дату прекращения договора на ведение </w:t>
      </w:r>
      <w:r w:rsidR="009757F9" w:rsidRPr="00D34950">
        <w:rPr>
          <w:rFonts w:ascii="Tahoma" w:hAnsi="Tahoma" w:cs="Tahoma"/>
          <w:sz w:val="20"/>
          <w:szCs w:val="20"/>
        </w:rPr>
        <w:t>Р</w:t>
      </w:r>
      <w:r w:rsidRPr="00D34950">
        <w:rPr>
          <w:rFonts w:ascii="Tahoma" w:hAnsi="Tahoma" w:cs="Tahoma"/>
          <w:sz w:val="20"/>
          <w:szCs w:val="20"/>
        </w:rPr>
        <w:t xml:space="preserve">еестра (далее - Список) </w:t>
      </w:r>
      <w:r w:rsidRPr="00D34950">
        <w:rPr>
          <w:rFonts w:ascii="Tahoma" w:hAnsi="Tahoma" w:cs="Tahoma"/>
          <w:sz w:val="20"/>
          <w:szCs w:val="20"/>
          <w:lang w:eastAsia="ru-RU"/>
        </w:rPr>
        <w:t>при передаче Реестра;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rPr>
        <w:t xml:space="preserve">составление </w:t>
      </w:r>
      <w:r w:rsidRPr="00D34950">
        <w:rPr>
          <w:rFonts w:ascii="Tahoma" w:hAnsi="Tahoma" w:cs="Tahoma"/>
          <w:sz w:val="20"/>
          <w:szCs w:val="20"/>
          <w:lang w:eastAsia="ru-RU"/>
        </w:rPr>
        <w:t xml:space="preserve">списка лицевых счетов, которые были закрыты в период ведения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держателем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передающим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w:t>
      </w:r>
      <w:r w:rsidR="009E00B5" w:rsidRPr="00D34950">
        <w:rPr>
          <w:rFonts w:ascii="Tahoma" w:hAnsi="Tahoma" w:cs="Tahoma"/>
          <w:sz w:val="20"/>
          <w:szCs w:val="20"/>
          <w:lang w:eastAsia="ru-RU"/>
        </w:rPr>
        <w:t>;</w:t>
      </w:r>
      <w:r w:rsidRPr="00D34950">
        <w:rPr>
          <w:rFonts w:ascii="Tahoma" w:hAnsi="Tahoma" w:cs="Tahoma"/>
          <w:sz w:val="20"/>
          <w:szCs w:val="20"/>
          <w:lang w:eastAsia="ru-RU"/>
        </w:rPr>
        <w:t xml:space="preserve"> </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зарегистрированных лиц по требованию органов, осуществляющих государственную регистрацию прав на недвижимое имущество;</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денежной компенсации при прекращении паевого инвестиционного фонда;</w:t>
      </w:r>
    </w:p>
    <w:p w:rsidR="005F63E5"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w:t>
      </w:r>
      <w:r w:rsidR="005F63E5" w:rsidRPr="00D34950">
        <w:rPr>
          <w:rFonts w:ascii="Tahoma" w:hAnsi="Tahoma" w:cs="Tahoma"/>
          <w:sz w:val="20"/>
          <w:szCs w:val="20"/>
          <w:lang w:eastAsia="ru-RU"/>
        </w:rPr>
        <w:t>ие отчетов и выписок по счетам;</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предоставление иной информации из Реестра.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Учетные регистры Регистратора</w:t>
      </w:r>
      <w:r w:rsidR="00DB39A5" w:rsidRPr="00D34950">
        <w:rPr>
          <w:rFonts w:ascii="Tahoma" w:eastAsia="Times New Roman" w:hAnsi="Tahoma" w:cs="Tahoma"/>
          <w:sz w:val="20"/>
          <w:szCs w:val="20"/>
          <w:lang w:eastAsia="ru-RU"/>
        </w:rPr>
        <w:t>.</w:t>
      </w:r>
    </w:p>
    <w:p w:rsidR="0005371E" w:rsidRPr="00D34950" w:rsidRDefault="005D3CB8" w:rsidP="00C07F93">
      <w:pPr>
        <w:numPr>
          <w:ilvl w:val="1"/>
          <w:numId w:val="41"/>
        </w:numPr>
        <w:spacing w:line="360" w:lineRule="auto"/>
        <w:ind w:left="993" w:hanging="993"/>
        <w:rPr>
          <w:rFonts w:ascii="Tahoma" w:eastAsia="Times New Roman" w:hAnsi="Tahoma" w:cs="Tahoma"/>
          <w:sz w:val="20"/>
          <w:szCs w:val="20"/>
          <w:lang w:eastAsia="ru-RU"/>
        </w:rPr>
      </w:pPr>
      <w:bookmarkStart w:id="18" w:name="_Ref485323403"/>
      <w:r w:rsidRPr="00D34950">
        <w:rPr>
          <w:rFonts w:ascii="Tahoma" w:eastAsia="Times New Roman" w:hAnsi="Tahoma" w:cs="Tahoma"/>
          <w:sz w:val="20"/>
          <w:szCs w:val="20"/>
          <w:lang w:eastAsia="ru-RU"/>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Start w:id="19" w:name="_Ref485323410"/>
      <w:bookmarkEnd w:id="18"/>
    </w:p>
    <w:p w:rsidR="005D3CB8" w:rsidRPr="00D34950" w:rsidRDefault="005D3CB8" w:rsidP="00EF6DC6">
      <w:pPr>
        <w:numPr>
          <w:ilvl w:val="1"/>
          <w:numId w:val="4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19"/>
    </w:p>
    <w:p w:rsidR="00405BDD"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bookmarkStart w:id="20" w:name="_Ref485323485"/>
      <w:r w:rsidRPr="00D34950">
        <w:rPr>
          <w:rFonts w:ascii="Tahoma" w:eastAsia="Times New Roman" w:hAnsi="Tahoma" w:cs="Tahoma"/>
          <w:iCs/>
          <w:snapToGrid w:val="0"/>
          <w:sz w:val="20"/>
          <w:szCs w:val="20"/>
          <w:lang w:eastAsia="ru-RU"/>
        </w:rPr>
        <w:t>Учетные регистры Регистратора могут быть организованы в форме анкет, карточек, журналов.</w:t>
      </w:r>
      <w:bookmarkEnd w:id="20"/>
    </w:p>
    <w:p w:rsidR="00541CB7" w:rsidRPr="00D34950" w:rsidRDefault="00541CB7" w:rsidP="00F00FF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 сведения, содержащиеся</w:t>
      </w:r>
      <w:r w:rsidR="000F03DC" w:rsidRPr="00D34950">
        <w:rPr>
          <w:rFonts w:ascii="Tahoma" w:eastAsia="Times New Roman" w:hAnsi="Tahoma" w:cs="Tahoma"/>
          <w:sz w:val="20"/>
          <w:szCs w:val="20"/>
          <w:lang w:eastAsia="ru-RU"/>
        </w:rPr>
        <w:t xml:space="preserve"> (</w:t>
      </w:r>
      <w:r w:rsidR="00094716" w:rsidRPr="00D34950">
        <w:rPr>
          <w:rFonts w:ascii="Tahoma" w:eastAsia="Times New Roman" w:hAnsi="Tahoma" w:cs="Tahoma"/>
          <w:sz w:val="20"/>
          <w:szCs w:val="20"/>
          <w:lang w:eastAsia="ru-RU"/>
        </w:rPr>
        <w:t>которые должны содержаться</w:t>
      </w:r>
      <w:r w:rsidR="000F03D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анкете зарегистрированного лица в соответствии с требованиями пунктов 2.2 – 2.7</w:t>
      </w:r>
      <w:r w:rsidR="00F00FFD" w:rsidRPr="00D34950">
        <w:rPr>
          <w:rFonts w:ascii="Tahoma" w:eastAsia="Times New Roman" w:hAnsi="Tahoma" w:cs="Tahoma"/>
          <w:sz w:val="20"/>
          <w:szCs w:val="20"/>
          <w:lang w:eastAsia="ru-RU"/>
        </w:rPr>
        <w:t xml:space="preserve"> Положения Банка России</w:t>
      </w:r>
      <w:r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 xml:space="preserve">от 29.06.2022 № </w:t>
      </w:r>
      <w:r w:rsidR="00515735">
        <w:rPr>
          <w:rFonts w:ascii="Tahoma" w:eastAsia="Times New Roman" w:hAnsi="Tahoma" w:cs="Tahoma"/>
          <w:sz w:val="20"/>
          <w:szCs w:val="20"/>
          <w:lang w:eastAsia="ru-RU"/>
        </w:rPr>
        <w:t>799</w:t>
      </w:r>
      <w:r w:rsidR="00F00FFD" w:rsidRPr="00D34950">
        <w:rPr>
          <w:rFonts w:ascii="Tahoma" w:eastAsia="Times New Roman" w:hAnsi="Tahoma" w:cs="Tahoma"/>
          <w:sz w:val="20"/>
          <w:szCs w:val="20"/>
          <w:lang w:eastAsia="ru-RU"/>
        </w:rPr>
        <w:t xml:space="preserve">-П «Об открытии и ведении держателем реестра владельцев ценных бумаг лицевых счетов и счетов, не предназначенных для учета прав на ценные бумаги», далее - </w:t>
      </w:r>
      <w:r w:rsidRPr="00D34950">
        <w:rPr>
          <w:rFonts w:ascii="Tahoma" w:eastAsia="Times New Roman" w:hAnsi="Tahoma" w:cs="Tahoma"/>
          <w:sz w:val="20"/>
          <w:szCs w:val="20"/>
          <w:lang w:eastAsia="ru-RU"/>
        </w:rPr>
        <w:t>Положени</w:t>
      </w:r>
      <w:r w:rsidR="00355325">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w:t>
      </w:r>
      <w:r w:rsidR="006115B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799-П</w:t>
      </w:r>
      <w:r w:rsidR="00F00FF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настоящих Правил.</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Порядок ведения учетных регистров Регистратора</w:t>
      </w:r>
      <w:r w:rsidR="00316DBD"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bookmarkStart w:id="21" w:name="_Ref485324309"/>
      <w:r w:rsidRPr="00D34950">
        <w:rPr>
          <w:rFonts w:ascii="Tahoma" w:eastAsia="Times New Roman" w:hAnsi="Tahoma" w:cs="Tahoma"/>
          <w:sz w:val="20"/>
          <w:szCs w:val="20"/>
          <w:lang w:eastAsia="ru-RU"/>
        </w:rPr>
        <w:t>Записи в учетные регистры, указанные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003C5BCE" w:rsidRPr="00D34950">
        <w:rPr>
          <w:rFonts w:ascii="Tahoma" w:hAnsi="Tahoma" w:cs="Tahoma"/>
          <w:sz w:val="20"/>
          <w:szCs w:val="20"/>
        </w:rPr>
        <w:t>,</w:t>
      </w:r>
      <w:r w:rsidRPr="00D34950">
        <w:rPr>
          <w:rFonts w:ascii="Tahoma" w:eastAsia="Times New Roman" w:hAnsi="Tahoma" w:cs="Tahoma"/>
          <w:sz w:val="20"/>
          <w:szCs w:val="20"/>
          <w:lang w:eastAsia="ru-RU"/>
        </w:rPr>
        <w:t xml:space="preserve"> вносятся на основании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зарегистрированного лица</w:t>
      </w:r>
      <w:r w:rsidR="006115B2" w:rsidRPr="00D34950">
        <w:rPr>
          <w:rFonts w:ascii="Tahoma" w:eastAsia="Times New Roman" w:hAnsi="Tahoma" w:cs="Tahoma"/>
          <w:sz w:val="20"/>
          <w:szCs w:val="20"/>
          <w:lang w:eastAsia="ru-RU"/>
        </w:rPr>
        <w:t xml:space="preserve"> </w:t>
      </w:r>
      <w:r w:rsidR="004D5312" w:rsidRPr="00D34950">
        <w:rPr>
          <w:rFonts w:ascii="Tahoma" w:eastAsia="Times New Roman" w:hAnsi="Tahoma" w:cs="Tahoma"/>
          <w:sz w:val="20"/>
          <w:szCs w:val="20"/>
          <w:lang w:eastAsia="ru-RU"/>
        </w:rPr>
        <w:t xml:space="preserve">или </w:t>
      </w:r>
      <w:r w:rsidR="006115B2" w:rsidRPr="00D34950">
        <w:rPr>
          <w:rFonts w:ascii="Tahoma" w:eastAsia="Times New Roman" w:hAnsi="Tahoma" w:cs="Tahoma"/>
          <w:sz w:val="20"/>
          <w:szCs w:val="20"/>
          <w:lang w:eastAsia="ru-RU"/>
        </w:rPr>
        <w:t>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или, в случаях, предусмотренных п</w:t>
      </w:r>
      <w:r w:rsidR="00197E2E">
        <w:rPr>
          <w:rFonts w:ascii="Tahoma" w:eastAsia="Times New Roman" w:hAnsi="Tahoma" w:cs="Tahoma"/>
          <w:sz w:val="20"/>
          <w:szCs w:val="20"/>
          <w:lang w:eastAsia="ru-RU"/>
        </w:rPr>
        <w:t>одпунктом</w:t>
      </w:r>
      <w:r w:rsidR="007D1439"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_Ref489950358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3.9.1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3.9. </w:t>
      </w:r>
      <w:r w:rsidRPr="00D34950">
        <w:rPr>
          <w:rFonts w:ascii="Tahoma" w:eastAsia="Times New Roman" w:hAnsi="Tahoma" w:cs="Tahoma"/>
          <w:sz w:val="20"/>
          <w:szCs w:val="20"/>
          <w:lang w:eastAsia="ru-RU"/>
        </w:rPr>
        <w:t>настоящих Правил, на основании распоряжения Регистратора.</w:t>
      </w:r>
      <w:bookmarkEnd w:id="21"/>
      <w:r w:rsidRPr="00D34950">
        <w:rPr>
          <w:rFonts w:ascii="Tahoma" w:eastAsia="Times New Roman" w:hAnsi="Tahoma" w:cs="Tahoma"/>
          <w:sz w:val="20"/>
          <w:szCs w:val="20"/>
          <w:lang w:eastAsia="ru-RU"/>
        </w:rPr>
        <w:t xml:space="preserve"> </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836CC2">
        <w:rPr>
          <w:rFonts w:ascii="Tahoma" w:hAnsi="Tahoma" w:cs="Tahoma"/>
          <w:sz w:val="20"/>
          <w:szCs w:val="20"/>
        </w:rPr>
        <w:t xml:space="preserve"> пункта 3.5.</w:t>
      </w:r>
      <w:r w:rsidRPr="00D34950">
        <w:rPr>
          <w:rFonts w:ascii="Tahoma" w:eastAsia="Times New Roman" w:hAnsi="Tahoma" w:cs="Tahoma"/>
          <w:sz w:val="20"/>
          <w:szCs w:val="20"/>
          <w:lang w:eastAsia="ru-RU"/>
        </w:rPr>
        <w:t xml:space="preserve">, содержат сведения, предусмотренные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нкетой зарегистрированного лица</w:t>
      </w:r>
      <w:r w:rsidR="006115B2" w:rsidRPr="00D34950">
        <w:rPr>
          <w:rFonts w:ascii="Tahoma" w:eastAsia="Times New Roman" w:hAnsi="Tahoma" w:cs="Tahoma"/>
          <w:sz w:val="20"/>
          <w:szCs w:val="20"/>
          <w:lang w:eastAsia="ru-RU"/>
        </w:rPr>
        <w:t xml:space="preserve"> или заявлени</w:t>
      </w:r>
      <w:r w:rsidR="00C6138F" w:rsidRPr="00D34950">
        <w:rPr>
          <w:rFonts w:ascii="Tahoma" w:eastAsia="Times New Roman" w:hAnsi="Tahoma" w:cs="Tahoma"/>
          <w:sz w:val="20"/>
          <w:szCs w:val="20"/>
          <w:lang w:eastAsia="ru-RU"/>
        </w:rPr>
        <w:t>ем</w:t>
      </w:r>
      <w:r w:rsidR="006115B2" w:rsidRPr="00D34950">
        <w:rPr>
          <w:rFonts w:ascii="Tahoma" w:eastAsia="Times New Roman" w:hAnsi="Tahoma" w:cs="Tahoma"/>
          <w:sz w:val="20"/>
          <w:szCs w:val="20"/>
          <w:lang w:eastAsia="ru-RU"/>
        </w:rPr>
        <w:t xml:space="preserve"> (в случае если анкетные данные содержатся в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п</w:t>
      </w:r>
      <w:r w:rsidR="00836CC2">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_Ref485323410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Pr="00D34950">
        <w:rPr>
          <w:rFonts w:ascii="Tahoma" w:eastAsia="Times New Roman" w:hAnsi="Tahoma" w:cs="Tahoma"/>
          <w:sz w:val="20"/>
          <w:szCs w:val="20"/>
          <w:lang w:eastAsia="ru-RU"/>
        </w:rPr>
        <w:t>, 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w:t>
      </w:r>
      <w:r w:rsidR="003A6520"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 xml:space="preserve">правил доверительного управления </w:t>
      </w:r>
      <w:r w:rsidR="002D347F" w:rsidRPr="00D34950">
        <w:rPr>
          <w:rFonts w:ascii="Tahoma" w:eastAsia="Times New Roman" w:hAnsi="Tahoma" w:cs="Tahoma"/>
          <w:sz w:val="20"/>
          <w:szCs w:val="20"/>
          <w:lang w:eastAsia="ru-RU"/>
        </w:rPr>
        <w:t>паевым инвестиционным</w:t>
      </w:r>
      <w:r w:rsidR="00FD793F"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фондом</w:t>
      </w:r>
      <w:r w:rsidRPr="00D34950">
        <w:rPr>
          <w:rFonts w:ascii="Tahoma" w:eastAsia="Times New Roman" w:hAnsi="Tahoma" w:cs="Tahoma"/>
          <w:sz w:val="20"/>
          <w:szCs w:val="20"/>
          <w:lang w:eastAsia="ru-RU"/>
        </w:rPr>
        <w:t>.</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исправительных записей в учетные регистры. </w:t>
      </w:r>
    </w:p>
    <w:p w:rsidR="00EE45B2" w:rsidRPr="00D34950" w:rsidRDefault="005D3CB8" w:rsidP="00EF6DC6">
      <w:pPr>
        <w:pStyle w:val="af1"/>
        <w:numPr>
          <w:ilvl w:val="0"/>
          <w:numId w:val="30"/>
        </w:numPr>
        <w:tabs>
          <w:tab w:val="left" w:pos="-1985"/>
        </w:tabs>
        <w:spacing w:line="360" w:lineRule="auto"/>
        <w:ind w:left="993" w:hanging="993"/>
        <w:rPr>
          <w:rFonts w:ascii="Tahoma" w:eastAsia="Times New Roman" w:hAnsi="Tahoma" w:cs="Tahoma"/>
          <w:sz w:val="20"/>
          <w:szCs w:val="20"/>
          <w:lang w:eastAsia="ru-RU"/>
        </w:rPr>
      </w:pPr>
      <w:bookmarkStart w:id="22" w:name="_Ref489950358"/>
      <w:r w:rsidRPr="00D34950">
        <w:rPr>
          <w:rFonts w:ascii="Tahoma" w:eastAsia="Times New Roman" w:hAnsi="Tahoma" w:cs="Tahoma"/>
          <w:sz w:val="20"/>
          <w:szCs w:val="20"/>
          <w:lang w:eastAsia="ru-RU"/>
        </w:rPr>
        <w:t>В случае если Регистратор обнаружил ошибку в сведениях, предусмотренных абзацем вторым п</w:t>
      </w:r>
      <w:r w:rsidR="00836CC2">
        <w:rPr>
          <w:rFonts w:ascii="Tahoma" w:eastAsia="Times New Roman" w:hAnsi="Tahoma" w:cs="Tahoma"/>
          <w:sz w:val="20"/>
          <w:szCs w:val="20"/>
          <w:lang w:eastAsia="ru-RU"/>
        </w:rPr>
        <w:t>одпункта</w:t>
      </w:r>
      <w:r w:rsidR="002F59B1" w:rsidRPr="00D34950" w:rsidDel="002F59B1">
        <w:rPr>
          <w:rFonts w:ascii="Tahoma" w:hAnsi="Tahoma" w:cs="Tahoma"/>
          <w:sz w:val="20"/>
          <w:szCs w:val="20"/>
        </w:rPr>
        <w:t xml:space="preserve"> </w:t>
      </w:r>
      <w:r w:rsidR="002F59B1" w:rsidRPr="00D34950">
        <w:rPr>
          <w:rFonts w:ascii="Tahoma" w:hAnsi="Tahoma" w:cs="Tahoma"/>
          <w:sz w:val="20"/>
          <w:szCs w:val="20"/>
        </w:rPr>
        <w:t>3.</w:t>
      </w:r>
      <w:r w:rsidR="00836CC2">
        <w:rPr>
          <w:rFonts w:ascii="Tahoma" w:hAnsi="Tahoma" w:cs="Tahoma"/>
          <w:sz w:val="20"/>
          <w:szCs w:val="20"/>
        </w:rPr>
        <w:t>8</w:t>
      </w:r>
      <w:r w:rsidR="002F59B1" w:rsidRPr="00D34950">
        <w:rPr>
          <w:rFonts w:ascii="Tahoma" w:hAnsi="Tahoma" w:cs="Tahoma"/>
          <w:sz w:val="20"/>
          <w:szCs w:val="20"/>
        </w:rPr>
        <w:t>.1</w:t>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3.8. настоящих Правил </w:t>
      </w:r>
      <w:r w:rsidRPr="00D34950">
        <w:rPr>
          <w:rFonts w:ascii="Tahoma" w:eastAsia="Times New Roman" w:hAnsi="Tahoma" w:cs="Tahoma"/>
          <w:sz w:val="20"/>
          <w:szCs w:val="20"/>
          <w:lang w:eastAsia="ru-RU"/>
        </w:rPr>
        <w:t xml:space="preserve">и переданных ему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или установил, что при внесении им записи в учетные регистры, предусмотренные п</w:t>
      </w:r>
      <w:r w:rsidR="00836CC2">
        <w:rPr>
          <w:rFonts w:ascii="Tahoma" w:eastAsia="Times New Roman" w:hAnsi="Tahoma" w:cs="Tahoma"/>
          <w:sz w:val="20"/>
          <w:szCs w:val="20"/>
          <w:lang w:eastAsia="ru-RU"/>
        </w:rPr>
        <w:t>одпунктом</w:t>
      </w:r>
      <w:r w:rsidR="00876AF5"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3.5. </w:t>
      </w:r>
      <w:r w:rsidRPr="00D34950">
        <w:rPr>
          <w:rFonts w:ascii="Tahoma" w:eastAsia="Times New Roman" w:hAnsi="Tahoma" w:cs="Tahoma"/>
          <w:sz w:val="20"/>
          <w:szCs w:val="20"/>
          <w:lang w:eastAsia="ru-RU"/>
        </w:rPr>
        <w:t>настоящих Правил,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22"/>
      <w:r w:rsidRPr="00D34950">
        <w:rPr>
          <w:rFonts w:ascii="Tahoma" w:eastAsia="Times New Roman" w:hAnsi="Tahoma" w:cs="Tahoma"/>
          <w:sz w:val="20"/>
          <w:szCs w:val="20"/>
          <w:lang w:eastAsia="ru-RU"/>
        </w:rPr>
        <w:t xml:space="preserve"> </w:t>
      </w:r>
    </w:p>
    <w:p w:rsidR="00623D63" w:rsidRPr="006B4C0B" w:rsidRDefault="005D3CB8" w:rsidP="00C70205">
      <w:pPr>
        <w:pStyle w:val="af1"/>
        <w:numPr>
          <w:ilvl w:val="0"/>
          <w:numId w:val="30"/>
        </w:numPr>
        <w:tabs>
          <w:tab w:val="left" w:pos="-1985"/>
        </w:tabs>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 в систему учета документов в отношении служебного распоряжения, на основании которого сделан</w:t>
      </w:r>
      <w:r w:rsidR="004A65E5"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исправительная запись, в день составления такого распоряжения.</w:t>
      </w:r>
    </w:p>
    <w:p w:rsidR="006B4C0B" w:rsidRPr="006B4C0B" w:rsidRDefault="006B4C0B" w:rsidP="006B4C0B">
      <w:pPr>
        <w:tabs>
          <w:tab w:val="left" w:pos="-1985"/>
        </w:tabs>
        <w:spacing w:line="360" w:lineRule="auto"/>
        <w:ind w:left="1353"/>
        <w:rPr>
          <w:rFonts w:ascii="Tahoma" w:eastAsia="Times New Roman" w:hAnsi="Tahoma" w:cs="Tahoma"/>
          <w:sz w:val="20"/>
          <w:szCs w:val="20"/>
          <w:lang w:eastAsia="ru-RU"/>
        </w:rPr>
      </w:pPr>
    </w:p>
    <w:p w:rsidR="005D3CB8" w:rsidRPr="00A82FD4" w:rsidRDefault="005D3CB8" w:rsidP="00C70205">
      <w:pPr>
        <w:keepNext/>
        <w:numPr>
          <w:ilvl w:val="0"/>
          <w:numId w:val="11"/>
        </w:numPr>
        <w:spacing w:line="360" w:lineRule="auto"/>
        <w:ind w:left="992" w:hanging="993"/>
        <w:outlineLvl w:val="1"/>
        <w:rPr>
          <w:rFonts w:ascii="Tahoma" w:eastAsia="Times New Roman" w:hAnsi="Tahoma" w:cs="Tahoma"/>
          <w:b/>
          <w:iCs/>
          <w:sz w:val="20"/>
          <w:szCs w:val="20"/>
          <w:lang w:eastAsia="ru-RU"/>
        </w:rPr>
      </w:pPr>
      <w:bookmarkStart w:id="23" w:name="_Toc184638923"/>
      <w:bookmarkStart w:id="24" w:name="_Toc478380051"/>
      <w:r w:rsidRPr="00A82FD4">
        <w:rPr>
          <w:rFonts w:ascii="Tahoma" w:eastAsia="Times New Roman" w:hAnsi="Tahoma" w:cs="Tahoma"/>
          <w:b/>
          <w:iCs/>
          <w:sz w:val="20"/>
          <w:szCs w:val="20"/>
          <w:lang w:eastAsia="ru-RU"/>
        </w:rPr>
        <w:t>Открытие лицевых и иных счетов</w:t>
      </w:r>
      <w:bookmarkEnd w:id="23"/>
      <w:r w:rsidRPr="00A82FD4">
        <w:rPr>
          <w:rFonts w:ascii="Tahoma" w:eastAsia="Times New Roman" w:hAnsi="Tahoma" w:cs="Tahoma"/>
          <w:b/>
          <w:iCs/>
          <w:sz w:val="20"/>
          <w:szCs w:val="20"/>
          <w:lang w:eastAsia="ru-RU"/>
        </w:rPr>
        <w:t xml:space="preserve"> </w:t>
      </w:r>
      <w:bookmarkEnd w:id="24"/>
    </w:p>
    <w:p w:rsidR="005D3CB8" w:rsidRPr="00D34950" w:rsidRDefault="005D3CB8" w:rsidP="00C70205">
      <w:pPr>
        <w:numPr>
          <w:ilvl w:val="1"/>
          <w:numId w:val="42"/>
        </w:numPr>
        <w:spacing w:line="360" w:lineRule="auto"/>
        <w:ind w:left="992"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открываются следующие виды лицевых счетов:</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владельца;</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доверительного управляющего;</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 центрального депозитария;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депозитный лицевой счет;</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казначейский лицевой счет лица, обязанного по ценным бумагам</w:t>
      </w:r>
      <w:r w:rsidR="00B87E5D" w:rsidRPr="00D34950">
        <w:rPr>
          <w:rFonts w:ascii="Tahoma" w:hAnsi="Tahoma" w:cs="Tahoma"/>
          <w:sz w:val="20"/>
          <w:szCs w:val="20"/>
          <w:lang w:eastAsia="ru-RU"/>
        </w:rPr>
        <w:t>;</w:t>
      </w:r>
    </w:p>
    <w:p w:rsidR="00B87E5D" w:rsidRPr="00D34950" w:rsidRDefault="00B87E5D"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инвестиционного товарищества.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B87E5D" w:rsidRPr="00D34950">
        <w:rPr>
          <w:rFonts w:ascii="Tahoma" w:eastAsia="Times New Roman" w:hAnsi="Tahoma" w:cs="Tahoma"/>
          <w:sz w:val="20"/>
          <w:szCs w:val="20"/>
          <w:lang w:eastAsia="ru-RU"/>
        </w:rPr>
        <w:t>должен</w:t>
      </w:r>
      <w:r w:rsidR="00826A5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открыть счет неустановленных лиц, не предназначенный для учета прав на инвестиционные паи</w:t>
      </w:r>
      <w:r w:rsidR="00B87E5D" w:rsidRPr="00D34950">
        <w:rPr>
          <w:rFonts w:ascii="Tahoma" w:eastAsia="Times New Roman" w:hAnsi="Tahoma" w:cs="Tahoma"/>
          <w:sz w:val="20"/>
          <w:szCs w:val="20"/>
          <w:lang w:eastAsia="ru-RU"/>
        </w:rPr>
        <w:t>,</w:t>
      </w:r>
      <w:r w:rsidR="00826A53" w:rsidRPr="00D34950">
        <w:rPr>
          <w:rFonts w:ascii="Tahoma" w:eastAsia="Times New Roman" w:hAnsi="Tahoma" w:cs="Tahoma"/>
          <w:sz w:val="20"/>
          <w:szCs w:val="20"/>
          <w:lang w:eastAsia="ru-RU"/>
        </w:rPr>
        <w:t xml:space="preserve"> </w:t>
      </w:r>
      <w:r w:rsidR="00B87E5D" w:rsidRPr="00D34950">
        <w:rPr>
          <w:rFonts w:ascii="Tahoma" w:eastAsia="Times New Roman" w:hAnsi="Tahoma" w:cs="Tahoma"/>
          <w:sz w:val="20"/>
          <w:szCs w:val="20"/>
          <w:lang w:eastAsia="ru-RU"/>
        </w:rPr>
        <w:t>в отношении которых отсутствуют основания для их зачисления на лицевые счета, и (или) учета прав на указанные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в одном Реестре может быть открыт только один счет «выдаваемые инвестиционные паи», только один счет «дополнительные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Лицевые и иные счета могут быть открыты без одновременного зачисления на них инвестиционных паев.</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лицевого или иного счета Регистратор присваивает ему уникальный для целей ведения одного Реестра номер (код).</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одному лицу, ему открывается отдельный лицевой счет владельца.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нескольким лицам, один отдельный лицевой счет владельца открывается всем этим лицам.</w:t>
      </w:r>
      <w:r w:rsidR="00A46383" w:rsidRPr="00D34950" w:rsidDel="00A46383">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Количество лицевых счетов, которые могут быть открыты одному лицу (одним и тем же лицам) в Реестре, не ограничивается.</w:t>
      </w:r>
    </w:p>
    <w:p w:rsidR="00B60997" w:rsidRPr="00D34950" w:rsidRDefault="00B60997"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Одному лицу могут быть открыты лицевые счета более чем в одном Реестре, ведение которых осуществляется Регистратором, при условии предоставления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 xml:space="preserve">аявления на открытие лицевого счета 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по каждому</w:t>
      </w:r>
      <w:r w:rsidR="00030C2C" w:rsidRPr="00D34950">
        <w:rPr>
          <w:rFonts w:ascii="Tahoma" w:eastAsia="Times New Roman" w:hAnsi="Tahoma" w:cs="Tahoma"/>
          <w:sz w:val="20"/>
          <w:szCs w:val="20"/>
          <w:lang w:eastAsia="ru-RU"/>
        </w:rPr>
        <w:t xml:space="preserve"> </w:t>
      </w:r>
      <w:r w:rsidR="0034420D" w:rsidRPr="00D34950">
        <w:rPr>
          <w:rFonts w:ascii="Tahoma" w:eastAsia="Times New Roman" w:hAnsi="Tahoma" w:cs="Tahoma"/>
          <w:sz w:val="20"/>
          <w:szCs w:val="20"/>
          <w:lang w:eastAsia="ru-RU"/>
        </w:rPr>
        <w:t>Реестру</w:t>
      </w:r>
      <w:r w:rsidR="00E47EB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либо на основании одного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аявления на открытие лицевого счета</w:t>
      </w:r>
      <w:r w:rsidR="00EF4A0E" w:rsidRPr="00D34950">
        <w:rPr>
          <w:rFonts w:ascii="Tahoma" w:eastAsia="Times New Roman" w:hAnsi="Tahoma" w:cs="Tahoma"/>
          <w:sz w:val="20"/>
          <w:szCs w:val="20"/>
          <w:lang w:eastAsia="ru-RU"/>
        </w:rPr>
        <w:t xml:space="preserve"> </w:t>
      </w:r>
      <w:r w:rsidR="00EF4A0E" w:rsidRPr="00D34950">
        <w:rPr>
          <w:rFonts w:ascii="Tahoma" w:hAnsi="Tahoma" w:cs="Tahoma"/>
          <w:sz w:val="20"/>
          <w:szCs w:val="20"/>
          <w:lang w:eastAsia="ru-RU"/>
        </w:rPr>
        <w:t xml:space="preserve">и анкеты, содержащих указание на </w:t>
      </w:r>
      <w:r w:rsidR="009757F9" w:rsidRPr="00D34950">
        <w:rPr>
          <w:rFonts w:ascii="Tahoma" w:hAnsi="Tahoma" w:cs="Tahoma"/>
          <w:sz w:val="20"/>
          <w:szCs w:val="20"/>
          <w:lang w:eastAsia="ru-RU"/>
        </w:rPr>
        <w:t>Р</w:t>
      </w:r>
      <w:r w:rsidR="00EF4A0E" w:rsidRPr="00D34950">
        <w:rPr>
          <w:rFonts w:ascii="Tahoma" w:hAnsi="Tahoma" w:cs="Tahoma"/>
          <w:sz w:val="20"/>
          <w:szCs w:val="20"/>
          <w:lang w:eastAsia="ru-RU"/>
        </w:rPr>
        <w:t>еестры, в которых должны быть открыты лицевые счета</w:t>
      </w:r>
      <w:r w:rsidRPr="00D34950">
        <w:rPr>
          <w:rFonts w:ascii="Tahoma" w:eastAsia="Times New Roman" w:hAnsi="Tahoma" w:cs="Tahoma"/>
          <w:sz w:val="20"/>
          <w:szCs w:val="20"/>
          <w:lang w:eastAsia="ru-RU"/>
        </w:rPr>
        <w:t>.</w:t>
      </w:r>
    </w:p>
    <w:p w:rsidR="003E232E" w:rsidRPr="00D34950" w:rsidRDefault="003E232E"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сведения, которые должны содержаться в анкете</w:t>
      </w:r>
      <w:r w:rsidR="0007107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содержатся в заявлении, предоставление анкеты в виде отдельного документа не требуется.</w:t>
      </w:r>
    </w:p>
    <w:p w:rsidR="003E232E" w:rsidRPr="00D34950" w:rsidRDefault="00AF7A39"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открывается</w:t>
      </w:r>
      <w:r w:rsidR="00FF5B58" w:rsidRPr="00D34950">
        <w:rPr>
          <w:rFonts w:ascii="Tahoma" w:eastAsia="Times New Roman" w:hAnsi="Tahoma" w:cs="Tahoma"/>
          <w:sz w:val="20"/>
          <w:szCs w:val="20"/>
          <w:lang w:eastAsia="ru-RU"/>
        </w:rPr>
        <w:t xml:space="preserve"> без предоставления анкеты, если анкетные данные, которые должны содержаться в анкете, предоставлялись Регистратору ранее для открытия другого лицевого счета этого же вида.</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Счет «выдаваемые инвестиционные паи» и счет «дополнительные инвестиционные паи» открываются на основании</w:t>
      </w:r>
      <w:r w:rsidR="001A1402" w:rsidRPr="00D34950">
        <w:rPr>
          <w:rFonts w:ascii="Tahoma" w:hAnsi="Tahoma" w:cs="Tahoma"/>
          <w:sz w:val="20"/>
          <w:szCs w:val="20"/>
        </w:rPr>
        <w:t xml:space="preserve"> </w:t>
      </w:r>
      <w:r w:rsidRPr="00D34950">
        <w:rPr>
          <w:rFonts w:ascii="Tahoma" w:eastAsia="Times New Roman" w:hAnsi="Tahoma" w:cs="Tahoma"/>
          <w:sz w:val="20"/>
          <w:szCs w:val="20"/>
          <w:lang w:eastAsia="ru-RU"/>
        </w:rPr>
        <w:t>зарегистрированных правил доверительного управления паевым инвестиционным фондом</w:t>
      </w:r>
      <w:r w:rsidR="002330A8" w:rsidRPr="00D34950">
        <w:rPr>
          <w:rFonts w:ascii="Tahoma" w:eastAsia="Times New Roman" w:hAnsi="Tahoma" w:cs="Tahoma"/>
          <w:sz w:val="20"/>
          <w:szCs w:val="20"/>
          <w:lang w:eastAsia="ru-RU"/>
        </w:rPr>
        <w:t xml:space="preserve"> </w:t>
      </w:r>
      <w:r w:rsidR="004D5C17" w:rsidRPr="00D34950">
        <w:rPr>
          <w:rFonts w:ascii="Tahoma" w:eastAsia="Times New Roman" w:hAnsi="Tahoma" w:cs="Tahoma"/>
          <w:sz w:val="20"/>
          <w:szCs w:val="20"/>
          <w:lang w:eastAsia="ru-RU"/>
        </w:rPr>
        <w:t>либо на основании согласованных и направленных в Банк России специализированным депозитарием правил доверительного управления фондом</w:t>
      </w:r>
      <w:r w:rsidR="00FD793F" w:rsidRPr="00D34950">
        <w:rPr>
          <w:rFonts w:ascii="Tahoma" w:eastAsia="Times New Roman" w:hAnsi="Tahoma" w:cs="Tahoma"/>
          <w:sz w:val="20"/>
          <w:szCs w:val="20"/>
          <w:lang w:eastAsia="ru-RU"/>
        </w:rPr>
        <w:t>,</w:t>
      </w:r>
      <w:r w:rsidR="004D5C1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w:t>
      </w:r>
      <w:r w:rsidR="00320A38" w:rsidRPr="00D34950">
        <w:rPr>
          <w:rFonts w:ascii="Tahoma" w:eastAsia="Times New Roman" w:hAnsi="Tahoma" w:cs="Tahoma"/>
          <w:sz w:val="20"/>
          <w:szCs w:val="20"/>
          <w:lang w:eastAsia="ru-RU"/>
        </w:rPr>
        <w:t>.</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зарегистрированного лица открывается на основании заявления лица, которому открывается соответствующий лицевой счет</w:t>
      </w:r>
      <w:r w:rsidR="00644DA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w:t>
      </w:r>
      <w:r w:rsidR="005253E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должна быть предоставлена доверенность представителя или копия доверенности, заверенная в установленном порядке.</w:t>
      </w:r>
      <w:r w:rsidR="00630E72" w:rsidRPr="00D34950">
        <w:rPr>
          <w:rFonts w:ascii="Tahoma" w:eastAsia="Times New Roman" w:hAnsi="Tahoma" w:cs="Tahoma"/>
          <w:sz w:val="20"/>
          <w:szCs w:val="20"/>
          <w:lang w:eastAsia="ru-RU"/>
        </w:rPr>
        <w:t xml:space="preserve">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w:t>
      </w:r>
    </w:p>
    <w:p w:rsidR="00B87E5D" w:rsidRPr="00D34950" w:rsidRDefault="00B87E5D" w:rsidP="00EF6DC6">
      <w:pPr>
        <w:pStyle w:val="af1"/>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 почтового адреса,</w:t>
      </w:r>
      <w:r w:rsidR="00F32FF2" w:rsidRPr="00D34950">
        <w:rPr>
          <w:rFonts w:ascii="Tahoma" w:hAnsi="Tahoma" w:cs="Tahoma"/>
          <w:sz w:val="20"/>
          <w:szCs w:val="20"/>
        </w:rPr>
        <w:t xml:space="preserve"> адреса регистрации по месту жительства (по месту пребывания),</w:t>
      </w:r>
      <w:r w:rsidR="009D36EC" w:rsidRPr="00D34950">
        <w:rPr>
          <w:rFonts w:ascii="Tahoma" w:hAnsi="Tahoma" w:cs="Tahoma"/>
          <w:sz w:val="20"/>
          <w:szCs w:val="20"/>
          <w:lang w:eastAsia="ru-RU"/>
        </w:rPr>
        <w:t xml:space="preserve"> адреса фактического места жительства,</w:t>
      </w:r>
      <w:r w:rsidRPr="00D34950">
        <w:rPr>
          <w:rFonts w:ascii="Tahoma" w:hAnsi="Tahoma" w:cs="Tahoma"/>
          <w:sz w:val="20"/>
          <w:szCs w:val="20"/>
        </w:rPr>
        <w:t xml:space="preserve">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w:t>
      </w:r>
      <w:r w:rsidRPr="00D34950">
        <w:rPr>
          <w:rFonts w:ascii="Tahoma" w:hAnsi="Tahoma" w:cs="Tahoma"/>
          <w:color w:val="000000" w:themeColor="text1"/>
          <w:sz w:val="20"/>
          <w:szCs w:val="20"/>
        </w:rPr>
        <w:t xml:space="preserve">со </w:t>
      </w:r>
      <w:hyperlink r:id="rId1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sidRPr="00D34950">
          <w:rPr>
            <w:rFonts w:ascii="Tahoma" w:hAnsi="Tahoma" w:cs="Tahoma"/>
            <w:color w:val="000000" w:themeColor="text1"/>
            <w:sz w:val="20"/>
            <w:szCs w:val="20"/>
          </w:rPr>
          <w:t>статьей 14</w:t>
        </w:r>
      </w:hyperlink>
      <w:r w:rsidRPr="00D34950">
        <w:rPr>
          <w:rFonts w:ascii="Tahoma" w:hAnsi="Tahoma" w:cs="Tahoma"/>
          <w:color w:val="000000" w:themeColor="text1"/>
          <w:sz w:val="20"/>
          <w:szCs w:val="20"/>
        </w:rPr>
        <w:t xml:space="preserve"> Федерального закона от </w:t>
      </w:r>
      <w:r w:rsidR="00DE58BD" w:rsidRPr="00D34950">
        <w:rPr>
          <w:rFonts w:ascii="Tahoma" w:hAnsi="Tahoma" w:cs="Tahoma"/>
          <w:color w:val="000000" w:themeColor="text1"/>
          <w:sz w:val="20"/>
          <w:szCs w:val="20"/>
        </w:rPr>
        <w:t>27.07.2006</w:t>
      </w:r>
      <w:r w:rsidRPr="00D34950">
        <w:rPr>
          <w:rFonts w:ascii="Tahoma" w:hAnsi="Tahoma" w:cs="Tahoma"/>
          <w:color w:val="000000" w:themeColor="text1"/>
          <w:sz w:val="20"/>
          <w:szCs w:val="20"/>
        </w:rPr>
        <w:t xml:space="preserve"> </w:t>
      </w:r>
      <w:r w:rsidR="00876AF5" w:rsidRPr="00D34950">
        <w:rPr>
          <w:rFonts w:ascii="Tahoma" w:hAnsi="Tahoma" w:cs="Tahoma"/>
          <w:color w:val="000000" w:themeColor="text1"/>
          <w:sz w:val="20"/>
          <w:szCs w:val="20"/>
        </w:rPr>
        <w:t>№</w:t>
      </w:r>
      <w:r w:rsidR="009E00B5" w:rsidRPr="00D34950">
        <w:rPr>
          <w:rFonts w:ascii="Tahoma" w:hAnsi="Tahoma" w:cs="Tahoma"/>
          <w:color w:val="000000" w:themeColor="text1"/>
          <w:sz w:val="20"/>
          <w:szCs w:val="20"/>
        </w:rPr>
        <w:t xml:space="preserve"> 149-ФЗ «</w:t>
      </w:r>
      <w:r w:rsidRPr="00D34950">
        <w:rPr>
          <w:rFonts w:ascii="Tahoma" w:hAnsi="Tahoma" w:cs="Tahoma"/>
          <w:color w:val="000000" w:themeColor="text1"/>
          <w:sz w:val="20"/>
          <w:szCs w:val="20"/>
        </w:rPr>
        <w:t xml:space="preserve">Об </w:t>
      </w:r>
      <w:r w:rsidRPr="00D34950">
        <w:rPr>
          <w:rFonts w:ascii="Tahoma" w:hAnsi="Tahoma" w:cs="Tahoma"/>
          <w:sz w:val="20"/>
          <w:szCs w:val="20"/>
        </w:rPr>
        <w:t>информации, информационных технологиях и о защите информации</w:t>
      </w:r>
      <w:r w:rsidR="009E00B5" w:rsidRPr="00D34950">
        <w:rPr>
          <w:rFonts w:ascii="Tahoma" w:hAnsi="Tahoma" w:cs="Tahoma"/>
          <w:sz w:val="20"/>
          <w:szCs w:val="20"/>
        </w:rPr>
        <w:t>»</w:t>
      </w:r>
      <w:r w:rsidR="004D18CB" w:rsidRPr="00D34950">
        <w:rPr>
          <w:rFonts w:ascii="Tahoma" w:hAnsi="Tahoma" w:cs="Tahoma"/>
          <w:sz w:val="20"/>
          <w:szCs w:val="20"/>
        </w:rPr>
        <w:t>.</w:t>
      </w:r>
      <w:r w:rsidRPr="00D34950">
        <w:rPr>
          <w:rFonts w:ascii="Tahoma" w:hAnsi="Tahoma" w:cs="Tahoma"/>
          <w:sz w:val="20"/>
          <w:szCs w:val="20"/>
        </w:rPr>
        <w:t xml:space="preserve"> </w:t>
      </w:r>
    </w:p>
    <w:p w:rsidR="00CB2D1A" w:rsidRPr="00D34950" w:rsidRDefault="00CB2D1A"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открытии лицевого счета лицу, имеющему открытые лицевые счета в Реестрах, ведение которых осуществляется Регистратором, документальное подтверждение сведений, указанных в анкете или заявлении </w:t>
      </w:r>
      <w:r w:rsidRPr="00D34950">
        <w:rPr>
          <w:rFonts w:ascii="Tahoma" w:hAnsi="Tahoma" w:cs="Tahoma"/>
          <w:sz w:val="20"/>
          <w:szCs w:val="20"/>
        </w:rPr>
        <w:t>(в случае если анкетные данные содержатся в заявлении)</w:t>
      </w:r>
      <w:r w:rsidR="003E5D3F" w:rsidRPr="00D34950">
        <w:rPr>
          <w:rFonts w:ascii="Tahoma" w:hAnsi="Tahoma" w:cs="Tahoma"/>
          <w:sz w:val="20"/>
          <w:szCs w:val="20"/>
        </w:rPr>
        <w:t>,</w:t>
      </w:r>
      <w:r w:rsidRPr="00D34950">
        <w:rPr>
          <w:rFonts w:ascii="Tahoma" w:hAnsi="Tahoma" w:cs="Tahoma"/>
          <w:sz w:val="20"/>
          <w:szCs w:val="20"/>
        </w:rPr>
        <w:t xml:space="preserve"> не </w:t>
      </w:r>
      <w:r w:rsidR="003E5D3F" w:rsidRPr="00D34950">
        <w:rPr>
          <w:rFonts w:ascii="Tahoma" w:hAnsi="Tahoma" w:cs="Tahoma"/>
          <w:sz w:val="20"/>
          <w:szCs w:val="20"/>
        </w:rPr>
        <w:t>требуется</w:t>
      </w:r>
      <w:r w:rsidRPr="00D34950">
        <w:rPr>
          <w:rFonts w:ascii="Tahoma" w:eastAsia="Times New Roman" w:hAnsi="Tahoma" w:cs="Tahoma"/>
          <w:sz w:val="20"/>
          <w:szCs w:val="20"/>
          <w:lang w:eastAsia="ru-RU"/>
        </w:rPr>
        <w:t>, если необходимые подтверждающие документы были предоставлены ранее.</w:t>
      </w:r>
    </w:p>
    <w:p w:rsidR="00D970DD" w:rsidRPr="00D34950" w:rsidRDefault="00D970DD"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Проверка достоверности сведений, указанных в анкетных данных</w:t>
      </w:r>
      <w:r w:rsidR="002B3F2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осуществляться Управляющей компанией и/или Агентом по соглашению с Регистратором. </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bookmarkStart w:id="25" w:name="_Ref477967477"/>
      <w:r w:rsidRPr="00D34950">
        <w:rPr>
          <w:rFonts w:ascii="Tahoma" w:eastAsia="Times New Roman" w:hAnsi="Tahoma" w:cs="Tahoma"/>
          <w:sz w:val="20"/>
          <w:szCs w:val="20"/>
          <w:lang w:eastAsia="ru-RU"/>
        </w:rPr>
        <w:t xml:space="preserve">Без заявлений об открытии счетов </w:t>
      </w:r>
      <w:r w:rsidR="001D029E" w:rsidRPr="00D34950">
        <w:rPr>
          <w:rFonts w:ascii="Tahoma" w:eastAsia="Times New Roman" w:hAnsi="Tahoma" w:cs="Tahoma"/>
          <w:sz w:val="20"/>
          <w:szCs w:val="20"/>
          <w:lang w:eastAsia="ru-RU"/>
        </w:rPr>
        <w:t xml:space="preserve">и в отдельных случаях без предоставления анкет </w:t>
      </w:r>
      <w:r w:rsidRPr="00D34950">
        <w:rPr>
          <w:rFonts w:ascii="Tahoma" w:eastAsia="Times New Roman" w:hAnsi="Tahoma" w:cs="Tahoma"/>
          <w:sz w:val="20"/>
          <w:szCs w:val="20"/>
          <w:lang w:eastAsia="ru-RU"/>
        </w:rPr>
        <w:t>открываются следующие лицевые и иные счета:</w:t>
      </w:r>
      <w:bookmarkEnd w:id="25"/>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лицевой счет номинального держателя центрального депозитария открывается </w:t>
      </w:r>
      <w:r w:rsidR="00891D52" w:rsidRPr="00D34950">
        <w:rPr>
          <w:rFonts w:ascii="Tahoma" w:hAnsi="Tahoma" w:cs="Tahoma"/>
          <w:sz w:val="20"/>
          <w:szCs w:val="20"/>
          <w:lang w:eastAsia="ru-RU"/>
        </w:rPr>
        <w:t>на основании</w:t>
      </w:r>
      <w:r w:rsidRPr="00D34950">
        <w:rPr>
          <w:rFonts w:ascii="Tahoma" w:hAnsi="Tahoma" w:cs="Tahoma"/>
          <w:sz w:val="20"/>
          <w:szCs w:val="20"/>
          <w:lang w:eastAsia="ru-RU"/>
        </w:rPr>
        <w:t xml:space="preserve"> анкеты</w:t>
      </w:r>
      <w:r w:rsidR="00891D52" w:rsidRPr="00D34950">
        <w:rPr>
          <w:rFonts w:ascii="Tahoma" w:hAnsi="Tahoma" w:cs="Tahoma"/>
          <w:sz w:val="20"/>
          <w:szCs w:val="20"/>
          <w:lang w:eastAsia="ru-RU"/>
        </w:rPr>
        <w:t>, предоставленной в виде электронного документа,</w:t>
      </w:r>
      <w:r w:rsidRPr="00D34950">
        <w:rPr>
          <w:rFonts w:ascii="Tahoma" w:hAnsi="Tahoma" w:cs="Tahoma"/>
          <w:sz w:val="20"/>
          <w:szCs w:val="20"/>
          <w:lang w:eastAsia="ru-RU"/>
        </w:rPr>
        <w:t xml:space="preserve"> и документов, определенных настоящими Правилами;</w:t>
      </w:r>
    </w:p>
    <w:p w:rsidR="005D3CB8" w:rsidRPr="00D34950" w:rsidRDefault="005D3CB8" w:rsidP="00836CC2">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w:t>
      </w:r>
      <w:r w:rsidR="007732D4" w:rsidRPr="00D34950">
        <w:rPr>
          <w:rFonts w:ascii="Tahoma" w:hAnsi="Tahoma" w:cs="Tahoma"/>
          <w:sz w:val="20"/>
          <w:szCs w:val="20"/>
          <w:lang w:eastAsia="ru-RU"/>
        </w:rPr>
        <w:t>,</w:t>
      </w:r>
      <w:r w:rsidRPr="00D34950">
        <w:rPr>
          <w:rFonts w:ascii="Tahoma" w:hAnsi="Tahoma" w:cs="Tahoma"/>
          <w:sz w:val="20"/>
          <w:szCs w:val="20"/>
          <w:lang w:eastAsia="ru-RU"/>
        </w:rPr>
        <w:t xml:space="preserve"> открываются лицам, которым были открыты лицевые счета в реестре владельцев инвестиционных паев, подлежащих обмену, на дату обмена инвестиционных паев</w:t>
      </w:r>
      <w:r w:rsidR="004920F7" w:rsidRPr="00D34950">
        <w:rPr>
          <w:rFonts w:ascii="Tahoma" w:hAnsi="Tahoma" w:cs="Tahoma"/>
          <w:sz w:val="20"/>
          <w:szCs w:val="20"/>
          <w:lang w:eastAsia="ru-RU"/>
        </w:rPr>
        <w:t xml:space="preserve">, </w:t>
      </w:r>
      <w:r w:rsidRPr="00D34950">
        <w:rPr>
          <w:rFonts w:ascii="Tahoma" w:hAnsi="Tahoma" w:cs="Tahoma"/>
          <w:sz w:val="20"/>
          <w:szCs w:val="20"/>
          <w:lang w:eastAsia="ru-RU"/>
        </w:rPr>
        <w:t>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центрального депозитария, не открывается лицевой счет того же вида</w:t>
      </w:r>
      <w:r w:rsidR="00836CC2">
        <w:rPr>
          <w:rFonts w:ascii="Tahoma" w:hAnsi="Tahoma" w:cs="Tahoma"/>
          <w:sz w:val="20"/>
          <w:szCs w:val="20"/>
          <w:lang w:eastAsia="ru-RU"/>
        </w:rPr>
        <w:t xml:space="preserve">. </w:t>
      </w:r>
      <w:r w:rsidR="00836CC2" w:rsidRPr="00836CC2">
        <w:rPr>
          <w:rFonts w:ascii="Tahoma" w:hAnsi="Tahoma" w:cs="Tahoma"/>
          <w:sz w:val="20"/>
          <w:szCs w:val="20"/>
          <w:lang w:eastAsia="ru-RU"/>
        </w:rPr>
        <w:t>Регистратор открывает лицевые счета для учета прав на инвестиционные паи всем лицам, которым были открыты лицевые счета в реестре владельцев инвестиционных паев паевого инвестиционного фонда до обмена инвестиционных паев паевого инвестиционного фонда только при наличии на таком счете инвестиционных паев. При наличии в реестре владельцев инвестиционных паев паевого инвестиционного фонда, инвестиционные паи которого подлежат обмену по решению управляющей компании, счета неустановленных лиц, такой счет открывается в реестре владельцев инвестиционных паев паевого инвестиционного фонда, на инвестиционные паи которого осуществляется обмен</w:t>
      </w:r>
      <w:r w:rsidRPr="00D34950">
        <w:rPr>
          <w:rFonts w:ascii="Tahoma" w:hAnsi="Tahoma" w:cs="Tahoma"/>
          <w:sz w:val="20"/>
          <w:szCs w:val="20"/>
          <w:lang w:eastAsia="ru-RU"/>
        </w:rPr>
        <w:t>;</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если лицом, которому должен быть открыт лицевой счет в соответствии с предыдущим абзацем, является центральный депозитарий, но в соответствии с законодательством Российской Федерации в реестре владельцев </w:t>
      </w:r>
      <w:r w:rsidR="00720A13" w:rsidRPr="00D34950">
        <w:rPr>
          <w:rFonts w:ascii="Tahoma" w:hAnsi="Tahoma" w:cs="Tahoma"/>
          <w:sz w:val="20"/>
          <w:szCs w:val="20"/>
          <w:lang w:eastAsia="ru-RU"/>
        </w:rPr>
        <w:t>инвестиционных паев</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w:t>
      </w:r>
      <w:r w:rsidR="00720A13" w:rsidRPr="00D34950">
        <w:rPr>
          <w:rFonts w:ascii="Tahoma" w:hAnsi="Tahoma" w:cs="Tahoma"/>
          <w:sz w:val="20"/>
          <w:szCs w:val="20"/>
          <w:lang w:eastAsia="ru-RU"/>
        </w:rPr>
        <w:t>инвестиционные паи</w:t>
      </w:r>
      <w:r w:rsidR="004429B1">
        <w:rPr>
          <w:rFonts w:ascii="Tahoma" w:hAnsi="Tahoma" w:cs="Tahoma"/>
          <w:sz w:val="20"/>
          <w:szCs w:val="20"/>
          <w:lang w:eastAsia="ru-RU"/>
        </w:rPr>
        <w:t>,</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(лицевые счета открываются без предоставления анкет зарегистрированных лиц, подписанных такими лицами или их представителями)</w:t>
      </w:r>
      <w:r w:rsidR="00891D52" w:rsidRPr="00D34950">
        <w:rPr>
          <w:rFonts w:ascii="Tahoma" w:hAnsi="Tahoma" w:cs="Tahoma"/>
          <w:sz w:val="20"/>
          <w:szCs w:val="20"/>
        </w:rPr>
        <w:t xml:space="preserve"> на основании сведений, содержащихся в анкете такого </w:t>
      </w:r>
      <w:r w:rsidR="00A71BDE" w:rsidRPr="00D34950">
        <w:rPr>
          <w:rFonts w:ascii="Tahoma" w:hAnsi="Tahoma" w:cs="Tahoma"/>
          <w:sz w:val="20"/>
          <w:szCs w:val="20"/>
        </w:rPr>
        <w:t>лица</w:t>
      </w:r>
      <w:r w:rsidR="00891D52" w:rsidRPr="00D34950">
        <w:rPr>
          <w:rFonts w:ascii="Tahoma" w:hAnsi="Tahoma" w:cs="Tahoma"/>
          <w:sz w:val="20"/>
          <w:szCs w:val="20"/>
        </w:rPr>
        <w:t>, полученных держателем реестра от лица, которому держателем реестра открыт лицевой счет номинального держателя или лицевой счет номинального держателя центрального депозитария. В указанном случае держатель реестра должен открыть лицевой счет того же вида, что и счет депо в депозитарии, с которым прекращается депозитарный договор</w:t>
      </w:r>
      <w:r w:rsidR="007C220F" w:rsidRPr="00D34950">
        <w:rPr>
          <w:rFonts w:ascii="Tahoma" w:hAnsi="Tahoma" w:cs="Tahoma"/>
          <w:sz w:val="20"/>
          <w:szCs w:val="20"/>
          <w:lang w:eastAsia="ru-RU"/>
        </w:rPr>
        <w:t>;</w:t>
      </w:r>
    </w:p>
    <w:p w:rsidR="004D18CB" w:rsidRPr="00D34950" w:rsidRDefault="00A00CDA"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договора доверительного управления </w:t>
      </w:r>
      <w:r w:rsidR="00720A13" w:rsidRPr="00D34950">
        <w:rPr>
          <w:rFonts w:ascii="Tahoma" w:hAnsi="Tahoma" w:cs="Tahoma"/>
          <w:sz w:val="20"/>
          <w:szCs w:val="20"/>
          <w:lang w:eastAsia="ru-RU"/>
        </w:rPr>
        <w:t>инвест</w:t>
      </w:r>
      <w:r w:rsidR="0002556F" w:rsidRPr="00D34950">
        <w:rPr>
          <w:rFonts w:ascii="Tahoma" w:hAnsi="Tahoma" w:cs="Tahoma"/>
          <w:sz w:val="20"/>
          <w:szCs w:val="20"/>
          <w:lang w:eastAsia="ru-RU"/>
        </w:rPr>
        <w:t>и</w:t>
      </w:r>
      <w:r w:rsidR="00720A13" w:rsidRPr="00D34950">
        <w:rPr>
          <w:rFonts w:ascii="Tahoma" w:hAnsi="Tahoma" w:cs="Tahoma"/>
          <w:sz w:val="20"/>
          <w:szCs w:val="20"/>
          <w:lang w:eastAsia="ru-RU"/>
        </w:rPr>
        <w:t>ционными паями</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и отсутствия лицевого счета владельца</w:t>
      </w:r>
      <w:r w:rsidR="002E4BB5" w:rsidRPr="00D34950">
        <w:rPr>
          <w:rFonts w:ascii="Tahoma" w:hAnsi="Tahoma" w:cs="Tahoma"/>
          <w:sz w:val="20"/>
          <w:szCs w:val="20"/>
          <w:lang w:eastAsia="ru-RU"/>
        </w:rPr>
        <w:t xml:space="preserve"> ценных бумаг, открытого на имя учредителя управления (выгодоприобретателя), открытие указанного лицевого счета осуществляется </w:t>
      </w:r>
      <w:r w:rsidR="005D3CB8" w:rsidRPr="00D34950">
        <w:rPr>
          <w:rFonts w:ascii="Tahoma" w:hAnsi="Tahoma" w:cs="Tahoma"/>
          <w:sz w:val="20"/>
          <w:szCs w:val="20"/>
          <w:lang w:eastAsia="ru-RU"/>
        </w:rPr>
        <w:t xml:space="preserve">по заявлению доверительного управляющего </w:t>
      </w:r>
      <w:r w:rsidR="002E4BB5" w:rsidRPr="00D34950">
        <w:rPr>
          <w:rFonts w:ascii="Tahoma" w:hAnsi="Tahoma" w:cs="Tahoma"/>
          <w:sz w:val="20"/>
          <w:szCs w:val="20"/>
          <w:lang w:eastAsia="ru-RU"/>
        </w:rPr>
        <w:t>и заверенной копии договора доверительного управления ценными бумагами</w:t>
      </w:r>
      <w:r w:rsidR="00F8022E" w:rsidRPr="00D34950">
        <w:rPr>
          <w:rFonts w:ascii="Tahoma" w:hAnsi="Tahoma" w:cs="Tahoma"/>
          <w:sz w:val="20"/>
          <w:szCs w:val="20"/>
          <w:lang w:eastAsia="ru-RU"/>
        </w:rPr>
        <w:t>;</w:t>
      </w:r>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счета «выдаваемые инвестиционные паи», «дополнительные инвестиционные </w:t>
      </w:r>
      <w:r w:rsidR="00272709" w:rsidRPr="00D34950">
        <w:rPr>
          <w:rFonts w:ascii="Tahoma" w:hAnsi="Tahoma" w:cs="Tahoma"/>
          <w:sz w:val="20"/>
          <w:szCs w:val="20"/>
          <w:lang w:eastAsia="ru-RU"/>
        </w:rPr>
        <w:t>паи» и счет неустановленных лиц.</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признанному недееспособным, лицевой счет открывается на основании заявления его опекуна.</w:t>
      </w:r>
    </w:p>
    <w:p w:rsidR="005D3CB8" w:rsidRPr="00D34950" w:rsidRDefault="005D3CB8" w:rsidP="00CB202E">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6115B2" w:rsidRPr="00D34950">
        <w:rPr>
          <w:rFonts w:ascii="Tahoma" w:eastAsia="Times New Roman" w:hAnsi="Tahoma" w:cs="Tahoma"/>
          <w:sz w:val="20"/>
          <w:szCs w:val="20"/>
          <w:lang w:eastAsia="ru-RU"/>
        </w:rPr>
        <w:t xml:space="preserve">или заявление (в случае если анкетные данные содержатся в заявлении) </w:t>
      </w:r>
      <w:r w:rsidRPr="00D34950">
        <w:rPr>
          <w:rFonts w:ascii="Tahoma" w:eastAsia="Times New Roman" w:hAnsi="Tahoma" w:cs="Tahoma"/>
          <w:sz w:val="20"/>
          <w:szCs w:val="20"/>
          <w:lang w:eastAsia="ru-RU"/>
        </w:rPr>
        <w:t>должн</w:t>
      </w:r>
      <w:r w:rsidR="006115B2"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содержать сведения, предусмотренные настоящими Правилами, и мо</w:t>
      </w:r>
      <w:r w:rsidR="006115B2"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содержать иные сведения.</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w:t>
      </w:r>
      <w:r w:rsidR="006115B2" w:rsidRPr="00D34950">
        <w:rPr>
          <w:rFonts w:ascii="Tahoma" w:eastAsia="Times New Roman" w:hAnsi="Tahoma" w:cs="Tahoma"/>
          <w:sz w:val="20"/>
          <w:szCs w:val="20"/>
          <w:lang w:eastAsia="ru-RU"/>
        </w:rPr>
        <w:t>ные данные</w:t>
      </w:r>
      <w:r w:rsidRPr="00D34950">
        <w:rPr>
          <w:rFonts w:ascii="Tahoma" w:eastAsia="Times New Roman" w:hAnsi="Tahoma" w:cs="Tahoma"/>
          <w:sz w:val="20"/>
          <w:szCs w:val="20"/>
          <w:lang w:eastAsia="ru-RU"/>
        </w:rPr>
        <w:t xml:space="preserve"> заполня</w:t>
      </w:r>
      <w:r w:rsidR="006115B2" w:rsidRPr="00D34950">
        <w:rPr>
          <w:rFonts w:ascii="Tahoma" w:eastAsia="Times New Roman" w:hAnsi="Tahoma" w:cs="Tahoma"/>
          <w:sz w:val="20"/>
          <w:szCs w:val="20"/>
          <w:lang w:eastAsia="ru-RU"/>
        </w:rPr>
        <w:t>ю</w:t>
      </w:r>
      <w:r w:rsidRPr="00D34950">
        <w:rPr>
          <w:rFonts w:ascii="Tahoma" w:eastAsia="Times New Roman" w:hAnsi="Tahoma" w:cs="Tahoma"/>
          <w:sz w:val="20"/>
          <w:szCs w:val="20"/>
          <w:lang w:eastAsia="ru-RU"/>
        </w:rPr>
        <w:t>тся на русском языке, за исключением сведений об адресе электронной почты, почтовом адресе за пределами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(при наличии).</w:t>
      </w:r>
    </w:p>
    <w:p w:rsidR="00E16476" w:rsidRPr="00D34950" w:rsidRDefault="00E16476" w:rsidP="00DE58B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анкета и документы, подтверждающие достоверность сведений, содержащихся в анкете или заявлении (в случае если анкетные данные содержатся в заявлении),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в Реестре анкета </w:t>
      </w:r>
      <w:r w:rsidR="00B87E5D" w:rsidRPr="00D34950">
        <w:rPr>
          <w:rFonts w:ascii="Tahoma" w:eastAsia="Times New Roman" w:hAnsi="Tahoma" w:cs="Tahoma"/>
          <w:sz w:val="20"/>
          <w:szCs w:val="20"/>
          <w:lang w:eastAsia="ru-RU"/>
        </w:rPr>
        <w:t>и (или) заявление</w:t>
      </w:r>
      <w:r w:rsidRPr="00D34950">
        <w:rPr>
          <w:rFonts w:ascii="Tahoma" w:eastAsia="Times New Roman" w:hAnsi="Tahoma" w:cs="Tahoma"/>
          <w:sz w:val="20"/>
          <w:szCs w:val="20"/>
          <w:lang w:eastAsia="ru-RU"/>
        </w:rPr>
        <w:t xml:space="preserve"> мо</w:t>
      </w:r>
      <w:r w:rsidR="00B87E5D"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быть представлен</w:t>
      </w:r>
      <w:r w:rsidR="00B87E5D"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в виде электронн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документ</w:t>
      </w:r>
      <w:r w:rsidR="00B87E5D"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подписанн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электронной подписью.</w:t>
      </w:r>
    </w:p>
    <w:p w:rsidR="00836CC2" w:rsidRDefault="005D3CB8" w:rsidP="00914B95">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владельца, на котором будет учитываться право общей долевой собственности нескольких лиц, кроме заявления об открытии лицевого счета, должн</w:t>
      </w:r>
      <w:r w:rsidR="001574D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быть предоставлен</w:t>
      </w:r>
      <w:r w:rsidR="008B438B" w:rsidRPr="00D34950">
        <w:rPr>
          <w:rFonts w:ascii="Tahoma" w:eastAsia="Times New Roman" w:hAnsi="Tahoma" w:cs="Tahoma"/>
          <w:sz w:val="20"/>
          <w:szCs w:val="20"/>
          <w:lang w:eastAsia="ru-RU"/>
        </w:rPr>
        <w:t>а анкета (в случае если анкетные данные не содержатся в заявлении)</w:t>
      </w:r>
      <w:r w:rsidRPr="00D34950">
        <w:rPr>
          <w:rFonts w:ascii="Tahoma" w:eastAsia="Times New Roman" w:hAnsi="Tahoma" w:cs="Tahoma"/>
          <w:sz w:val="20"/>
          <w:szCs w:val="20"/>
          <w:lang w:eastAsia="ru-RU"/>
        </w:rPr>
        <w:t xml:space="preserve"> </w:t>
      </w:r>
      <w:r w:rsidR="001574DE" w:rsidRPr="00D34950">
        <w:rPr>
          <w:rFonts w:ascii="Tahoma" w:eastAsia="Times New Roman" w:hAnsi="Tahoma" w:cs="Tahoma"/>
          <w:sz w:val="20"/>
          <w:szCs w:val="20"/>
          <w:lang w:eastAsia="ru-RU"/>
        </w:rPr>
        <w:t>как минимум одного</w:t>
      </w:r>
      <w:r w:rsidR="00E365FE" w:rsidRPr="00D34950">
        <w:rPr>
          <w:rFonts w:ascii="Tahoma" w:eastAsia="Times New Roman" w:hAnsi="Tahoma" w:cs="Tahoma"/>
          <w:sz w:val="20"/>
          <w:szCs w:val="20"/>
          <w:lang w:eastAsia="ru-RU"/>
        </w:rPr>
        <w:t xml:space="preserve"> участника общей долевой собственности</w:t>
      </w:r>
      <w:r w:rsidR="00AB1B08" w:rsidRPr="00D34950">
        <w:rPr>
          <w:rFonts w:ascii="Tahoma" w:eastAsia="Times New Roman" w:hAnsi="Tahoma" w:cs="Tahoma"/>
          <w:sz w:val="20"/>
          <w:szCs w:val="20"/>
          <w:lang w:eastAsia="ru-RU"/>
        </w:rPr>
        <w:t>.</w:t>
      </w:r>
    </w:p>
    <w:p w:rsidR="00836CC2" w:rsidRPr="00836CC2" w:rsidRDefault="00836CC2" w:rsidP="00CC070B">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836CC2">
        <w:rPr>
          <w:rFonts w:ascii="Tahoma" w:eastAsia="Times New Roman" w:hAnsi="Tahoma" w:cs="Tahoma"/>
          <w:sz w:val="20"/>
          <w:szCs w:val="20"/>
          <w:lang w:eastAsia="ru-RU"/>
        </w:rPr>
        <w:t>В заявлении об открытии лицевого счета в реестре владельцев инвестиционных паев должны содержаться следующие сведения:</w:t>
      </w:r>
    </w:p>
    <w:p w:rsidR="00836CC2" w:rsidRPr="00CC070B" w:rsidRDefault="00836CC2" w:rsidP="00CC070B">
      <w:pPr>
        <w:pStyle w:val="1"/>
        <w:numPr>
          <w:ilvl w:val="2"/>
          <w:numId w:val="44"/>
        </w:numPr>
        <w:ind w:left="1276" w:hanging="283"/>
        <w:rPr>
          <w:rFonts w:ascii="Tahoma" w:eastAsia="Times New Roman" w:hAnsi="Tahoma" w:cs="Tahoma"/>
          <w:sz w:val="20"/>
          <w:szCs w:val="20"/>
          <w:lang w:eastAsia="ru-RU"/>
        </w:rPr>
      </w:pPr>
      <w:r w:rsidRPr="00CC070B">
        <w:rPr>
          <w:rFonts w:ascii="Tahoma" w:hAnsi="Tahoma" w:cs="Tahoma"/>
          <w:sz w:val="20"/>
          <w:szCs w:val="20"/>
          <w:lang w:eastAsia="ru-RU"/>
        </w:rPr>
        <w:t>сведения о лице, которому открывается лицевой счет: фамилия, имя и, если имеется, отчество – в отношении физического лица; полное наименование – в отношении юридического лица;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вид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 xml:space="preserve">полное или краткое (в соответствии с правилами доверительного </w:t>
      </w:r>
      <w:r w:rsidR="008F59A0" w:rsidRPr="00CC070B">
        <w:rPr>
          <w:rFonts w:ascii="Tahoma" w:hAnsi="Tahoma" w:cs="Tahoma"/>
          <w:sz w:val="20"/>
          <w:szCs w:val="20"/>
          <w:lang w:eastAsia="ru-RU"/>
        </w:rPr>
        <w:t>управления) название</w:t>
      </w:r>
      <w:r w:rsidRPr="00CC070B">
        <w:rPr>
          <w:rFonts w:ascii="Tahoma" w:hAnsi="Tahoma" w:cs="Tahoma"/>
          <w:sz w:val="20"/>
          <w:szCs w:val="20"/>
          <w:lang w:eastAsia="ru-RU"/>
        </w:rPr>
        <w:t xml:space="preserve"> паевого(ых) инвестиционного(ых) фонда(ов), в котором(ых) необходимо открыть лицевой(ые)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указания Регистратору на открытие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лица, которому открывается лицевой счет или его уполномоченного представителя;</w:t>
      </w:r>
    </w:p>
    <w:p w:rsidR="005D3CB8"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законного представителя лица, которому открывается лицевой счет (при наличии).</w:t>
      </w:r>
      <w:r w:rsidR="00AB1B08" w:rsidRPr="00CC070B">
        <w:rPr>
          <w:rFonts w:ascii="Tahoma" w:hAnsi="Tahoma" w:cs="Tahoma"/>
          <w:sz w:val="20"/>
          <w:szCs w:val="20"/>
          <w:lang w:eastAsia="ru-RU"/>
        </w:rPr>
        <w:t xml:space="preserve"> </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Общие требования к анкете</w:t>
      </w:r>
      <w:r w:rsidR="00C437D8" w:rsidRPr="00D34950">
        <w:rPr>
          <w:rFonts w:ascii="Tahoma" w:eastAsia="Times New Roman" w:hAnsi="Tahoma" w:cs="Tahoma"/>
          <w:sz w:val="20"/>
          <w:szCs w:val="20"/>
          <w:lang w:eastAsia="ru-RU"/>
        </w:rPr>
        <w:t xml:space="preserve"> или заявлению (в случае если анкетные данные содержатся в заявлении)</w:t>
      </w:r>
      <w:r w:rsidRPr="00D34950">
        <w:rPr>
          <w:rFonts w:ascii="Tahoma" w:eastAsia="Times New Roman" w:hAnsi="Tahoma" w:cs="Tahoma"/>
          <w:sz w:val="20"/>
          <w:szCs w:val="20"/>
          <w:lang w:eastAsia="ru-RU"/>
        </w:rPr>
        <w:t xml:space="preserve"> физического лица</w:t>
      </w:r>
      <w:r w:rsidR="005253E9"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C437D8"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физического лица должны содержаться следующие сведения:</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физического лица;</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 xml:space="preserve">гражданство </w:t>
      </w:r>
      <w:r w:rsidR="00E365FE" w:rsidRPr="00D34950">
        <w:rPr>
          <w:rFonts w:ascii="Tahoma" w:hAnsi="Tahoma" w:cs="Tahoma"/>
          <w:sz w:val="20"/>
          <w:szCs w:val="20"/>
          <w:lang w:eastAsia="ru-RU"/>
        </w:rPr>
        <w:t xml:space="preserve">(подданство) </w:t>
      </w:r>
      <w:r w:rsidRPr="00D34950">
        <w:rPr>
          <w:rFonts w:ascii="Tahoma" w:hAnsi="Tahoma" w:cs="Tahoma"/>
          <w:sz w:val="20"/>
          <w:szCs w:val="20"/>
          <w:lang w:eastAsia="ru-RU"/>
        </w:rPr>
        <w:t>физического лица, а если такое физическое лицо является лицом без гражданства, - указание на это обстоятельство;</w:t>
      </w:r>
    </w:p>
    <w:p w:rsidR="005D3CB8" w:rsidRPr="00D34950" w:rsidRDefault="00E365FE"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0003544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00235026" w:rsidRPr="00D34950">
        <w:rPr>
          <w:rFonts w:ascii="Tahoma" w:hAnsi="Tahoma" w:cs="Tahoma"/>
          <w:sz w:val="20"/>
          <w:szCs w:val="20"/>
          <w:lang w:eastAsia="ru-RU"/>
        </w:rPr>
        <w:t xml:space="preserve"> отношении паспорта гражданина Российской Федерации указываются:</w:t>
      </w:r>
      <w:r w:rsidR="005A3FC2" w:rsidRPr="00D34950">
        <w:rPr>
          <w:rFonts w:ascii="Tahoma" w:hAnsi="Tahoma" w:cs="Tahoma"/>
          <w:sz w:val="20"/>
          <w:szCs w:val="20"/>
          <w:lang w:eastAsia="ru-RU"/>
        </w:rPr>
        <w:t xml:space="preserve"> </w:t>
      </w:r>
      <w:r w:rsidR="005D3CB8" w:rsidRPr="00D34950">
        <w:rPr>
          <w:rFonts w:ascii="Tahoma" w:hAnsi="Tahoma" w:cs="Tahoma"/>
          <w:sz w:val="20"/>
          <w:szCs w:val="20"/>
          <w:lang w:eastAsia="ru-RU"/>
        </w:rPr>
        <w:t>серия, номер, дата выдачи</w:t>
      </w:r>
      <w:r w:rsidR="005A3FC2" w:rsidRPr="00D34950">
        <w:rPr>
          <w:rFonts w:ascii="Tahoma" w:hAnsi="Tahoma" w:cs="Tahoma"/>
          <w:sz w:val="20"/>
          <w:szCs w:val="20"/>
          <w:lang w:eastAsia="ru-RU"/>
        </w:rPr>
        <w:t>,</w:t>
      </w:r>
      <w:r w:rsidR="005D3CB8" w:rsidRPr="00D34950">
        <w:rPr>
          <w:rFonts w:ascii="Tahoma" w:hAnsi="Tahoma" w:cs="Tahoma"/>
          <w:sz w:val="20"/>
          <w:szCs w:val="20"/>
          <w:lang w:eastAsia="ru-RU"/>
        </w:rPr>
        <w:t xml:space="preserve"> наименование органа, выдавшего</w:t>
      </w:r>
      <w:r w:rsidR="00235026" w:rsidRPr="00D34950">
        <w:rPr>
          <w:rFonts w:ascii="Tahoma" w:hAnsi="Tahoma" w:cs="Tahoma"/>
          <w:sz w:val="20"/>
          <w:szCs w:val="20"/>
          <w:lang w:eastAsia="ru-RU"/>
        </w:rPr>
        <w:t xml:space="preserve">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физического лица;</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235026" w:rsidRPr="00D34950">
        <w:rPr>
          <w:rFonts w:ascii="Tahoma" w:hAnsi="Tahoma" w:cs="Tahoma"/>
          <w:sz w:val="20"/>
          <w:szCs w:val="20"/>
          <w:lang w:eastAsia="ru-RU"/>
        </w:rPr>
        <w:t>по месту жительства (при наличии)</w:t>
      </w:r>
      <w:r w:rsidR="008A2A57" w:rsidRPr="00D34950">
        <w:rPr>
          <w:rFonts w:ascii="Tahoma" w:hAnsi="Tahoma" w:cs="Tahoma"/>
          <w:sz w:val="20"/>
          <w:szCs w:val="20"/>
          <w:lang w:eastAsia="ru-RU"/>
        </w:rPr>
        <w:t xml:space="preserve"> или адрес регистрации по месту пребывания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адрес</w:t>
      </w:r>
      <w:r w:rsidR="009D36EC" w:rsidRPr="00D34950">
        <w:rPr>
          <w:rFonts w:ascii="Tahoma" w:hAnsi="Tahoma" w:cs="Tahoma"/>
          <w:sz w:val="20"/>
          <w:szCs w:val="20"/>
          <w:lang w:eastAsia="ru-RU"/>
        </w:rPr>
        <w:t xml:space="preserve"> </w:t>
      </w:r>
      <w:r w:rsidR="009B71D2" w:rsidRPr="00D34950">
        <w:rPr>
          <w:rFonts w:ascii="Tahoma" w:hAnsi="Tahoma" w:cs="Tahoma"/>
          <w:sz w:val="20"/>
          <w:szCs w:val="20"/>
          <w:lang w:eastAsia="ru-RU"/>
        </w:rPr>
        <w:t>фактического места жительства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235026" w:rsidRPr="00D34950">
        <w:rPr>
          <w:rFonts w:ascii="Tahoma" w:hAnsi="Tahoma" w:cs="Tahoma"/>
          <w:sz w:val="20"/>
          <w:szCs w:val="20"/>
          <w:lang w:eastAsia="ru-RU"/>
        </w:rPr>
        <w:t xml:space="preserve">(при наличии) </w:t>
      </w:r>
      <w:r w:rsidRPr="00D34950">
        <w:rPr>
          <w:rFonts w:ascii="Tahoma" w:hAnsi="Tahoma" w:cs="Tahoma"/>
          <w:sz w:val="20"/>
          <w:szCs w:val="20"/>
          <w:lang w:eastAsia="ru-RU"/>
        </w:rPr>
        <w:t>и номер телефона (при наличии);</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A326E4" w:rsidRPr="00D34950" w:rsidRDefault="00235026"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с</w:t>
      </w:r>
      <w:r w:rsidR="00A326E4" w:rsidRPr="00D34950">
        <w:rPr>
          <w:rFonts w:ascii="Tahoma" w:hAnsi="Tahoma" w:cs="Tahoma"/>
          <w:sz w:val="20"/>
          <w:szCs w:val="20"/>
          <w:lang w:eastAsia="ru-RU"/>
        </w:rPr>
        <w:t>траховой номер индивидуального лицевого счета (СНИЛС) (при наличии)</w:t>
      </w:r>
      <w:r w:rsidR="00826B84" w:rsidRPr="00D34950">
        <w:rPr>
          <w:rFonts w:ascii="Tahoma" w:hAnsi="Tahoma" w:cs="Tahoma"/>
          <w:sz w:val="20"/>
          <w:szCs w:val="20"/>
          <w:lang w:eastAsia="ru-RU"/>
        </w:rPr>
        <w:t>;</w:t>
      </w:r>
    </w:p>
    <w:p w:rsidR="005D3CB8" w:rsidRPr="00D34950" w:rsidRDefault="00B87E5D"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получения доходов и выплат по инвестиционным паям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w:t>
      </w:r>
      <w:r w:rsidR="00810352" w:rsidRPr="00D34950">
        <w:rPr>
          <w:rFonts w:ascii="Tahoma" w:hAnsi="Tahoma" w:cs="Tahoma"/>
          <w:sz w:val="20"/>
          <w:szCs w:val="20"/>
          <w:lang w:eastAsia="ru-RU"/>
        </w:rPr>
        <w:t xml:space="preserve"> физического лица (в случае если физическое лицо действует от своего имени)</w:t>
      </w:r>
      <w:r w:rsidR="009B71D2" w:rsidRPr="00D34950">
        <w:rPr>
          <w:rFonts w:ascii="Tahoma" w:hAnsi="Tahoma" w:cs="Tahoma"/>
          <w:sz w:val="20"/>
          <w:szCs w:val="20"/>
          <w:lang w:eastAsia="ru-RU"/>
        </w:rPr>
        <w:t xml:space="preserve"> </w:t>
      </w:r>
      <w:r w:rsidR="009B71D2" w:rsidRPr="00D34950">
        <w:rPr>
          <w:rFonts w:ascii="Tahoma" w:hAnsi="Tahoma" w:cs="Tahoma"/>
          <w:sz w:val="20"/>
          <w:szCs w:val="20"/>
        </w:rPr>
        <w:t xml:space="preserve">(за исключением случаев, предусмотренных подпунктами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w:t>
      </w:r>
      <w:r w:rsidR="009B71D2" w:rsidRPr="00D34950">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9B71D2" w:rsidRPr="00D34950">
        <w:rPr>
          <w:rFonts w:ascii="Tahoma" w:hAnsi="Tahoma" w:cs="Tahoma"/>
          <w:sz w:val="20"/>
          <w:szCs w:val="20"/>
        </w:rPr>
        <w:t xml:space="preserve"> пункта </w:t>
      </w:r>
      <w:r w:rsidR="004C2020" w:rsidRPr="00D34950">
        <w:rPr>
          <w:rFonts w:ascii="Tahoma" w:hAnsi="Tahoma" w:cs="Tahoma"/>
          <w:sz w:val="20"/>
          <w:szCs w:val="20"/>
        </w:rPr>
        <w:t>4</w:t>
      </w:r>
      <w:r w:rsidR="009B71D2" w:rsidRPr="00D34950">
        <w:rPr>
          <w:rFonts w:ascii="Tahoma" w:hAnsi="Tahoma" w:cs="Tahoma"/>
          <w:sz w:val="20"/>
          <w:szCs w:val="20"/>
        </w:rPr>
        <w:t>.</w:t>
      </w:r>
      <w:r w:rsidR="004C2020" w:rsidRPr="00D34950">
        <w:rPr>
          <w:rFonts w:ascii="Tahoma" w:hAnsi="Tahoma" w:cs="Tahoma"/>
          <w:sz w:val="20"/>
          <w:szCs w:val="20"/>
        </w:rPr>
        <w:t>3</w:t>
      </w:r>
      <w:r w:rsidR="00836CC2">
        <w:rPr>
          <w:rFonts w:ascii="Tahoma" w:hAnsi="Tahoma" w:cs="Tahoma"/>
          <w:sz w:val="20"/>
          <w:szCs w:val="20"/>
        </w:rPr>
        <w:t>8</w:t>
      </w:r>
      <w:r w:rsidR="00313802" w:rsidRPr="00D34950">
        <w:rPr>
          <w:rFonts w:ascii="Tahoma" w:hAnsi="Tahoma" w:cs="Tahoma"/>
          <w:sz w:val="20"/>
          <w:szCs w:val="20"/>
        </w:rPr>
        <w:t>.</w:t>
      </w:r>
      <w:r w:rsidR="009B71D2"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физического лица подписывается лицом, для открытия лицевого счета которому представляется 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или его законным представителем.</w:t>
      </w:r>
    </w:p>
    <w:p w:rsidR="0064552E" w:rsidRPr="00D34950" w:rsidRDefault="005D3CB8" w:rsidP="003B138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физическое лицо моложе 14 лет, </w:t>
      </w:r>
      <w:r w:rsidR="00D1430E" w:rsidRPr="00D34950">
        <w:rPr>
          <w:rFonts w:ascii="Tahoma" w:eastAsia="Times New Roman" w:hAnsi="Tahoma" w:cs="Tahoma"/>
          <w:sz w:val="20"/>
          <w:szCs w:val="20"/>
          <w:lang w:eastAsia="ru-RU"/>
        </w:rPr>
        <w:t>а также если</w:t>
      </w:r>
      <w:r w:rsidR="00BF1AAA" w:rsidRPr="00D34950">
        <w:rPr>
          <w:rFonts w:ascii="Tahoma" w:eastAsia="Times New Roman" w:hAnsi="Tahoma" w:cs="Tahoma"/>
          <w:sz w:val="20"/>
          <w:szCs w:val="20"/>
          <w:lang w:eastAsia="ru-RU"/>
        </w:rPr>
        <w:t xml:space="preserve"> </w:t>
      </w:r>
      <w:r w:rsidR="00D1430E" w:rsidRPr="00D34950">
        <w:rPr>
          <w:rFonts w:ascii="Tahoma" w:eastAsia="Times New Roman" w:hAnsi="Tahoma" w:cs="Tahoma"/>
          <w:sz w:val="20"/>
          <w:szCs w:val="20"/>
          <w:lang w:eastAsia="ru-RU"/>
        </w:rPr>
        <w:t xml:space="preserve">физическое лицо </w:t>
      </w:r>
      <w:r w:rsidR="00BF1AAA" w:rsidRPr="00D34950">
        <w:rPr>
          <w:rFonts w:ascii="Tahoma" w:eastAsia="Times New Roman" w:hAnsi="Tahoma" w:cs="Tahoma"/>
          <w:sz w:val="20"/>
          <w:szCs w:val="20"/>
          <w:lang w:eastAsia="ru-RU"/>
        </w:rPr>
        <w:t xml:space="preserve">признано недееспособным, то </w:t>
      </w: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может не содержаться образец его подписи.</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в возрасте до 18 лет должны содержаться также:</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810352" w:rsidRPr="00D34950">
        <w:rPr>
          <w:rFonts w:ascii="Tahoma" w:hAnsi="Tahoma" w:cs="Tahoma"/>
          <w:sz w:val="20"/>
          <w:szCs w:val="20"/>
          <w:lang w:eastAsia="ru-RU"/>
        </w:rPr>
        <w:t>законных представителей (</w:t>
      </w:r>
      <w:r w:rsidRPr="00D34950">
        <w:rPr>
          <w:rFonts w:ascii="Tahoma" w:hAnsi="Tahoma" w:cs="Tahoma"/>
          <w:sz w:val="20"/>
          <w:szCs w:val="20"/>
          <w:lang w:eastAsia="ru-RU"/>
        </w:rPr>
        <w:t>родителя, усыновителя, опекуна или попечителя</w:t>
      </w:r>
      <w:r w:rsidR="00810352" w:rsidRPr="00D34950">
        <w:rPr>
          <w:rFonts w:ascii="Tahoma" w:hAnsi="Tahoma" w:cs="Tahoma"/>
          <w:sz w:val="20"/>
          <w:szCs w:val="20"/>
          <w:lang w:eastAsia="ru-RU"/>
        </w:rPr>
        <w:t>)</w:t>
      </w:r>
      <w:r w:rsidRPr="00D34950">
        <w:rPr>
          <w:rFonts w:ascii="Tahoma" w:hAnsi="Tahoma" w:cs="Tahoma"/>
          <w:sz w:val="20"/>
          <w:szCs w:val="20"/>
          <w:lang w:eastAsia="ru-RU"/>
        </w:rPr>
        <w:t>;</w:t>
      </w:r>
    </w:p>
    <w:p w:rsidR="0067657B" w:rsidRPr="00D34950" w:rsidRDefault="00810352"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 указываются: серия (при наличии), номер, дата выдачи, наименование органа, выдавшего документ, удостоверяющий личность;</w:t>
      </w:r>
    </w:p>
    <w:p w:rsidR="00AB1B08" w:rsidRPr="00D34950" w:rsidRDefault="00AB1B08"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опекуна/попечителя (при наличии);</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5F7587" w:rsidRPr="00D34950">
        <w:rPr>
          <w:rFonts w:ascii="Tahoma" w:hAnsi="Tahoma" w:cs="Tahoma"/>
          <w:sz w:val="20"/>
          <w:szCs w:val="20"/>
          <w:lang w:eastAsia="ru-RU"/>
        </w:rPr>
        <w:t>законного представителя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признанного недееспособным</w:t>
      </w:r>
      <w:r w:rsidR="00080765" w:rsidRPr="00D34950">
        <w:rPr>
          <w:rFonts w:ascii="Tahoma" w:eastAsia="Times New Roman" w:hAnsi="Tahoma" w:cs="Tahoma"/>
          <w:sz w:val="20"/>
          <w:szCs w:val="20"/>
          <w:lang w:eastAsia="ru-RU"/>
        </w:rPr>
        <w:t xml:space="preserve"> или </w:t>
      </w:r>
      <w:r w:rsidR="005F7587" w:rsidRPr="00D34950">
        <w:rPr>
          <w:rFonts w:ascii="Tahoma" w:eastAsia="Times New Roman" w:hAnsi="Tahoma" w:cs="Tahoma"/>
          <w:sz w:val="20"/>
          <w:szCs w:val="20"/>
          <w:lang w:eastAsia="ru-RU"/>
        </w:rPr>
        <w:t>дееспособность которого ограничена</w:t>
      </w:r>
      <w:r w:rsidRPr="00D34950">
        <w:rPr>
          <w:rFonts w:ascii="Tahoma" w:eastAsia="Times New Roman" w:hAnsi="Tahoma" w:cs="Tahoma"/>
          <w:sz w:val="20"/>
          <w:szCs w:val="20"/>
          <w:lang w:eastAsia="ru-RU"/>
        </w:rPr>
        <w:t>, должны содержаться также:</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его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F7587"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опекуна/попечителя</w:t>
      </w:r>
      <w:r w:rsidR="00AB1B08" w:rsidRPr="00D34950">
        <w:rPr>
          <w:rFonts w:ascii="Tahoma" w:hAnsi="Tahoma" w:cs="Tahoma"/>
          <w:sz w:val="20"/>
          <w:szCs w:val="20"/>
          <w:lang w:eastAsia="ru-RU"/>
        </w:rPr>
        <w:t>.</w:t>
      </w:r>
      <w:r w:rsidR="0067657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опекуна</w:t>
      </w:r>
      <w:r w:rsidR="005F7587" w:rsidRPr="00D34950">
        <w:rPr>
          <w:rFonts w:ascii="Tahoma" w:hAnsi="Tahoma" w:cs="Tahoma"/>
          <w:sz w:val="20"/>
          <w:szCs w:val="20"/>
          <w:lang w:eastAsia="ru-RU"/>
        </w:rPr>
        <w:t>/попечителя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w:t>
      </w:r>
      <w:r w:rsidR="005A010F">
        <w:rPr>
          <w:rFonts w:ascii="Tahoma" w:hAnsi="Tahoma" w:cs="Tahoma"/>
          <w:sz w:val="20"/>
          <w:szCs w:val="20"/>
        </w:rPr>
        <w:t xml:space="preserve"> 4.38.4.</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физическому лицу, за исключением случая открытия депозитного лицевого счета нотариусу, Регистратору, помимо анкеты</w:t>
      </w:r>
      <w:r w:rsidR="00C437D8" w:rsidRPr="00D34950">
        <w:rPr>
          <w:rFonts w:ascii="Tahoma" w:eastAsia="Times New Roman" w:hAnsi="Tahoma" w:cs="Tahoma"/>
          <w:sz w:val="20"/>
          <w:szCs w:val="20"/>
          <w:lang w:eastAsia="ru-RU"/>
        </w:rPr>
        <w:t xml:space="preserve"> </w:t>
      </w:r>
      <w:r w:rsidR="006E375F" w:rsidRPr="00D34950">
        <w:rPr>
          <w:rFonts w:ascii="Tahoma" w:eastAsia="Times New Roman" w:hAnsi="Tahoma" w:cs="Tahoma"/>
          <w:sz w:val="20"/>
          <w:szCs w:val="20"/>
          <w:lang w:eastAsia="ru-RU"/>
        </w:rPr>
        <w:t>и (</w:t>
      </w:r>
      <w:r w:rsidR="00C437D8" w:rsidRPr="00D34950">
        <w:rPr>
          <w:rFonts w:ascii="Tahoma" w:eastAsia="Times New Roman" w:hAnsi="Tahoma" w:cs="Tahoma"/>
          <w:sz w:val="20"/>
          <w:szCs w:val="20"/>
          <w:lang w:eastAsia="ru-RU"/>
        </w:rPr>
        <w:t>или</w:t>
      </w:r>
      <w:r w:rsidR="006E375F" w:rsidRPr="00D34950">
        <w:rPr>
          <w:rFonts w:ascii="Tahoma" w:eastAsia="Times New Roman" w:hAnsi="Tahoma" w:cs="Tahoma"/>
          <w:sz w:val="20"/>
          <w:szCs w:val="20"/>
          <w:lang w:eastAsia="ru-RU"/>
        </w:rPr>
        <w:t>)</w:t>
      </w:r>
      <w:r w:rsidR="00C437D8"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предоставляются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2"/>
          <w:numId w:val="31"/>
        </w:numPr>
        <w:tabs>
          <w:tab w:val="left" w:pos="-2410"/>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либо копия свидетельства о рождении или свидетельства об усыновлении (удочерении)</w:t>
      </w:r>
      <w:r w:rsidR="00A80546" w:rsidRPr="00D34950">
        <w:rPr>
          <w:rStyle w:val="af6"/>
          <w:rFonts w:ascii="Tahoma" w:eastAsia="Times New Roman" w:hAnsi="Tahoma" w:cs="Tahoma"/>
          <w:sz w:val="20"/>
          <w:szCs w:val="20"/>
          <w:lang w:eastAsia="ru-RU"/>
        </w:rPr>
        <w:footnoteReference w:id="3"/>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родителя или усыновителя);</w:t>
      </w:r>
    </w:p>
    <w:p w:rsidR="00630E72" w:rsidRPr="00D34950" w:rsidRDefault="005D3CB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акта о назначении опекуна (попечителя)</w:t>
      </w:r>
      <w:r w:rsidR="00A80546" w:rsidRPr="00D34950">
        <w:rPr>
          <w:rFonts w:ascii="Tahoma" w:eastAsia="Times New Roman" w:hAnsi="Tahoma" w:cs="Tahoma"/>
          <w:sz w:val="20"/>
          <w:szCs w:val="20"/>
          <w:vertAlign w:val="superscript"/>
          <w:lang w:eastAsia="ru-RU"/>
        </w:rPr>
        <w:t>2</w:t>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D57D5"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опекуна или попечителя, а также</w:t>
      </w:r>
      <w:r w:rsidR="00BD236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если лицевой счет открывается физическому лицу, признанному недееспособным или ограниченному в дееспособности)</w:t>
      </w:r>
      <w:r w:rsidR="00630E72" w:rsidRPr="00D34950">
        <w:rPr>
          <w:rFonts w:ascii="Tahoma" w:eastAsia="Times New Roman" w:hAnsi="Tahoma" w:cs="Tahoma"/>
          <w:sz w:val="20"/>
          <w:szCs w:val="20"/>
          <w:lang w:eastAsia="ru-RU"/>
        </w:rPr>
        <w:t>;</w:t>
      </w:r>
    </w:p>
    <w:p w:rsidR="00630E72"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A80546"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 xml:space="preserve">копия, </w:t>
      </w:r>
      <w:r w:rsidR="00630E72" w:rsidRPr="00D34950">
        <w:rPr>
          <w:rFonts w:ascii="Tahoma" w:eastAsia="Times New Roman" w:hAnsi="Tahoma" w:cs="Tahoma"/>
          <w:sz w:val="20"/>
          <w:szCs w:val="20"/>
          <w:lang w:eastAsia="ru-RU"/>
        </w:rPr>
        <w:t>заверенная в установленном порядке;</w:t>
      </w:r>
    </w:p>
    <w:p w:rsidR="005D3CB8"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документ, подтверждающий </w:t>
      </w:r>
      <w:r w:rsidR="00036AD6" w:rsidRPr="00D34950">
        <w:rPr>
          <w:rFonts w:ascii="Tahoma" w:hAnsi="Tahoma" w:cs="Tahoma"/>
          <w:sz w:val="20"/>
          <w:szCs w:val="20"/>
          <w:lang w:eastAsia="ru-RU"/>
        </w:rPr>
        <w:t xml:space="preserve">регистрацию в системе индивидуального (персонифицированного) учета и содержащий сведения о </w:t>
      </w:r>
      <w:r w:rsidRPr="00D34950">
        <w:rPr>
          <w:rFonts w:ascii="Tahoma" w:hAnsi="Tahoma" w:cs="Tahoma"/>
          <w:sz w:val="20"/>
          <w:szCs w:val="20"/>
        </w:rPr>
        <w:t>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00630E72"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нотариуса (для открытия депозитного лицевого счета)</w:t>
      </w:r>
      <w:r w:rsidR="00F65DCD" w:rsidRPr="00D34950">
        <w:rPr>
          <w:rFonts w:ascii="Tahoma" w:eastAsia="Times New Roman" w:hAnsi="Tahoma" w:cs="Tahoma"/>
          <w:sz w:val="20"/>
          <w:szCs w:val="20"/>
          <w:lang w:eastAsia="ru-RU"/>
        </w:rPr>
        <w:t>.</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F65DCD"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нотариуса должны содержаться следующие сведения:</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нотариуса;</w:t>
      </w:r>
    </w:p>
    <w:p w:rsidR="005F4A7B" w:rsidRPr="00D34950" w:rsidRDefault="005F4A7B"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гражданство</w:t>
      </w:r>
      <w:r w:rsidR="005C132A" w:rsidRPr="00D34950">
        <w:rPr>
          <w:rFonts w:ascii="Tahoma" w:hAnsi="Tahoma" w:cs="Tahoma"/>
          <w:sz w:val="20"/>
          <w:szCs w:val="20"/>
          <w:lang w:eastAsia="ru-RU"/>
        </w:rPr>
        <w:t xml:space="preserve"> (подданство)</w:t>
      </w:r>
      <w:r w:rsidRPr="00D34950">
        <w:rPr>
          <w:rFonts w:ascii="Tahoma" w:hAnsi="Tahoma" w:cs="Tahoma"/>
          <w:sz w:val="20"/>
          <w:szCs w:val="20"/>
          <w:lang w:eastAsia="ru-RU"/>
        </w:rPr>
        <w:t xml:space="preserve"> </w:t>
      </w:r>
      <w:r w:rsidR="00A1283C" w:rsidRPr="00D34950">
        <w:rPr>
          <w:rFonts w:ascii="Tahoma" w:hAnsi="Tahoma" w:cs="Tahoma"/>
          <w:sz w:val="20"/>
          <w:szCs w:val="20"/>
          <w:lang w:eastAsia="ru-RU"/>
        </w:rPr>
        <w:t>нотариуса</w:t>
      </w:r>
      <w:r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нотариуса;</w:t>
      </w:r>
    </w:p>
    <w:p w:rsidR="005D3CB8" w:rsidRPr="00D34950" w:rsidRDefault="00A1283C"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нотар</w:t>
      </w:r>
      <w:r w:rsidR="00C57EE6" w:rsidRPr="00D34950">
        <w:rPr>
          <w:rFonts w:ascii="Tahoma" w:hAnsi="Tahoma" w:cs="Tahoma"/>
          <w:sz w:val="20"/>
          <w:szCs w:val="20"/>
          <w:lang w:eastAsia="ru-RU"/>
        </w:rPr>
        <w:t>и</w:t>
      </w:r>
      <w:r w:rsidRPr="00D34950">
        <w:rPr>
          <w:rFonts w:ascii="Tahoma" w:hAnsi="Tahoma" w:cs="Tahoma"/>
          <w:sz w:val="20"/>
          <w:szCs w:val="20"/>
          <w:lang w:eastAsia="ru-RU"/>
        </w:rPr>
        <w:t>уса</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5D63C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A1283C" w:rsidRPr="00D34950">
        <w:rPr>
          <w:rFonts w:ascii="Tahoma" w:hAnsi="Tahoma" w:cs="Tahoma"/>
          <w:sz w:val="20"/>
          <w:szCs w:val="20"/>
          <w:lang w:eastAsia="ru-RU"/>
        </w:rPr>
        <w:t xml:space="preserve">по месту </w:t>
      </w:r>
      <w:r w:rsidR="00EA2C9D" w:rsidRPr="00D34950">
        <w:rPr>
          <w:rFonts w:ascii="Tahoma" w:hAnsi="Tahoma" w:cs="Tahoma"/>
          <w:sz w:val="20"/>
          <w:szCs w:val="20"/>
          <w:lang w:eastAsia="ru-RU"/>
        </w:rPr>
        <w:t>жительства</w:t>
      </w:r>
      <w:r w:rsidR="00A1283C" w:rsidRPr="00D34950">
        <w:rPr>
          <w:rFonts w:ascii="Tahoma" w:hAnsi="Tahoma" w:cs="Tahoma"/>
          <w:sz w:val="20"/>
          <w:szCs w:val="20"/>
          <w:lang w:eastAsia="ru-RU"/>
        </w:rPr>
        <w:t xml:space="preserve"> </w:t>
      </w:r>
      <w:r w:rsidRPr="00D34950">
        <w:rPr>
          <w:rFonts w:ascii="Tahoma" w:hAnsi="Tahoma" w:cs="Tahoma"/>
          <w:sz w:val="20"/>
          <w:szCs w:val="20"/>
          <w:lang w:eastAsia="ru-RU"/>
        </w:rPr>
        <w:t>нотариуса</w:t>
      </w:r>
      <w:r w:rsidR="00EA2C9D" w:rsidRPr="00D34950">
        <w:rPr>
          <w:rFonts w:ascii="Tahoma" w:hAnsi="Tahoma" w:cs="Tahoma"/>
          <w:sz w:val="20"/>
          <w:szCs w:val="20"/>
          <w:lang w:eastAsia="ru-RU"/>
        </w:rPr>
        <w:t xml:space="preserve"> (при наличии)</w:t>
      </w:r>
      <w:r w:rsidR="004274E4" w:rsidRPr="00D34950">
        <w:rPr>
          <w:rFonts w:ascii="Tahoma" w:hAnsi="Tahoma" w:cs="Tahoma"/>
          <w:sz w:val="20"/>
          <w:szCs w:val="20"/>
          <w:lang w:eastAsia="ru-RU"/>
        </w:rPr>
        <w:t xml:space="preserve"> или</w:t>
      </w:r>
      <w:r w:rsidR="00630026" w:rsidRPr="00D34950">
        <w:rPr>
          <w:rFonts w:ascii="Tahoma" w:hAnsi="Tahoma" w:cs="Tahoma"/>
          <w:sz w:val="20"/>
          <w:szCs w:val="20"/>
          <w:lang w:eastAsia="ru-RU"/>
        </w:rPr>
        <w:t xml:space="preserve"> адрес регистрации по месту пребывания нотариуса (при наличии)</w:t>
      </w:r>
      <w:r w:rsidRPr="00D34950">
        <w:rPr>
          <w:rFonts w:ascii="Tahoma" w:hAnsi="Tahoma" w:cs="Tahoma"/>
          <w:sz w:val="20"/>
          <w:szCs w:val="20"/>
          <w:lang w:eastAsia="ru-RU"/>
        </w:rPr>
        <w:t>;</w:t>
      </w:r>
    </w:p>
    <w:p w:rsidR="005D3CB8" w:rsidRPr="00D34950" w:rsidRDefault="00A06079"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фактического</w:t>
      </w:r>
      <w:r w:rsidR="00630026" w:rsidRPr="00D34950">
        <w:rPr>
          <w:rFonts w:ascii="Tahoma" w:hAnsi="Tahoma" w:cs="Tahoma"/>
          <w:sz w:val="20"/>
          <w:szCs w:val="20"/>
          <w:lang w:eastAsia="ru-RU"/>
        </w:rPr>
        <w:t xml:space="preserve"> места жительства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612BA"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и номер телефона нотариуса (при наличии);</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F87335" w:rsidRPr="00D34950">
        <w:rPr>
          <w:rFonts w:ascii="Tahoma" w:hAnsi="Tahoma" w:cs="Tahoma"/>
          <w:sz w:val="20"/>
          <w:szCs w:val="20"/>
          <w:lang w:eastAsia="ru-RU"/>
        </w:rPr>
        <w:t xml:space="preserve"> </w:t>
      </w:r>
      <w:r w:rsidRPr="00D34950">
        <w:rPr>
          <w:rFonts w:ascii="Tahoma" w:hAnsi="Tahoma" w:cs="Tahoma"/>
          <w:sz w:val="20"/>
          <w:szCs w:val="20"/>
          <w:lang w:eastAsia="ru-RU"/>
        </w:rPr>
        <w:t>нотариус</w:t>
      </w:r>
      <w:r w:rsidR="004B3175" w:rsidRPr="00D34950">
        <w:rPr>
          <w:rFonts w:ascii="Tahoma" w:hAnsi="Tahoma" w:cs="Tahoma"/>
          <w:sz w:val="20"/>
          <w:szCs w:val="20"/>
          <w:lang w:eastAsia="ru-RU"/>
        </w:rPr>
        <w:t>а</w:t>
      </w:r>
      <w:r w:rsidRPr="00D34950">
        <w:rPr>
          <w:rFonts w:ascii="Tahoma" w:hAnsi="Tahoma" w:cs="Tahoma"/>
          <w:sz w:val="20"/>
          <w:szCs w:val="20"/>
          <w:lang w:eastAsia="ru-RU"/>
        </w:rPr>
        <w:t xml:space="preserve"> (при наличии);</w:t>
      </w:r>
    </w:p>
    <w:p w:rsidR="00E612BA" w:rsidRPr="00D34950" w:rsidRDefault="004B3175"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с</w:t>
      </w:r>
      <w:r w:rsidR="00E612BA" w:rsidRPr="00D34950">
        <w:rPr>
          <w:rFonts w:ascii="Tahoma" w:hAnsi="Tahoma" w:cs="Tahoma"/>
          <w:sz w:val="20"/>
          <w:szCs w:val="20"/>
        </w:rPr>
        <w:t>траховой номер индивидуального лицевого счета (СНИЛС) (при наличии)</w:t>
      </w:r>
      <w:r w:rsidR="005D63CB" w:rsidRPr="00D34950">
        <w:rPr>
          <w:rFonts w:ascii="Tahoma" w:hAnsi="Tahoma" w:cs="Tahoma"/>
          <w:sz w:val="20"/>
          <w:szCs w:val="20"/>
        </w:rPr>
        <w:t>;</w:t>
      </w:r>
    </w:p>
    <w:p w:rsidR="005D3CB8" w:rsidRPr="00D34950" w:rsidRDefault="00B87E5D"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реквизиты банковского счета для получения доходов и выплат по инвестиционным паям (при наличии</w:t>
      </w:r>
      <w:r w:rsidR="005D63CB" w:rsidRPr="00D34950">
        <w:rPr>
          <w:rFonts w:ascii="Tahoma" w:hAnsi="Tahoma" w:cs="Tahoma"/>
          <w:sz w:val="20"/>
          <w:szCs w:val="20"/>
        </w:rPr>
        <w:t>)</w:t>
      </w:r>
      <w:r w:rsidR="005D3CB8"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д</w:t>
      </w:r>
      <w:r w:rsidR="00E612BA" w:rsidRPr="00D34950">
        <w:rPr>
          <w:rFonts w:ascii="Tahoma" w:hAnsi="Tahoma" w:cs="Tahoma"/>
          <w:sz w:val="20"/>
          <w:szCs w:val="20"/>
          <w:lang w:eastAsia="ru-RU"/>
        </w:rPr>
        <w:t>ата и номер приказа о наделении полномочиями нотариуса</w:t>
      </w:r>
      <w:r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р</w:t>
      </w:r>
      <w:r w:rsidR="00E612BA" w:rsidRPr="00D34950">
        <w:rPr>
          <w:rFonts w:ascii="Tahoma" w:hAnsi="Tahoma" w:cs="Tahoma"/>
          <w:sz w:val="20"/>
          <w:szCs w:val="20"/>
          <w:lang w:eastAsia="ru-RU"/>
        </w:rPr>
        <w:t>егистрационный номер, присвоенный сведениям о нотариусе, включенным в реестр нотариусов и лиц, сдавших квалификационный экзамен</w:t>
      </w:r>
      <w:r w:rsidRPr="00D34950">
        <w:rPr>
          <w:rFonts w:ascii="Tahoma" w:hAnsi="Tahoma" w:cs="Tahoma"/>
          <w:sz w:val="20"/>
          <w:szCs w:val="20"/>
          <w:lang w:eastAsia="ru-RU"/>
        </w:rPr>
        <w:t>;</w:t>
      </w:r>
    </w:p>
    <w:p w:rsidR="00630026" w:rsidRPr="00D34950" w:rsidRDefault="00630026"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rPr>
        <w:t xml:space="preserve">образец подписи нотариуса </w:t>
      </w:r>
      <w:r w:rsidR="00B90BB5"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836CC2">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p>
    <w:p w:rsidR="005D3CB8" w:rsidRPr="00D34950" w:rsidRDefault="00E612BA"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образец оттиска печати нотариуса</w:t>
      </w:r>
      <w:r w:rsidR="004274E4" w:rsidRPr="00D34950">
        <w:rPr>
          <w:rFonts w:ascii="Tahoma" w:hAnsi="Tahoma" w:cs="Tahoma"/>
          <w:sz w:val="20"/>
          <w:szCs w:val="20"/>
        </w:rPr>
        <w:t xml:space="preserve"> (за исключением случаев, предусмотренных подпунктами </w:t>
      </w:r>
      <w:r w:rsidR="00B90BB5" w:rsidRPr="00D34950">
        <w:rPr>
          <w:rFonts w:ascii="Tahoma" w:hAnsi="Tahoma" w:cs="Tahoma"/>
          <w:sz w:val="20"/>
          <w:szCs w:val="20"/>
        </w:rPr>
        <w:t>4.3</w:t>
      </w:r>
      <w:r w:rsidR="00836CC2">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4274E4" w:rsidRPr="00D34950">
        <w:rPr>
          <w:rFonts w:ascii="Tahoma" w:hAnsi="Tahoma" w:cs="Tahoma"/>
          <w:sz w:val="20"/>
          <w:szCs w:val="20"/>
        </w:rPr>
        <w:t xml:space="preserve"> пункта </w:t>
      </w:r>
      <w:r w:rsidR="00B90BB5" w:rsidRPr="00D34950">
        <w:rPr>
          <w:rFonts w:ascii="Tahoma" w:hAnsi="Tahoma" w:cs="Tahoma"/>
          <w:sz w:val="20"/>
          <w:szCs w:val="20"/>
        </w:rPr>
        <w:t>4.3</w:t>
      </w:r>
      <w:r w:rsidR="00836CC2">
        <w:rPr>
          <w:rFonts w:ascii="Tahoma" w:hAnsi="Tahoma" w:cs="Tahoma"/>
          <w:sz w:val="20"/>
          <w:szCs w:val="20"/>
        </w:rPr>
        <w:t>8</w:t>
      </w:r>
      <w:r w:rsidR="00313802" w:rsidRPr="00D34950">
        <w:rPr>
          <w:rFonts w:ascii="Tahoma" w:hAnsi="Tahoma" w:cs="Tahoma"/>
          <w:sz w:val="20"/>
          <w:szCs w:val="20"/>
        </w:rPr>
        <w:t>.</w:t>
      </w:r>
      <w:r w:rsidR="004274E4" w:rsidRPr="00D34950">
        <w:rPr>
          <w:rFonts w:ascii="Tahoma" w:hAnsi="Tahoma" w:cs="Tahoma"/>
          <w:sz w:val="20"/>
          <w:szCs w:val="20"/>
        </w:rPr>
        <w:t xml:space="preserve"> настоящих Правил)</w:t>
      </w:r>
      <w:r w:rsidR="004B3175" w:rsidRPr="00D34950">
        <w:rPr>
          <w:rFonts w:ascii="Tahoma" w:hAnsi="Tahoma" w:cs="Tahoma"/>
          <w:sz w:val="20"/>
          <w:szCs w:val="20"/>
        </w:rPr>
        <w:t>.</w:t>
      </w:r>
      <w:r w:rsidRPr="00D34950" w:rsidDel="00E612BA">
        <w:rPr>
          <w:rFonts w:ascii="Tahoma" w:hAnsi="Tahoma" w:cs="Tahoma"/>
          <w:sz w:val="20"/>
          <w:szCs w:val="20"/>
          <w:lang w:eastAsia="ru-RU"/>
        </w:rPr>
        <w:t xml:space="preserve"> </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депозитного лицевого счета нотариусу Регистратору, помимо </w:t>
      </w:r>
      <w:r w:rsidR="004B3175"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F65DCD"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лицензи</w:t>
      </w:r>
      <w:r w:rsidR="00F65DCD" w:rsidRPr="00D34950">
        <w:rPr>
          <w:rFonts w:ascii="Tahoma" w:hAnsi="Tahoma" w:cs="Tahoma"/>
          <w:sz w:val="20"/>
          <w:szCs w:val="20"/>
          <w:lang w:eastAsia="ru-RU"/>
        </w:rPr>
        <w:t>я</w:t>
      </w:r>
      <w:r w:rsidRPr="00D34950">
        <w:rPr>
          <w:rFonts w:ascii="Tahoma" w:hAnsi="Tahoma" w:cs="Tahoma"/>
          <w:sz w:val="20"/>
          <w:szCs w:val="20"/>
          <w:lang w:eastAsia="ru-RU"/>
        </w:rPr>
        <w:t xml:space="preserve"> на право нотариальной деятельности</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Pr="00D34950">
        <w:rPr>
          <w:rFonts w:ascii="Tahoma" w:hAnsi="Tahoma" w:cs="Tahoma"/>
          <w:sz w:val="20"/>
          <w:szCs w:val="20"/>
          <w:lang w:eastAsia="ru-RU"/>
        </w:rPr>
        <w:t>;</w:t>
      </w:r>
    </w:p>
    <w:p w:rsidR="00DB1AAA" w:rsidRPr="00D34950" w:rsidRDefault="00DB1AAA" w:rsidP="00EF6DC6">
      <w:pPr>
        <w:pStyle w:val="1"/>
        <w:numPr>
          <w:ilvl w:val="2"/>
          <w:numId w:val="49"/>
        </w:numPr>
        <w:ind w:left="1276" w:hanging="283"/>
        <w:rPr>
          <w:rFonts w:ascii="Tahoma" w:hAnsi="Tahoma" w:cs="Tahoma"/>
          <w:sz w:val="20"/>
          <w:szCs w:val="20"/>
          <w:lang w:eastAsia="ru-RU"/>
        </w:rPr>
      </w:pPr>
      <w:r w:rsidRPr="00D34950">
        <w:rPr>
          <w:rFonts w:ascii="Tahoma" w:eastAsia="Times New Roman" w:hAnsi="Tahoma" w:cs="Tahoma"/>
          <w:sz w:val="20"/>
          <w:szCs w:val="20"/>
          <w:lang w:eastAsia="ru-RU"/>
        </w:rPr>
        <w:t>документ, удостоверяющ</w:t>
      </w:r>
      <w:r w:rsidR="00F65DCD"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личность</w:t>
      </w:r>
      <w:r w:rsidR="004E22CD" w:rsidRPr="00D34950">
        <w:rPr>
          <w:rFonts w:ascii="Tahoma" w:eastAsia="Times New Roman" w:hAnsi="Tahoma" w:cs="Tahoma"/>
          <w:sz w:val="20"/>
          <w:szCs w:val="20"/>
          <w:vertAlign w:val="superscript"/>
          <w:lang w:eastAsia="ru-RU"/>
        </w:rPr>
        <w:t>2</w:t>
      </w:r>
      <w:r w:rsidR="00F65DCD" w:rsidRPr="00D34950">
        <w:rPr>
          <w:rFonts w:ascii="Tahoma" w:eastAsia="Times New Roman" w:hAnsi="Tahoma" w:cs="Tahoma"/>
          <w:sz w:val="20"/>
          <w:szCs w:val="20"/>
          <w:lang w:eastAsia="ru-RU"/>
        </w:rPr>
        <w:t xml:space="preserve"> - копия, заверенная в установленном порядке</w:t>
      </w:r>
      <w:r w:rsidRPr="00D34950">
        <w:rPr>
          <w:rFonts w:ascii="Tahoma" w:hAnsi="Tahoma" w:cs="Tahoma"/>
          <w:sz w:val="20"/>
          <w:szCs w:val="20"/>
        </w:rPr>
        <w:t>;</w:t>
      </w:r>
    </w:p>
    <w:p w:rsidR="0083212A" w:rsidRPr="00D34950" w:rsidRDefault="00EB2A7A"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приказ</w:t>
      </w:r>
      <w:r w:rsidR="005D3CB8" w:rsidRPr="00D34950">
        <w:rPr>
          <w:rFonts w:ascii="Tahoma" w:hAnsi="Tahoma" w:cs="Tahoma"/>
          <w:sz w:val="20"/>
          <w:szCs w:val="20"/>
          <w:lang w:eastAsia="ru-RU"/>
        </w:rPr>
        <w:t xml:space="preserve"> о </w:t>
      </w:r>
      <w:r w:rsidRPr="00D34950">
        <w:rPr>
          <w:rFonts w:ascii="Tahoma" w:hAnsi="Tahoma" w:cs="Tahoma"/>
          <w:sz w:val="20"/>
          <w:szCs w:val="20"/>
          <w:lang w:eastAsia="ru-RU"/>
        </w:rPr>
        <w:t>наделении полномочиями нотариуса (</w:t>
      </w:r>
      <w:r w:rsidR="005D3CB8" w:rsidRPr="00D34950">
        <w:rPr>
          <w:rFonts w:ascii="Tahoma" w:hAnsi="Tahoma" w:cs="Tahoma"/>
          <w:sz w:val="20"/>
          <w:szCs w:val="20"/>
          <w:lang w:eastAsia="ru-RU"/>
        </w:rPr>
        <w:t>назначении на должность</w:t>
      </w:r>
      <w:r w:rsidRPr="00D34950">
        <w:rPr>
          <w:rFonts w:ascii="Tahoma" w:hAnsi="Tahoma" w:cs="Tahoma"/>
          <w:sz w:val="20"/>
          <w:szCs w:val="20"/>
          <w:lang w:eastAsia="ru-RU"/>
        </w:rPr>
        <w:t>)</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0083212A" w:rsidRPr="00D34950">
        <w:rPr>
          <w:rFonts w:ascii="Tahoma" w:hAnsi="Tahoma" w:cs="Tahoma"/>
          <w:sz w:val="20"/>
          <w:szCs w:val="20"/>
          <w:lang w:eastAsia="ru-RU"/>
        </w:rPr>
        <w:t>;</w:t>
      </w:r>
    </w:p>
    <w:p w:rsidR="0083212A" w:rsidRPr="00D34950" w:rsidRDefault="0083212A" w:rsidP="00481F5B">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FB74C2" w:rsidRPr="00D34950" w:rsidRDefault="0083212A" w:rsidP="00CB202E">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w:t>
      </w:r>
      <w:r w:rsidR="00036AD6" w:rsidRPr="00D34950">
        <w:rPr>
          <w:rFonts w:ascii="Tahoma" w:hAnsi="Tahoma" w:cs="Tahoma"/>
          <w:sz w:val="20"/>
          <w:szCs w:val="20"/>
          <w:lang w:eastAsia="ru-RU"/>
        </w:rPr>
        <w:t xml:space="preserve"> регистрацию в системе индивидуального (персонифицированного) учета и содержащий сведения о</w:t>
      </w:r>
      <w:r w:rsidRPr="00D34950">
        <w:rPr>
          <w:rFonts w:ascii="Tahoma" w:hAnsi="Tahoma" w:cs="Tahoma"/>
          <w:sz w:val="20"/>
          <w:szCs w:val="20"/>
        </w:rPr>
        <w:t xml:space="preserve"> 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6" w:name="_Ref381087233"/>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российского юридического лица</w:t>
      </w:r>
      <w:bookmarkEnd w:id="26"/>
      <w:r w:rsidR="005253E9" w:rsidRPr="00D34950">
        <w:rPr>
          <w:rFonts w:ascii="Tahoma" w:eastAsia="Times New Roman" w:hAnsi="Tahoma" w:cs="Tahoma"/>
          <w:sz w:val="20"/>
          <w:szCs w:val="20"/>
          <w:lang w:eastAsia="ru-RU"/>
        </w:rPr>
        <w:t>.</w:t>
      </w:r>
    </w:p>
    <w:p w:rsidR="005D3CB8" w:rsidRPr="00D34950" w:rsidRDefault="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D50936"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российского юридического лица должны содержаться следующие сведения: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сокращенное наименование юридического лица (если имеется);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зарегистрированного юридического лица</w:t>
      </w:r>
      <w:r w:rsidR="003F2C2F" w:rsidRPr="00D34950">
        <w:rPr>
          <w:rFonts w:ascii="Tahoma" w:hAnsi="Tahoma" w:cs="Tahoma"/>
          <w:sz w:val="20"/>
          <w:szCs w:val="20"/>
          <w:lang w:eastAsia="ru-RU"/>
        </w:rPr>
        <w:t xml:space="preserve"> (ОГРН)</w:t>
      </w:r>
      <w:r w:rsidRPr="00D34950">
        <w:rPr>
          <w:rFonts w:ascii="Tahoma" w:hAnsi="Tahoma" w:cs="Tahoma"/>
          <w:sz w:val="20"/>
          <w:szCs w:val="20"/>
          <w:lang w:eastAsia="ru-RU"/>
        </w:rPr>
        <w:t>, дата присвоения указанного номера;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3F2C2F"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3F2C2F"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юридического лица (при наличии);</w:t>
      </w:r>
    </w:p>
    <w:p w:rsidR="00003BD0"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0C4463"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 </w:t>
      </w:r>
      <w:r w:rsidR="00473AC8" w:rsidRPr="00D34950">
        <w:rPr>
          <w:rFonts w:ascii="Tahoma" w:hAnsi="Tahoma" w:cs="Tahoma"/>
          <w:sz w:val="20"/>
          <w:szCs w:val="20"/>
          <w:lang w:eastAsia="ru-RU"/>
        </w:rPr>
        <w:t>основание возникнове</w:t>
      </w:r>
      <w:r w:rsidR="00003BD0" w:rsidRPr="00D34950">
        <w:rPr>
          <w:rFonts w:ascii="Tahoma" w:hAnsi="Tahoma" w:cs="Tahoma"/>
          <w:sz w:val="20"/>
          <w:szCs w:val="20"/>
          <w:lang w:eastAsia="ru-RU"/>
        </w:rPr>
        <w:t>ния указанного права</w:t>
      </w:r>
      <w:r w:rsidR="00313802" w:rsidRPr="00D34950">
        <w:rPr>
          <w:rFonts w:ascii="Tahoma" w:hAnsi="Tahoma" w:cs="Tahoma"/>
          <w:sz w:val="20"/>
          <w:szCs w:val="20"/>
          <w:lang w:eastAsia="ru-RU"/>
        </w:rPr>
        <w:t>;</w:t>
      </w:r>
    </w:p>
    <w:p w:rsidR="005D3CB8" w:rsidRPr="00D34950" w:rsidRDefault="00690DE0" w:rsidP="00210CE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н</w:t>
      </w:r>
      <w:r w:rsidR="005E5E52" w:rsidRPr="00D34950">
        <w:rPr>
          <w:rFonts w:ascii="Tahoma" w:hAnsi="Tahoma" w:cs="Tahoma"/>
          <w:sz w:val="20"/>
          <w:szCs w:val="20"/>
          <w:lang w:eastAsia="ru-RU"/>
        </w:rPr>
        <w:t>а</w:t>
      </w:r>
      <w:r w:rsidR="000C4463" w:rsidRPr="00D34950">
        <w:rPr>
          <w:rFonts w:ascii="Tahoma" w:hAnsi="Tahoma" w:cs="Tahoma"/>
          <w:sz w:val="20"/>
          <w:szCs w:val="20"/>
          <w:lang w:eastAsia="ru-RU"/>
        </w:rPr>
        <w:t>и</w:t>
      </w:r>
      <w:r w:rsidR="005E5E52" w:rsidRPr="00D34950">
        <w:rPr>
          <w:rFonts w:ascii="Tahoma" w:hAnsi="Tahoma" w:cs="Tahoma"/>
          <w:sz w:val="20"/>
          <w:szCs w:val="20"/>
          <w:lang w:eastAsia="ru-RU"/>
        </w:rPr>
        <w:t>менование и реквизиты документа</w:t>
      </w:r>
      <w:r w:rsidR="005D3CB8" w:rsidRPr="00D34950">
        <w:rPr>
          <w:rFonts w:ascii="Tahoma" w:hAnsi="Tahoma" w:cs="Tahoma"/>
          <w:sz w:val="20"/>
          <w:szCs w:val="20"/>
          <w:lang w:eastAsia="ru-RU"/>
        </w:rPr>
        <w:t>, удостоверяющего личность</w:t>
      </w:r>
      <w:r w:rsidR="00003BD0" w:rsidRPr="00D34950">
        <w:rPr>
          <w:rFonts w:ascii="Tahoma" w:hAnsi="Tahoma" w:cs="Tahoma"/>
          <w:sz w:val="20"/>
          <w:szCs w:val="20"/>
          <w:lang w:eastAsia="ru-RU"/>
        </w:rPr>
        <w:t xml:space="preserve"> лица, имеющего право действовать без доверенности</w:t>
      </w:r>
      <w:r w:rsidR="00AB1B08" w:rsidRPr="00D34950">
        <w:rPr>
          <w:rFonts w:ascii="Tahoma" w:hAnsi="Tahoma" w:cs="Tahoma"/>
          <w:sz w:val="20"/>
          <w:szCs w:val="20"/>
          <w:lang w:eastAsia="ru-RU"/>
        </w:rPr>
        <w:t xml:space="preserve"> (серия, номер, дата выдачи)</w:t>
      </w:r>
      <w:r w:rsidR="005D3CB8" w:rsidRPr="00D34950">
        <w:rPr>
          <w:rFonts w:ascii="Tahoma" w:hAnsi="Tahoma" w:cs="Tahoma"/>
          <w:sz w:val="20"/>
          <w:szCs w:val="20"/>
          <w:lang w:eastAsia="ru-RU"/>
        </w:rPr>
        <w:t xml:space="preserve">, и наименование органа, выдавшего </w:t>
      </w:r>
      <w:r w:rsidR="00AB1B08" w:rsidRPr="00D34950">
        <w:rPr>
          <w:rFonts w:ascii="Tahoma" w:hAnsi="Tahoma" w:cs="Tahoma"/>
          <w:sz w:val="20"/>
          <w:szCs w:val="20"/>
          <w:lang w:eastAsia="ru-RU"/>
        </w:rPr>
        <w:t>указанный</w:t>
      </w:r>
      <w:r w:rsidR="00DD40F9" w:rsidRPr="00D34950">
        <w:rPr>
          <w:rFonts w:ascii="Tahoma" w:hAnsi="Tahoma" w:cs="Tahoma"/>
          <w:sz w:val="20"/>
          <w:szCs w:val="20"/>
          <w:lang w:eastAsia="ru-RU"/>
        </w:rPr>
        <w:t xml:space="preserve"> </w:t>
      </w:r>
      <w:r w:rsidR="005D3CB8" w:rsidRPr="00D34950">
        <w:rPr>
          <w:rFonts w:ascii="Tahoma" w:hAnsi="Tahoma" w:cs="Tahoma"/>
          <w:sz w:val="20"/>
          <w:szCs w:val="20"/>
          <w:lang w:eastAsia="ru-RU"/>
        </w:rPr>
        <w:t>документ</w:t>
      </w:r>
      <w:r w:rsidR="00003BD0"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w:t>
      </w:r>
      <w:r w:rsidRPr="00D34950">
        <w:rPr>
          <w:rFonts w:ascii="Tahoma" w:hAnsi="Tahoma" w:cs="Tahoma"/>
          <w:sz w:val="20"/>
          <w:szCs w:val="20"/>
          <w:lang w:eastAsia="ru-RU"/>
        </w:rPr>
        <w:t xml:space="preserve"> единоличный исполнительный орган (далее –</w:t>
      </w:r>
      <w:r w:rsidR="00003BD0" w:rsidRPr="00D34950">
        <w:rPr>
          <w:rFonts w:ascii="Tahoma" w:hAnsi="Tahoma" w:cs="Tahoma"/>
          <w:sz w:val="20"/>
          <w:szCs w:val="20"/>
          <w:lang w:eastAsia="ru-RU"/>
        </w:rPr>
        <w:t xml:space="preserve"> ЕИО</w:t>
      </w:r>
      <w:r w:rsidRPr="00D34950">
        <w:rPr>
          <w:rFonts w:ascii="Tahoma" w:hAnsi="Tahoma" w:cs="Tahoma"/>
          <w:sz w:val="20"/>
          <w:szCs w:val="20"/>
          <w:lang w:eastAsia="ru-RU"/>
        </w:rPr>
        <w:t>)</w:t>
      </w:r>
      <w:r w:rsidR="002A3BE7" w:rsidRPr="00D34950">
        <w:rPr>
          <w:rFonts w:ascii="Tahoma" w:hAnsi="Tahoma" w:cs="Tahoma"/>
          <w:sz w:val="20"/>
          <w:szCs w:val="20"/>
          <w:lang w:eastAsia="ru-RU"/>
        </w:rPr>
        <w:t>, а также могут быть указаны в случае подписания документов уполномоченным представителем</w:t>
      </w:r>
      <w:r w:rsidR="005D3CB8" w:rsidRPr="00D34950">
        <w:rPr>
          <w:rFonts w:ascii="Tahoma" w:hAnsi="Tahoma" w:cs="Tahoma"/>
          <w:sz w:val="20"/>
          <w:szCs w:val="20"/>
          <w:lang w:eastAsia="ru-RU"/>
        </w:rPr>
        <w:t>;</w:t>
      </w:r>
    </w:p>
    <w:p w:rsidR="00003BD0" w:rsidRPr="00D34950" w:rsidRDefault="00003BD0" w:rsidP="00003BD0">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w:t>
      </w:r>
      <w:r w:rsidRPr="00D34950">
        <w:rPr>
          <w:rFonts w:ascii="Tahoma" w:hAnsi="Tahoma" w:cs="Tahoma"/>
          <w:sz w:val="20"/>
          <w:szCs w:val="20"/>
        </w:rPr>
        <w:t>заполняются в случае, если анкет</w:t>
      </w:r>
      <w:r w:rsidR="003B2C32" w:rsidRPr="00D34950">
        <w:rPr>
          <w:rFonts w:ascii="Tahoma" w:hAnsi="Tahoma" w:cs="Tahoma"/>
          <w:sz w:val="20"/>
          <w:szCs w:val="20"/>
        </w:rPr>
        <w:t>у</w:t>
      </w:r>
      <w:r w:rsidRPr="00D34950">
        <w:rPr>
          <w:rFonts w:ascii="Tahoma" w:hAnsi="Tahoma" w:cs="Tahoma"/>
          <w:sz w:val="20"/>
          <w:szCs w:val="20"/>
        </w:rPr>
        <w:t xml:space="preserve"> и (или) заявление подает и подписывает </w:t>
      </w:r>
      <w:r w:rsidR="003B2C32" w:rsidRPr="00D34950">
        <w:rPr>
          <w:rFonts w:ascii="Tahoma" w:hAnsi="Tahoma" w:cs="Tahoma"/>
          <w:sz w:val="20"/>
          <w:szCs w:val="20"/>
        </w:rPr>
        <w:t xml:space="preserve">уполномоченный </w:t>
      </w:r>
      <w:r w:rsidRPr="00D34950">
        <w:rPr>
          <w:rFonts w:ascii="Tahoma" w:hAnsi="Tahoma" w:cs="Tahoma"/>
          <w:sz w:val="20"/>
          <w:szCs w:val="20"/>
        </w:rPr>
        <w:t>представитель</w:t>
      </w:r>
      <w:r w:rsidRPr="00D34950">
        <w:rPr>
          <w:rFonts w:ascii="Tahoma" w:hAnsi="Tahoma" w:cs="Tahoma"/>
          <w:sz w:val="20"/>
          <w:szCs w:val="20"/>
          <w:lang w:eastAsia="ru-RU"/>
        </w:rPr>
        <w:t>;</w:t>
      </w:r>
    </w:p>
    <w:p w:rsidR="005D3CB8" w:rsidRPr="00D34950" w:rsidRDefault="003F2C2F"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0C4463"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473AC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0C4463"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w:t>
      </w:r>
      <w:r w:rsidR="00473AC8"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5660A6" w:rsidRPr="00D34950">
        <w:rPr>
          <w:rFonts w:ascii="Tahoma" w:hAnsi="Tahoma" w:cs="Tahoma"/>
          <w:sz w:val="20"/>
          <w:szCs w:val="20"/>
          <w:lang w:eastAsia="ru-RU"/>
        </w:rPr>
        <w:t>в случае если обязанность по использованию печати предусмотрена законодательством Российской Федерации</w:t>
      </w:r>
      <w:r w:rsidR="00473AC8" w:rsidRPr="00D34950">
        <w:rPr>
          <w:rFonts w:ascii="Tahoma" w:hAnsi="Tahoma" w:cs="Tahoma"/>
          <w:sz w:val="20"/>
          <w:szCs w:val="20"/>
          <w:lang w:eastAsia="ru-RU"/>
        </w:rPr>
        <w:t xml:space="preserve"> </w:t>
      </w:r>
      <w:r w:rsidR="00473AC8" w:rsidRPr="00D34950">
        <w:rPr>
          <w:rFonts w:ascii="Tahoma" w:hAnsi="Tahoma" w:cs="Tahoma"/>
          <w:sz w:val="20"/>
          <w:szCs w:val="20"/>
        </w:rPr>
        <w:t xml:space="preserve">(за исключением случаев, предусмотренных подпунктами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w:t>
      </w:r>
      <w:r w:rsidR="00473AC8" w:rsidRPr="00D34950">
        <w:rPr>
          <w:rFonts w:ascii="Tahoma" w:hAnsi="Tahoma" w:cs="Tahoma"/>
          <w:sz w:val="20"/>
          <w:szCs w:val="20"/>
        </w:rPr>
        <w:t>настоящих Правил);</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473AC8" w:rsidRPr="00D34950">
        <w:rPr>
          <w:rFonts w:ascii="Tahoma" w:hAnsi="Tahoma" w:cs="Tahoma"/>
          <w:sz w:val="20"/>
          <w:szCs w:val="20"/>
          <w:lang w:eastAsia="ru-RU"/>
        </w:rPr>
        <w:t xml:space="preserve"> </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8A4AFA"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иностранного юридического лица должны содержаться: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и, если имеется, сокращенное наименование юридического лица;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страна регистрации (инкорпорации) юридического лица;</w:t>
      </w:r>
    </w:p>
    <w:p w:rsidR="005D3CB8" w:rsidRPr="00D34950" w:rsidRDefault="00B87E5D"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r w:rsidR="00AB1B08"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r w:rsidR="00750B20" w:rsidRPr="00D34950">
        <w:rPr>
          <w:rFonts w:ascii="Tahoma" w:hAnsi="Tahoma" w:cs="Tahoma"/>
          <w:sz w:val="20"/>
          <w:szCs w:val="20"/>
          <w:lang w:eastAsia="ru-RU"/>
        </w:rPr>
        <w:t xml:space="preserve"> </w:t>
      </w:r>
      <w:r w:rsidR="005D3CB8"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w:t>
      </w:r>
      <w:r w:rsidR="000449E6" w:rsidRPr="00D34950">
        <w:rPr>
          <w:rFonts w:ascii="Tahoma" w:hAnsi="Tahoma" w:cs="Tahoma"/>
          <w:sz w:val="20"/>
          <w:szCs w:val="20"/>
          <w:lang w:eastAsia="ru-RU"/>
        </w:rPr>
        <w:t>при наличии</w:t>
      </w:r>
      <w:r w:rsidR="005D3CB8" w:rsidRPr="00D34950">
        <w:rPr>
          <w:rFonts w:ascii="Tahoma" w:hAnsi="Tahoma" w:cs="Tahoma"/>
          <w:sz w:val="20"/>
          <w:szCs w:val="20"/>
          <w:lang w:eastAsia="ru-RU"/>
        </w:rPr>
        <w:t>), дата государственной регистрации</w:t>
      </w:r>
      <w:r w:rsidRPr="00D34950">
        <w:rPr>
          <w:rFonts w:ascii="Tahoma" w:hAnsi="Tahoma" w:cs="Tahoma"/>
          <w:sz w:val="20"/>
          <w:szCs w:val="20"/>
          <w:lang w:eastAsia="ru-RU"/>
        </w:rPr>
        <w:t xml:space="preserve"> юридического лица</w:t>
      </w:r>
      <w:r w:rsidR="005D3CB8" w:rsidRPr="00D34950">
        <w:rPr>
          <w:rFonts w:ascii="Tahoma" w:hAnsi="Tahoma" w:cs="Tahoma"/>
          <w:sz w:val="20"/>
          <w:szCs w:val="20"/>
          <w:lang w:eastAsia="ru-RU"/>
        </w:rPr>
        <w:t xml:space="preserve"> или присвоения</w:t>
      </w:r>
      <w:r w:rsidRPr="00D34950">
        <w:rPr>
          <w:rFonts w:ascii="Tahoma" w:hAnsi="Tahoma" w:cs="Tahoma"/>
          <w:sz w:val="20"/>
          <w:szCs w:val="20"/>
          <w:lang w:eastAsia="ru-RU"/>
        </w:rPr>
        <w:t xml:space="preserve"> ему</w:t>
      </w:r>
      <w:r w:rsidR="005D3CB8" w:rsidRPr="00D34950">
        <w:rPr>
          <w:rFonts w:ascii="Tahoma" w:hAnsi="Tahoma" w:cs="Tahoma"/>
          <w:sz w:val="20"/>
          <w:szCs w:val="20"/>
          <w:lang w:eastAsia="ru-RU"/>
        </w:rPr>
        <w:t xml:space="preserve"> номера;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0449E6"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 в стране регистрации (инкорпорации) и его почтовый адрес;</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BF4F2C" w:rsidRPr="00D34950">
        <w:rPr>
          <w:rFonts w:ascii="Tahoma" w:hAnsi="Tahoma" w:cs="Tahoma"/>
          <w:sz w:val="20"/>
          <w:szCs w:val="20"/>
          <w:lang w:eastAsia="ru-RU"/>
        </w:rPr>
        <w:t xml:space="preserve"> </w:t>
      </w:r>
      <w:r w:rsidR="000449E6"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и номер телефона</w:t>
      </w:r>
      <w:r w:rsidRPr="00D34950">
        <w:rPr>
          <w:rFonts w:ascii="Tahoma" w:hAnsi="Tahoma" w:cs="Tahoma"/>
          <w:sz w:val="20"/>
          <w:szCs w:val="20"/>
          <w:lang w:eastAsia="ru-RU"/>
        </w:rPr>
        <w:t xml:space="preserve"> юридического лица (при наличии);</w:t>
      </w:r>
    </w:p>
    <w:p w:rsidR="005D3CB8" w:rsidRPr="00D34950" w:rsidRDefault="000449E6"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1834D6"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3B2C32"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1834D6"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w:t>
      </w:r>
      <w:r w:rsidR="00473AC8" w:rsidRPr="00D34950">
        <w:rPr>
          <w:rFonts w:ascii="Tahoma" w:hAnsi="Tahoma" w:cs="Tahoma"/>
          <w:sz w:val="20"/>
          <w:szCs w:val="20"/>
          <w:lang w:eastAsia="ru-RU"/>
        </w:rPr>
        <w:t xml:space="preserve"> основание возникновения указанного права</w:t>
      </w:r>
      <w:r w:rsidR="00C41C4B" w:rsidRPr="00D34950">
        <w:rPr>
          <w:rFonts w:ascii="Tahoma" w:hAnsi="Tahoma" w:cs="Tahoma"/>
          <w:sz w:val="20"/>
          <w:szCs w:val="20"/>
          <w:lang w:eastAsia="ru-RU"/>
        </w:rPr>
        <w:t>;</w:t>
      </w:r>
    </w:p>
    <w:p w:rsidR="00272709" w:rsidRPr="00D34950" w:rsidRDefault="00690DE0"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н</w:t>
      </w:r>
      <w:r w:rsidR="00AB1B08" w:rsidRPr="00D34950">
        <w:rPr>
          <w:rFonts w:ascii="Tahoma" w:hAnsi="Tahoma" w:cs="Tahoma"/>
          <w:sz w:val="20"/>
          <w:szCs w:val="20"/>
          <w:lang w:eastAsia="ru-RU"/>
        </w:rPr>
        <w:t xml:space="preserve">аименование и </w:t>
      </w:r>
      <w:r w:rsidR="00A116DB" w:rsidRPr="00D34950">
        <w:rPr>
          <w:rFonts w:ascii="Tahoma" w:hAnsi="Tahoma" w:cs="Tahoma"/>
          <w:sz w:val="20"/>
          <w:szCs w:val="20"/>
          <w:lang w:eastAsia="ru-RU"/>
        </w:rPr>
        <w:t>реквизиты</w:t>
      </w:r>
      <w:r w:rsidR="005D3CB8" w:rsidRPr="00D34950">
        <w:rPr>
          <w:rFonts w:ascii="Tahoma" w:hAnsi="Tahoma" w:cs="Tahoma"/>
          <w:sz w:val="20"/>
          <w:szCs w:val="20"/>
          <w:lang w:eastAsia="ru-RU"/>
        </w:rPr>
        <w:t xml:space="preserve"> документа, удостоверяющего личность</w:t>
      </w:r>
      <w:r w:rsidR="003B2C32" w:rsidRPr="00D34950">
        <w:rPr>
          <w:rFonts w:ascii="Tahoma" w:hAnsi="Tahoma" w:cs="Tahoma"/>
          <w:sz w:val="20"/>
          <w:szCs w:val="20"/>
          <w:lang w:eastAsia="ru-RU"/>
        </w:rPr>
        <w:t xml:space="preserve"> лица, имеющего право действовать </w:t>
      </w:r>
      <w:r w:rsidR="000711D2" w:rsidRPr="00D34950">
        <w:rPr>
          <w:rFonts w:ascii="Tahoma" w:hAnsi="Tahoma" w:cs="Tahoma"/>
          <w:sz w:val="20"/>
          <w:szCs w:val="20"/>
          <w:lang w:eastAsia="ru-RU"/>
        </w:rPr>
        <w:t xml:space="preserve">от имени юридического лица </w:t>
      </w:r>
      <w:r w:rsidR="003B2C32" w:rsidRPr="00D34950">
        <w:rPr>
          <w:rFonts w:ascii="Tahoma" w:hAnsi="Tahoma" w:cs="Tahoma"/>
          <w:sz w:val="20"/>
          <w:szCs w:val="20"/>
          <w:lang w:eastAsia="ru-RU"/>
        </w:rPr>
        <w:t>без доверенности</w:t>
      </w:r>
      <w:r w:rsidR="00AB1B08" w:rsidRPr="00D34950">
        <w:rPr>
          <w:rFonts w:ascii="Tahoma" w:hAnsi="Tahoma" w:cs="Tahoma"/>
          <w:sz w:val="20"/>
          <w:szCs w:val="20"/>
          <w:lang w:eastAsia="ru-RU"/>
        </w:rPr>
        <w:t xml:space="preserve"> (серия (при наличии), номер, дата выдачи)</w:t>
      </w:r>
      <w:r w:rsidR="005D3CB8" w:rsidRPr="00D34950">
        <w:rPr>
          <w:rFonts w:ascii="Tahoma" w:hAnsi="Tahoma" w:cs="Tahoma"/>
          <w:sz w:val="20"/>
          <w:szCs w:val="20"/>
          <w:lang w:eastAsia="ru-RU"/>
        </w:rPr>
        <w:t xml:space="preserve">, и наименование органа, выдавшего </w:t>
      </w:r>
      <w:r w:rsidR="005660A6" w:rsidRPr="00D34950">
        <w:rPr>
          <w:rFonts w:ascii="Tahoma" w:hAnsi="Tahoma" w:cs="Tahoma"/>
          <w:sz w:val="20"/>
          <w:szCs w:val="20"/>
          <w:lang w:eastAsia="ru-RU"/>
        </w:rPr>
        <w:t xml:space="preserve">указанный </w:t>
      </w:r>
      <w:r w:rsidR="00272709" w:rsidRPr="00D34950">
        <w:rPr>
          <w:rFonts w:ascii="Tahoma" w:hAnsi="Tahoma" w:cs="Tahoma"/>
          <w:sz w:val="20"/>
          <w:szCs w:val="20"/>
          <w:lang w:eastAsia="ru-RU"/>
        </w:rPr>
        <w:t>документ</w:t>
      </w:r>
      <w:r w:rsidR="003B2C32"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 ЕИО</w:t>
      </w:r>
      <w:r w:rsidR="00B355CB">
        <w:rPr>
          <w:rFonts w:ascii="Tahoma" w:hAnsi="Tahoma" w:cs="Tahoma"/>
          <w:sz w:val="20"/>
          <w:szCs w:val="20"/>
          <w:lang w:eastAsia="ru-RU"/>
        </w:rPr>
        <w:t>,</w:t>
      </w:r>
      <w:r w:rsidR="002A3BE7" w:rsidRPr="00D34950">
        <w:rPr>
          <w:rFonts w:ascii="Tahoma" w:hAnsi="Tahoma" w:cs="Tahoma"/>
          <w:sz w:val="20"/>
          <w:szCs w:val="20"/>
          <w:lang w:eastAsia="ru-RU"/>
        </w:rPr>
        <w:t xml:space="preserve"> а также могут быть указаны в случае подписания документов уполномоченным представителем</w:t>
      </w:r>
      <w:r w:rsidR="00272709" w:rsidRPr="00D34950">
        <w:rPr>
          <w:rFonts w:ascii="Tahoma" w:hAnsi="Tahoma" w:cs="Tahoma"/>
          <w:sz w:val="20"/>
          <w:szCs w:val="20"/>
          <w:lang w:eastAsia="ru-RU"/>
        </w:rPr>
        <w:t>;</w:t>
      </w:r>
    </w:p>
    <w:p w:rsidR="003B2C32" w:rsidRPr="00D34950" w:rsidRDefault="003B2C32" w:rsidP="00210CE6">
      <w:pPr>
        <w:pStyle w:val="1"/>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заполняются в случае, если анкету и (или) заявление подает и подписывает уполномоченный представитель;</w:t>
      </w:r>
    </w:p>
    <w:p w:rsidR="00473AC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1834D6"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 (при наличии)</w:t>
      </w:r>
      <w:r w:rsidR="00473AC8" w:rsidRPr="00D34950">
        <w:rPr>
          <w:rFonts w:ascii="Tahoma" w:hAnsi="Tahoma" w:cs="Tahoma"/>
          <w:sz w:val="20"/>
          <w:szCs w:val="20"/>
          <w:lang w:eastAsia="ru-RU"/>
        </w:rPr>
        <w:t xml:space="preserve"> </w:t>
      </w:r>
      <w:r w:rsidR="00742534" w:rsidRPr="00D34950">
        <w:rPr>
          <w:rFonts w:ascii="Tahoma" w:hAnsi="Tahoma" w:cs="Tahoma"/>
          <w:sz w:val="20"/>
          <w:szCs w:val="20"/>
          <w:lang w:eastAsia="ru-RU"/>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AB1B0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742534" w:rsidRPr="00D34950">
        <w:rPr>
          <w:rFonts w:ascii="Tahoma" w:hAnsi="Tahoma" w:cs="Tahoma"/>
          <w:sz w:val="20"/>
          <w:szCs w:val="20"/>
          <w:lang w:eastAsia="ru-RU"/>
        </w:rPr>
        <w:t xml:space="preserve"> </w:t>
      </w:r>
      <w:r w:rsidR="00473AC8" w:rsidRPr="00D34950">
        <w:rPr>
          <w:rFonts w:ascii="Tahoma" w:hAnsi="Tahoma" w:cs="Tahoma"/>
          <w:sz w:val="20"/>
          <w:szCs w:val="20"/>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6762A7">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D67AA2" w:rsidRPr="00D34950" w:rsidRDefault="00B87E5D"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функции единоличного исполнительного органа юридического лица переданы другому юридическому лицу (управляющей организации), анкета и заявление (в случае если анкетные данные содержатся в заявлении) помимо анкетных данных указанного юридического лица, предусмотренных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 должны содержать также анкетные данные другого юридического лица (управляющей организации), предусмотренные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r w:rsidR="00272709" w:rsidRPr="00D34950">
        <w:rPr>
          <w:rFonts w:ascii="Tahoma" w:eastAsia="Times New Roman" w:hAnsi="Tahoma" w:cs="Tahoma"/>
          <w:sz w:val="20"/>
          <w:szCs w:val="20"/>
          <w:lang w:eastAsia="ru-RU"/>
        </w:rPr>
        <w:t xml:space="preserve"> </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1345A9" w:rsidRPr="00D34950">
        <w:rPr>
          <w:rFonts w:ascii="Tahoma" w:eastAsia="Times New Roman" w:hAnsi="Tahoma" w:cs="Tahoma"/>
          <w:sz w:val="20"/>
          <w:szCs w:val="20"/>
          <w:lang w:eastAsia="ru-RU"/>
        </w:rPr>
        <w:t>или заявление (в случае если анкетные данные содержатся в заявлении) для открытия лицевого счета доверительного управляющего должны содержать анкетные данные в отношении доверительного управляющего в соответствии с пунктами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и 4.</w:t>
      </w:r>
      <w:r w:rsidR="00B87E5D"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настоящих Правил, </w:t>
      </w:r>
      <w:r w:rsidR="003A7108" w:rsidRPr="00D34950">
        <w:rPr>
          <w:rFonts w:ascii="Tahoma" w:eastAsia="Times New Roman" w:hAnsi="Tahoma" w:cs="Tahoma"/>
          <w:sz w:val="20"/>
          <w:szCs w:val="20"/>
          <w:lang w:eastAsia="ru-RU"/>
        </w:rPr>
        <w:t xml:space="preserve">с указанием лица, уполномоченного осуществлять право голоса </w:t>
      </w:r>
      <w:r w:rsidR="00FB68FA">
        <w:rPr>
          <w:rFonts w:ascii="Tahoma" w:eastAsia="Times New Roman" w:hAnsi="Tahoma" w:cs="Tahoma"/>
          <w:sz w:val="20"/>
          <w:szCs w:val="20"/>
          <w:lang w:eastAsia="ru-RU"/>
        </w:rPr>
        <w:t>при принятии решений общим</w:t>
      </w:r>
      <w:r w:rsidR="003A7108" w:rsidRPr="00D34950">
        <w:rPr>
          <w:rFonts w:ascii="Tahoma" w:eastAsia="Times New Roman" w:hAnsi="Tahoma" w:cs="Tahoma"/>
          <w:sz w:val="20"/>
          <w:szCs w:val="20"/>
          <w:lang w:eastAsia="ru-RU"/>
        </w:rPr>
        <w:t xml:space="preserve"> собрани</w:t>
      </w:r>
      <w:r w:rsidR="00FB68FA">
        <w:rPr>
          <w:rFonts w:ascii="Tahoma" w:eastAsia="Times New Roman" w:hAnsi="Tahoma" w:cs="Tahoma"/>
          <w:sz w:val="20"/>
          <w:szCs w:val="20"/>
          <w:lang w:eastAsia="ru-RU"/>
        </w:rPr>
        <w:t>ем</w:t>
      </w:r>
      <w:r w:rsidR="003A7108" w:rsidRPr="00D34950">
        <w:rPr>
          <w:rFonts w:ascii="Tahoma" w:eastAsia="Times New Roman" w:hAnsi="Tahoma" w:cs="Tahoma"/>
          <w:sz w:val="20"/>
          <w:szCs w:val="20"/>
          <w:lang w:eastAsia="ru-RU"/>
        </w:rPr>
        <w:t xml:space="preserve"> владельцев инвестиционных паев, </w:t>
      </w:r>
      <w:r w:rsidR="001345A9" w:rsidRPr="00D34950">
        <w:rPr>
          <w:rFonts w:ascii="Tahoma" w:eastAsia="Times New Roman" w:hAnsi="Tahoma" w:cs="Tahoma"/>
          <w:sz w:val="20"/>
          <w:szCs w:val="20"/>
          <w:lang w:eastAsia="ru-RU"/>
        </w:rPr>
        <w:t>а также</w:t>
      </w:r>
      <w:r w:rsidR="003A7108"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если управляющий не уполномочен осуществлять право голоса </w:t>
      </w:r>
      <w:r w:rsidR="00FB68FA">
        <w:rPr>
          <w:rFonts w:ascii="Tahoma" w:eastAsia="Times New Roman" w:hAnsi="Tahoma" w:cs="Tahoma"/>
          <w:sz w:val="20"/>
          <w:szCs w:val="20"/>
          <w:lang w:eastAsia="ru-RU"/>
        </w:rPr>
        <w:t>при принятии решений общим</w:t>
      </w:r>
      <w:r w:rsidR="001345A9" w:rsidRPr="00D34950">
        <w:rPr>
          <w:rFonts w:ascii="Tahoma" w:eastAsia="Times New Roman" w:hAnsi="Tahoma" w:cs="Tahoma"/>
          <w:sz w:val="20"/>
          <w:szCs w:val="20"/>
          <w:lang w:eastAsia="ru-RU"/>
        </w:rPr>
        <w:t xml:space="preserve"> собрани</w:t>
      </w:r>
      <w:r w:rsidR="00FB68FA">
        <w:rPr>
          <w:rFonts w:ascii="Tahoma" w:eastAsia="Times New Roman" w:hAnsi="Tahoma" w:cs="Tahoma"/>
          <w:sz w:val="20"/>
          <w:szCs w:val="20"/>
          <w:lang w:eastAsia="ru-RU"/>
        </w:rPr>
        <w:t>ем</w:t>
      </w:r>
      <w:r w:rsidR="001345A9" w:rsidRPr="00D34950">
        <w:rPr>
          <w:rFonts w:ascii="Tahoma" w:eastAsia="Times New Roman" w:hAnsi="Tahoma" w:cs="Tahoma"/>
          <w:sz w:val="20"/>
          <w:szCs w:val="20"/>
          <w:lang w:eastAsia="ru-RU"/>
        </w:rPr>
        <w:t xml:space="preserve"> владельцев </w:t>
      </w:r>
      <w:r w:rsidR="003A7108" w:rsidRPr="00D34950">
        <w:rPr>
          <w:rFonts w:ascii="Tahoma" w:eastAsia="Times New Roman" w:hAnsi="Tahoma" w:cs="Tahoma"/>
          <w:sz w:val="20"/>
          <w:szCs w:val="20"/>
          <w:lang w:eastAsia="ru-RU"/>
        </w:rPr>
        <w:t>инвестиционных паев</w:t>
      </w:r>
      <w:r w:rsidR="001345A9" w:rsidRPr="00D34950">
        <w:rPr>
          <w:rFonts w:ascii="Tahoma" w:eastAsia="Times New Roman" w:hAnsi="Tahoma" w:cs="Tahoma"/>
          <w:sz w:val="20"/>
          <w:szCs w:val="20"/>
          <w:lang w:eastAsia="ru-RU"/>
        </w:rPr>
        <w:t>, анкетные данные</w:t>
      </w:r>
      <w:r w:rsidR="00AB1B08" w:rsidRPr="00D34950">
        <w:rPr>
          <w:rFonts w:ascii="Tahoma" w:eastAsia="Times New Roman" w:hAnsi="Tahoma" w:cs="Tahoma"/>
          <w:sz w:val="20"/>
          <w:szCs w:val="20"/>
          <w:lang w:eastAsia="ru-RU"/>
        </w:rPr>
        <w:t>, предусмотренные настоящими Правилами для физических и юридических лиц,</w:t>
      </w:r>
      <w:r w:rsidR="001345A9" w:rsidRPr="00D34950">
        <w:rPr>
          <w:rFonts w:ascii="Tahoma" w:eastAsia="Times New Roman" w:hAnsi="Tahoma" w:cs="Tahoma"/>
          <w:sz w:val="20"/>
          <w:szCs w:val="20"/>
          <w:lang w:eastAsia="ru-RU"/>
        </w:rPr>
        <w:t xml:space="preserve"> в отношении учредителя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доверительного управляющего могут быть указаны следующие условия доверительного управления:</w:t>
      </w:r>
    </w:p>
    <w:p w:rsidR="005D3CB8" w:rsidRPr="00D34950" w:rsidRDefault="005D3CB8"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доверительный управляющий не вправе распоряжаться инвестиционными паями, находящимися в доверительном управлении;</w:t>
      </w:r>
    </w:p>
    <w:p w:rsidR="00DC20BE" w:rsidRPr="00D34950" w:rsidRDefault="00DC20BE"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право голоса по инвестиционным паям осуществляется учредителем доверительного управления;</w:t>
      </w:r>
    </w:p>
    <w:p w:rsidR="005D3CB8" w:rsidRPr="00D34950" w:rsidRDefault="005D3CB8" w:rsidP="00EF6DC6">
      <w:pPr>
        <w:pStyle w:val="1"/>
        <w:numPr>
          <w:ilvl w:val="2"/>
          <w:numId w:val="32"/>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доход по инвестиционным паям выплачивается учредителю доверительного управления.</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8A4AFA"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юридического лица подписывается лицом, имеющим право действовать от имени </w:t>
      </w:r>
      <w:r w:rsidR="00930F66" w:rsidRPr="00D34950">
        <w:rPr>
          <w:rFonts w:ascii="Tahoma" w:eastAsia="Times New Roman" w:hAnsi="Tahoma" w:cs="Tahoma"/>
          <w:sz w:val="20"/>
          <w:szCs w:val="20"/>
          <w:lang w:eastAsia="ru-RU"/>
        </w:rPr>
        <w:t xml:space="preserve">этого </w:t>
      </w:r>
      <w:r w:rsidRPr="00D34950">
        <w:rPr>
          <w:rFonts w:ascii="Tahoma" w:eastAsia="Times New Roman" w:hAnsi="Tahoma" w:cs="Tahoma"/>
          <w:sz w:val="20"/>
          <w:szCs w:val="20"/>
          <w:lang w:eastAsia="ru-RU"/>
        </w:rPr>
        <w:t>юридического</w:t>
      </w:r>
      <w:r w:rsidR="00930F66" w:rsidRPr="00D34950">
        <w:rPr>
          <w:rFonts w:ascii="Tahoma" w:eastAsia="Times New Roman" w:hAnsi="Tahoma" w:cs="Tahoma"/>
          <w:sz w:val="20"/>
          <w:szCs w:val="20"/>
          <w:lang w:eastAsia="ru-RU"/>
        </w:rPr>
        <w:t xml:space="preserve"> лица</w:t>
      </w:r>
      <w:r w:rsidRPr="00D34950">
        <w:rPr>
          <w:rFonts w:ascii="Tahoma" w:eastAsia="Times New Roman" w:hAnsi="Tahoma" w:cs="Tahoma"/>
          <w:sz w:val="20"/>
          <w:szCs w:val="20"/>
          <w:lang w:eastAsia="ru-RU"/>
        </w:rPr>
        <w:t>. Если анкета</w:t>
      </w:r>
      <w:r w:rsidR="008A4AFA"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подписан</w:t>
      </w:r>
      <w:r w:rsidR="008A4AFA"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Верность копии указанной доверенности, представляемой для открытия лицевого счета в Реестре, может быть также засвидетельствована уполномоченным лицом Управляющей компании или Агента.</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Юридическому лицу лицевой счет открывается на основании заявления, подписанного уполномоченным предста</w:t>
      </w:r>
      <w:r w:rsidR="009D7872" w:rsidRPr="00D34950">
        <w:rPr>
          <w:rFonts w:ascii="Tahoma" w:eastAsia="Times New Roman" w:hAnsi="Tahoma" w:cs="Tahoma"/>
          <w:sz w:val="20"/>
          <w:szCs w:val="20"/>
          <w:lang w:eastAsia="ru-RU"/>
        </w:rPr>
        <w:t>вителем юридического лица,</w:t>
      </w:r>
      <w:r w:rsidR="00DC20BE" w:rsidRPr="00D34950">
        <w:rPr>
          <w:rFonts w:ascii="Tahoma" w:eastAsia="Times New Roman" w:hAnsi="Tahoma" w:cs="Tahoma"/>
          <w:sz w:val="20"/>
          <w:szCs w:val="20"/>
          <w:lang w:eastAsia="ru-RU"/>
        </w:rPr>
        <w:t xml:space="preserve"> и анкеты юридического лица (в случае если анкетные данные юридического лица не содержатся в заявлении)</w:t>
      </w:r>
      <w:r w:rsidRPr="00D34950">
        <w:rPr>
          <w:rFonts w:ascii="Tahoma" w:eastAsia="Times New Roman" w:hAnsi="Tahoma" w:cs="Tahoma"/>
          <w:sz w:val="20"/>
          <w:szCs w:val="20"/>
          <w:lang w:eastAsia="ru-RU"/>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7" w:name="_Ref381087343"/>
      <w:r w:rsidRPr="00D34950">
        <w:rPr>
          <w:rFonts w:ascii="Tahoma" w:eastAsia="Times New Roman" w:hAnsi="Tahoma" w:cs="Tahoma"/>
          <w:sz w:val="20"/>
          <w:szCs w:val="20"/>
          <w:lang w:eastAsia="ru-RU"/>
        </w:rPr>
        <w:t>Для открытия лицевого счета юридического лица к заявлению на открытие лицевого счета, помимо анкеты</w:t>
      </w:r>
      <w:r w:rsidR="00FF669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30E72" w:rsidRPr="00D34950">
        <w:rPr>
          <w:rFonts w:ascii="Tahoma" w:eastAsia="Times New Roman" w:hAnsi="Tahoma" w:cs="Tahoma"/>
          <w:sz w:val="20"/>
          <w:szCs w:val="20"/>
          <w:lang w:eastAsia="ru-RU"/>
        </w:rPr>
        <w:t>предоставляются следующие документы</w:t>
      </w:r>
      <w:r w:rsidRPr="00D34950">
        <w:rPr>
          <w:rFonts w:ascii="Tahoma" w:eastAsia="Times New Roman" w:hAnsi="Tahoma" w:cs="Tahoma"/>
          <w:sz w:val="20"/>
          <w:szCs w:val="20"/>
          <w:lang w:eastAsia="ru-RU"/>
        </w:rPr>
        <w:t>:</w:t>
      </w:r>
      <w:bookmarkEnd w:id="27"/>
    </w:p>
    <w:p w:rsidR="005D3CB8" w:rsidRPr="00D34950" w:rsidRDefault="00FF6312"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8" w:name="_Ref381087285"/>
      <w:r w:rsidRPr="00D34950">
        <w:rPr>
          <w:rFonts w:ascii="Tahoma" w:eastAsia="Times New Roman" w:hAnsi="Tahoma" w:cs="Tahoma"/>
          <w:sz w:val="20"/>
          <w:szCs w:val="20"/>
          <w:lang w:eastAsia="ru-RU"/>
        </w:rPr>
        <w:t>учредительные документы</w:t>
      </w:r>
      <w:r w:rsidR="00B63756" w:rsidRPr="00D34950">
        <w:rPr>
          <w:rFonts w:ascii="Tahoma" w:eastAsia="Times New Roman" w:hAnsi="Tahoma" w:cs="Tahoma"/>
          <w:sz w:val="20"/>
          <w:szCs w:val="20"/>
          <w:lang w:eastAsia="ru-RU"/>
        </w:rPr>
        <w:t xml:space="preserve"> – оригиналы или копии</w:t>
      </w:r>
      <w:r w:rsidR="005D3CB8" w:rsidRPr="00D34950">
        <w:rPr>
          <w:rFonts w:ascii="Tahoma" w:eastAsia="Times New Roman" w:hAnsi="Tahoma" w:cs="Tahoma"/>
          <w:sz w:val="20"/>
          <w:szCs w:val="20"/>
          <w:lang w:eastAsia="ru-RU"/>
        </w:rPr>
        <w:t>, заверенные в установленном порядке;</w:t>
      </w:r>
      <w:bookmarkEnd w:id="28"/>
    </w:p>
    <w:p w:rsidR="005D3CB8" w:rsidRPr="00D34950" w:rsidRDefault="005D3CB8"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9" w:name="_Ref89803942"/>
      <w:r w:rsidRPr="00D34950">
        <w:rPr>
          <w:rFonts w:ascii="Tahoma" w:eastAsia="Times New Roman" w:hAnsi="Tahoma" w:cs="Tahoma"/>
          <w:sz w:val="20"/>
          <w:szCs w:val="20"/>
          <w:lang w:eastAsia="ru-RU"/>
        </w:rPr>
        <w:t>оригинал выписки из ЕГРЮЛ</w:t>
      </w:r>
      <w:r w:rsidR="00744C5E" w:rsidRPr="00D34950">
        <w:rPr>
          <w:rStyle w:val="af6"/>
          <w:rFonts w:ascii="Tahoma" w:eastAsia="Times New Roman" w:hAnsi="Tahoma" w:cs="Tahoma"/>
          <w:sz w:val="20"/>
          <w:szCs w:val="20"/>
          <w:lang w:eastAsia="ru-RU"/>
        </w:rPr>
        <w:footnoteReference w:id="4"/>
      </w:r>
      <w:r w:rsidRPr="00D34950">
        <w:rPr>
          <w:rFonts w:ascii="Tahoma" w:eastAsia="Times New Roman" w:hAnsi="Tahoma" w:cs="Tahoma"/>
          <w:sz w:val="20"/>
          <w:szCs w:val="20"/>
          <w:lang w:eastAsia="ru-RU"/>
        </w:rPr>
        <w:t xml:space="preserve"> или ее копия, заверенная в установленном порядке, подтверждающая актуальность сведений, содержащихся в учредительных документах на дату предоставления (представляется для открытия счета российскому юридическому лицу)</w:t>
      </w:r>
      <w:r w:rsidR="00FB27FF" w:rsidRPr="00D34950">
        <w:rPr>
          <w:rFonts w:ascii="Tahoma" w:eastAsia="Times New Roman" w:hAnsi="Tahoma" w:cs="Tahoma"/>
          <w:sz w:val="20"/>
          <w:szCs w:val="20"/>
          <w:lang w:eastAsia="ru-RU"/>
        </w:rPr>
        <w:t>. Допускается предоставление оригинала выписки из ЕГРЮЛ в форме электронного документа, подписанного электронной</w:t>
      </w:r>
      <w:r w:rsidR="00AF6F2E" w:rsidRPr="00D34950">
        <w:rPr>
          <w:rFonts w:ascii="Tahoma" w:eastAsia="Times New Roman" w:hAnsi="Tahoma" w:cs="Tahoma"/>
          <w:sz w:val="20"/>
          <w:szCs w:val="20"/>
          <w:lang w:eastAsia="ru-RU"/>
        </w:rPr>
        <w:t xml:space="preserve"> подписью лица</w:t>
      </w:r>
      <w:r w:rsidR="00453105" w:rsidRPr="00D34950">
        <w:rPr>
          <w:rFonts w:ascii="Tahoma" w:eastAsia="Times New Roman" w:hAnsi="Tahoma" w:cs="Tahoma"/>
          <w:sz w:val="20"/>
          <w:szCs w:val="20"/>
          <w:lang w:eastAsia="ru-RU"/>
        </w:rPr>
        <w:t>, выдавшего указанную выписку</w:t>
      </w:r>
      <w:r w:rsidRPr="00D34950">
        <w:rPr>
          <w:rFonts w:ascii="Tahoma" w:eastAsia="Times New Roman" w:hAnsi="Tahoma" w:cs="Tahoma"/>
          <w:sz w:val="20"/>
          <w:szCs w:val="20"/>
          <w:lang w:eastAsia="ru-RU"/>
        </w:rPr>
        <w:t>;</w:t>
      </w:r>
      <w:bookmarkEnd w:id="29"/>
    </w:p>
    <w:p w:rsidR="00D579B8" w:rsidRPr="00D34950" w:rsidRDefault="000C01F6"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нотариально удостоверенная копия выписки из торгового реестра или сертификат об инкорпорации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нотариально </w:t>
      </w:r>
      <w:r w:rsidR="005F7D5F" w:rsidRPr="00D34950">
        <w:rPr>
          <w:rFonts w:ascii="Tahoma" w:eastAsia="Times New Roman" w:hAnsi="Tahoma" w:cs="Tahoma"/>
          <w:sz w:val="20"/>
          <w:szCs w:val="20"/>
          <w:lang w:eastAsia="ru-RU"/>
        </w:rPr>
        <w:t>удостоверенная</w:t>
      </w:r>
      <w:r w:rsidRPr="00D34950">
        <w:rPr>
          <w:rFonts w:ascii="Tahoma" w:eastAsia="Times New Roman" w:hAnsi="Tahoma" w:cs="Tahoma"/>
          <w:sz w:val="20"/>
          <w:szCs w:val="20"/>
          <w:lang w:eastAsia="ru-RU"/>
        </w:rPr>
        <w:t xml:space="preserve"> копи</w:t>
      </w:r>
      <w:r w:rsidR="005F7D5F"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документа, подтверждающего место нахождения юридического лица–нерезидента или иностранной структуры без образования юридического лица, и/или </w:t>
      </w:r>
      <w:r w:rsidR="005F7D5F" w:rsidRPr="00D34950">
        <w:rPr>
          <w:rFonts w:ascii="Tahoma" w:eastAsia="Times New Roman" w:hAnsi="Tahoma" w:cs="Tahoma"/>
          <w:sz w:val="20"/>
          <w:szCs w:val="20"/>
          <w:lang w:eastAsia="ru-RU"/>
        </w:rPr>
        <w:t xml:space="preserve">нотариально удостоверенная копия </w:t>
      </w:r>
      <w:r w:rsidRPr="00D34950">
        <w:rPr>
          <w:rFonts w:ascii="Tahoma" w:eastAsia="Times New Roman" w:hAnsi="Tahoma" w:cs="Tahoma"/>
          <w:sz w:val="20"/>
          <w:szCs w:val="20"/>
          <w:lang w:eastAsia="ru-RU"/>
        </w:rPr>
        <w:t>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r w:rsidR="00690DE0" w:rsidRPr="00D34950">
        <w:rPr>
          <w:rFonts w:ascii="Tahoma" w:eastAsia="Times New Roman" w:hAnsi="Tahoma" w:cs="Tahoma"/>
          <w:sz w:val="20"/>
          <w:szCs w:val="20"/>
          <w:lang w:eastAsia="ru-RU"/>
        </w:rPr>
        <w:t xml:space="preserve">; </w:t>
      </w:r>
      <w:bookmarkStart w:id="30" w:name="_Ref89803956"/>
    </w:p>
    <w:p w:rsidR="000F0D1A" w:rsidRPr="00D34950" w:rsidRDefault="005D3CB8"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 подтверждающ</w:t>
      </w:r>
      <w:r w:rsidR="00FF6312"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избрание (назначение) на должность лиц, имеющих право действовать от имени юридического лица без доверенности, или выписка из такого документа</w:t>
      </w:r>
      <w:r w:rsidR="00FF6312" w:rsidRPr="00D34950">
        <w:rPr>
          <w:rFonts w:ascii="Tahoma" w:eastAsia="Times New Roman" w:hAnsi="Tahoma" w:cs="Tahoma"/>
          <w:sz w:val="20"/>
          <w:szCs w:val="20"/>
          <w:lang w:eastAsia="ru-RU"/>
        </w:rPr>
        <w:t xml:space="preserve"> </w:t>
      </w:r>
      <w:r w:rsidR="00B63756" w:rsidRPr="00D34950">
        <w:rPr>
          <w:rFonts w:ascii="Tahoma" w:eastAsia="Times New Roman" w:hAnsi="Tahoma" w:cs="Tahoma"/>
          <w:sz w:val="20"/>
          <w:szCs w:val="20"/>
          <w:lang w:eastAsia="ru-RU"/>
        </w:rPr>
        <w:t xml:space="preserve">- </w:t>
      </w:r>
      <w:r w:rsidR="00FF6312" w:rsidRPr="00D34950">
        <w:rPr>
          <w:rFonts w:ascii="Tahoma" w:hAnsi="Tahoma" w:cs="Tahoma"/>
          <w:sz w:val="20"/>
          <w:szCs w:val="20"/>
        </w:rPr>
        <w:t>оригинал</w:t>
      </w:r>
      <w:r w:rsidR="002B36F4" w:rsidRPr="00D34950">
        <w:rPr>
          <w:rFonts w:ascii="Tahoma" w:hAnsi="Tahoma" w:cs="Tahoma"/>
          <w:sz w:val="20"/>
          <w:szCs w:val="20"/>
        </w:rPr>
        <w:t>,</w:t>
      </w:r>
      <w:r w:rsidR="00FF6312" w:rsidRPr="00D34950">
        <w:rPr>
          <w:rFonts w:ascii="Tahoma" w:hAnsi="Tahoma" w:cs="Tahoma"/>
          <w:sz w:val="20"/>
          <w:szCs w:val="20"/>
        </w:rPr>
        <w:t xml:space="preserve"> </w:t>
      </w:r>
      <w:r w:rsidR="00FF6312" w:rsidRPr="00D34950">
        <w:rPr>
          <w:rFonts w:ascii="Tahoma" w:eastAsia="Times New Roman" w:hAnsi="Tahoma" w:cs="Tahoma"/>
          <w:sz w:val="20"/>
          <w:szCs w:val="20"/>
          <w:lang w:eastAsia="ru-RU"/>
        </w:rPr>
        <w:t>копия,</w:t>
      </w:r>
      <w:r w:rsidRPr="00D34950">
        <w:rPr>
          <w:rFonts w:ascii="Tahoma" w:eastAsia="Times New Roman" w:hAnsi="Tahoma" w:cs="Tahoma"/>
          <w:sz w:val="20"/>
          <w:szCs w:val="20"/>
          <w:lang w:eastAsia="ru-RU"/>
        </w:rPr>
        <w:t xml:space="preserve"> заверенная в установленном порядке</w:t>
      </w:r>
      <w:r w:rsidR="002B36F4" w:rsidRPr="00D34950">
        <w:rPr>
          <w:rFonts w:ascii="Tahoma" w:eastAsia="Times New Roman" w:hAnsi="Tahoma" w:cs="Tahoma"/>
          <w:sz w:val="20"/>
          <w:szCs w:val="20"/>
          <w:lang w:eastAsia="ru-RU"/>
        </w:rPr>
        <w:t xml:space="preserve">, </w:t>
      </w:r>
      <w:r w:rsidR="002B36F4" w:rsidRPr="00D34950">
        <w:rPr>
          <w:rFonts w:ascii="Tahoma" w:hAnsi="Tahoma" w:cs="Tahoma"/>
          <w:sz w:val="20"/>
          <w:szCs w:val="20"/>
        </w:rPr>
        <w:t xml:space="preserve">копия, заверенная </w:t>
      </w:r>
      <w:r w:rsidR="002B36F4" w:rsidRPr="00D34950">
        <w:rPr>
          <w:rFonts w:ascii="Tahoma" w:hAnsi="Tahoma" w:cs="Tahoma"/>
          <w:bCs/>
          <w:sz w:val="20"/>
          <w:szCs w:val="20"/>
        </w:rPr>
        <w:t>уполномоченным представителем этого юридического лица</w:t>
      </w:r>
      <w:r w:rsidR="000F0D1A" w:rsidRPr="00D34950">
        <w:rPr>
          <w:rFonts w:ascii="Tahoma" w:eastAsia="Times New Roman" w:hAnsi="Tahoma" w:cs="Tahoma"/>
          <w:sz w:val="20"/>
          <w:szCs w:val="20"/>
          <w:lang w:eastAsia="ru-RU"/>
        </w:rPr>
        <w:t>;</w:t>
      </w:r>
    </w:p>
    <w:bookmarkEnd w:id="30"/>
    <w:p w:rsidR="00F26527" w:rsidRPr="00D34950" w:rsidRDefault="00DC33DF"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доверенность или иные </w:t>
      </w:r>
      <w:r w:rsidR="000F0D1A" w:rsidRPr="00D34950">
        <w:rPr>
          <w:rFonts w:ascii="Tahoma" w:eastAsia="Times New Roman" w:hAnsi="Tahoma" w:cs="Tahoma"/>
          <w:sz w:val="20"/>
          <w:szCs w:val="20"/>
          <w:lang w:eastAsia="ru-RU"/>
        </w:rPr>
        <w:t>документ</w:t>
      </w:r>
      <w:r w:rsidRPr="00D34950">
        <w:rPr>
          <w:rFonts w:ascii="Tahoma" w:eastAsia="Times New Roman" w:hAnsi="Tahoma" w:cs="Tahoma"/>
          <w:sz w:val="20"/>
          <w:szCs w:val="20"/>
          <w:lang w:eastAsia="ru-RU"/>
        </w:rPr>
        <w:t>ы</w:t>
      </w:r>
      <w:r w:rsidR="000F0D1A" w:rsidRPr="00D34950">
        <w:rPr>
          <w:rFonts w:ascii="Tahoma" w:eastAsia="Times New Roman" w:hAnsi="Tahoma" w:cs="Tahoma"/>
          <w:sz w:val="20"/>
          <w:szCs w:val="20"/>
          <w:lang w:eastAsia="ru-RU"/>
        </w:rPr>
        <w:t>, подтверждающи</w:t>
      </w:r>
      <w:r w:rsidRPr="00D34950">
        <w:rPr>
          <w:rFonts w:ascii="Tahoma" w:eastAsia="Times New Roman" w:hAnsi="Tahoma" w:cs="Tahoma"/>
          <w:sz w:val="20"/>
          <w:szCs w:val="20"/>
          <w:lang w:eastAsia="ru-RU"/>
        </w:rPr>
        <w:t>е</w:t>
      </w:r>
      <w:r w:rsidR="000F0D1A" w:rsidRPr="00D34950">
        <w:rPr>
          <w:rFonts w:ascii="Tahoma" w:eastAsia="Times New Roman" w:hAnsi="Tahoma" w:cs="Tahoma"/>
          <w:sz w:val="20"/>
          <w:szCs w:val="20"/>
          <w:lang w:eastAsia="ru-RU"/>
        </w:rPr>
        <w:t xml:space="preserve"> основание возникновения права действовать от имени юридического лица </w:t>
      </w:r>
      <w:r w:rsidR="00AE0949" w:rsidRPr="00D34950">
        <w:rPr>
          <w:rFonts w:ascii="Tahoma" w:eastAsia="Times New Roman" w:hAnsi="Tahoma" w:cs="Tahoma"/>
          <w:sz w:val="20"/>
          <w:szCs w:val="20"/>
          <w:lang w:eastAsia="ru-RU"/>
        </w:rPr>
        <w:t>–</w:t>
      </w:r>
      <w:r w:rsidR="000F0D1A" w:rsidRPr="00D34950">
        <w:rPr>
          <w:rFonts w:ascii="Tahoma" w:eastAsia="Times New Roman" w:hAnsi="Tahoma" w:cs="Tahoma"/>
          <w:sz w:val="20"/>
          <w:szCs w:val="20"/>
          <w:lang w:eastAsia="ru-RU"/>
        </w:rPr>
        <w:t xml:space="preserve"> </w:t>
      </w:r>
      <w:r w:rsidR="000F0D1A" w:rsidRPr="00D34950">
        <w:rPr>
          <w:rFonts w:ascii="Tahoma" w:hAnsi="Tahoma" w:cs="Tahoma"/>
          <w:sz w:val="20"/>
          <w:szCs w:val="20"/>
        </w:rPr>
        <w:t>оригинал</w:t>
      </w:r>
      <w:r w:rsidR="00AE0949" w:rsidRPr="00D34950">
        <w:rPr>
          <w:rFonts w:ascii="Tahoma" w:hAnsi="Tahoma" w:cs="Tahoma"/>
          <w:sz w:val="20"/>
          <w:szCs w:val="20"/>
        </w:rPr>
        <w:t xml:space="preserve"> или</w:t>
      </w:r>
      <w:r w:rsidR="000F0D1A" w:rsidRPr="00D34950">
        <w:rPr>
          <w:rFonts w:ascii="Tahoma" w:hAnsi="Tahoma" w:cs="Tahoma"/>
          <w:sz w:val="20"/>
          <w:szCs w:val="20"/>
        </w:rPr>
        <w:t xml:space="preserve"> </w:t>
      </w:r>
      <w:r w:rsidR="000F0D1A" w:rsidRPr="00D34950">
        <w:rPr>
          <w:rFonts w:ascii="Tahoma" w:eastAsia="Times New Roman" w:hAnsi="Tahoma" w:cs="Tahoma"/>
          <w:sz w:val="20"/>
          <w:szCs w:val="20"/>
          <w:lang w:eastAsia="ru-RU"/>
        </w:rPr>
        <w:t>копия, заверенная в установленном порядке</w:t>
      </w:r>
      <w:r w:rsidR="005177D5" w:rsidRPr="00D34950">
        <w:rPr>
          <w:rFonts w:ascii="Tahoma" w:eastAsia="Times New Roman" w:hAnsi="Tahoma" w:cs="Tahoma"/>
          <w:sz w:val="20"/>
          <w:szCs w:val="20"/>
          <w:lang w:eastAsia="ru-RU"/>
        </w:rPr>
        <w:t>;</w:t>
      </w:r>
    </w:p>
    <w:tbl>
      <w:tblPr>
        <w:tblW w:w="8222" w:type="dxa"/>
        <w:tblInd w:w="1242" w:type="dxa"/>
        <w:tblLook w:val="0600" w:firstRow="0" w:lastRow="0" w:firstColumn="0" w:lastColumn="0" w:noHBand="1" w:noVBand="1"/>
      </w:tblPr>
      <w:tblGrid>
        <w:gridCol w:w="8222"/>
      </w:tblGrid>
      <w:tr w:rsidR="009D7AFC" w:rsidRPr="00D34950" w:rsidTr="00685EF7">
        <w:trPr>
          <w:cantSplit/>
          <w:trHeight w:val="210"/>
          <w:tblHeader/>
        </w:trPr>
        <w:tc>
          <w:tcPr>
            <w:tcW w:w="8222" w:type="dxa"/>
            <w:shd w:val="clear" w:color="auto" w:fill="D9D9D9" w:themeFill="background1" w:themeFillShade="D9"/>
          </w:tcPr>
          <w:p w:rsidR="00F97CF1" w:rsidRPr="004F3CF3" w:rsidRDefault="00F97CF1" w:rsidP="000E4C55">
            <w:pPr>
              <w:rPr>
                <w:rFonts w:ascii="Tahoma" w:hAnsi="Tahoma" w:cs="Tahoma"/>
                <w:sz w:val="18"/>
                <w:szCs w:val="18"/>
              </w:rPr>
            </w:pPr>
            <w:r w:rsidRPr="004F3CF3">
              <w:rPr>
                <w:rFonts w:ascii="Tahoma" w:hAnsi="Tahoma" w:cs="Tahoma"/>
                <w:color w:val="595959" w:themeColor="text1" w:themeTint="A6"/>
                <w:spacing w:val="80"/>
                <w:sz w:val="18"/>
                <w:szCs w:val="18"/>
              </w:rPr>
              <w:t>Примечани</w:t>
            </w:r>
            <w:r w:rsidR="000E4C55" w:rsidRPr="004F3CF3">
              <w:rPr>
                <w:rFonts w:ascii="Tahoma" w:hAnsi="Tahoma" w:cs="Tahoma"/>
                <w:color w:val="595959" w:themeColor="text1" w:themeTint="A6"/>
                <w:spacing w:val="80"/>
                <w:sz w:val="18"/>
                <w:szCs w:val="18"/>
              </w:rPr>
              <w:t>я</w:t>
            </w:r>
            <w:r w:rsidRPr="004F3CF3">
              <w:rPr>
                <w:rFonts w:ascii="Tahoma" w:hAnsi="Tahoma" w:cs="Tahoma"/>
                <w:color w:val="595959" w:themeColor="text1" w:themeTint="A6"/>
                <w:spacing w:val="80"/>
                <w:sz w:val="18"/>
                <w:szCs w:val="18"/>
              </w:rPr>
              <w:t>:</w:t>
            </w:r>
          </w:p>
        </w:tc>
      </w:tr>
      <w:tr w:rsidR="009D7AFC" w:rsidRPr="00D34950" w:rsidTr="00431AFF">
        <w:trPr>
          <w:cantSplit/>
          <w:trHeight w:val="554"/>
        </w:trPr>
        <w:tc>
          <w:tcPr>
            <w:tcW w:w="8222" w:type="dxa"/>
            <w:shd w:val="clear" w:color="auto" w:fill="auto"/>
          </w:tcPr>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акционерного общества</w:t>
            </w:r>
            <w:r w:rsidRPr="00B92BFD">
              <w:rPr>
                <w:rFonts w:ascii="Tahoma" w:hAnsi="Tahoma" w:cs="Tahoma"/>
                <w:i/>
                <w:iCs/>
                <w:color w:val="404040" w:themeColor="text1" w:themeTint="BF"/>
                <w:sz w:val="18"/>
                <w:szCs w:val="18"/>
              </w:rPr>
              <w:t xml:space="preserve"> к протоколу или выписке из протокола </w:t>
            </w:r>
            <w:r w:rsidR="00975369">
              <w:rPr>
                <w:rFonts w:ascii="Tahoma" w:hAnsi="Tahoma" w:cs="Tahoma"/>
                <w:i/>
                <w:iCs/>
                <w:color w:val="404040" w:themeColor="text1" w:themeTint="BF"/>
                <w:sz w:val="18"/>
                <w:szCs w:val="18"/>
              </w:rPr>
              <w:t xml:space="preserve">заседания </w:t>
            </w:r>
            <w:r w:rsidRPr="00B92BFD">
              <w:rPr>
                <w:rFonts w:ascii="Tahoma" w:hAnsi="Tahoma" w:cs="Tahoma"/>
                <w:i/>
                <w:iCs/>
                <w:color w:val="404040" w:themeColor="text1" w:themeTint="BF"/>
                <w:sz w:val="18"/>
                <w:szCs w:val="18"/>
              </w:rPr>
              <w:t xml:space="preserve">общего собрания акционеров необходимо предоставить: </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r w:rsidR="002D0AF0" w:rsidRPr="00B92BFD">
              <w:rPr>
                <w:rFonts w:ascii="Tahoma" w:hAnsi="Tahoma" w:cs="Tahoma"/>
                <w:i/>
                <w:iCs/>
                <w:color w:val="404040" w:themeColor="text1" w:themeTint="BF"/>
                <w:sz w:val="18"/>
                <w:szCs w:val="18"/>
              </w:rPr>
              <w:t>;</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непубличному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акционеров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p>
          <w:p w:rsidR="00623D63"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Предоставление указанных документов не требуется, если данные о подтверждении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общества с ограниченной ответственностью</w:t>
            </w:r>
            <w:r w:rsidRPr="00B92BFD">
              <w:rPr>
                <w:rFonts w:ascii="Tahoma" w:hAnsi="Tahoma" w:cs="Tahoma"/>
                <w:i/>
                <w:iCs/>
                <w:color w:val="404040" w:themeColor="text1" w:themeTint="BF"/>
                <w:sz w:val="18"/>
                <w:szCs w:val="18"/>
              </w:rPr>
              <w:t xml:space="preserve"> к протоколу или выписке из протокола </w:t>
            </w:r>
            <w:r w:rsidR="00975369">
              <w:rPr>
                <w:rFonts w:ascii="Tahoma" w:hAnsi="Tahoma" w:cs="Tahoma"/>
                <w:i/>
                <w:iCs/>
                <w:color w:val="404040" w:themeColor="text1" w:themeTint="BF"/>
                <w:sz w:val="18"/>
                <w:szCs w:val="18"/>
              </w:rPr>
              <w:t xml:space="preserve">об итогах проведения заседания </w:t>
            </w:r>
            <w:r w:rsidRPr="00B92BFD">
              <w:rPr>
                <w:rFonts w:ascii="Tahoma" w:hAnsi="Tahoma" w:cs="Tahoma"/>
                <w:i/>
                <w:iCs/>
                <w:color w:val="404040" w:themeColor="text1" w:themeTint="BF"/>
                <w:sz w:val="18"/>
                <w:szCs w:val="18"/>
              </w:rPr>
              <w:t>общего собрания участников/решению единственного участника об избрании</w:t>
            </w:r>
            <w:r w:rsidR="00975369">
              <w:rPr>
                <w:rFonts w:ascii="Tahoma" w:hAnsi="Tahoma" w:cs="Tahoma"/>
                <w:i/>
                <w:iCs/>
                <w:color w:val="404040" w:themeColor="text1" w:themeTint="BF"/>
                <w:sz w:val="18"/>
                <w:szCs w:val="18"/>
              </w:rPr>
              <w:t>/назначении</w:t>
            </w:r>
            <w:r w:rsidRPr="00B92BFD">
              <w:rPr>
                <w:rFonts w:ascii="Tahoma" w:hAnsi="Tahoma" w:cs="Tahoma"/>
                <w:i/>
                <w:iCs/>
                <w:color w:val="404040" w:themeColor="text1" w:themeTint="BF"/>
                <w:sz w:val="18"/>
                <w:szCs w:val="18"/>
              </w:rPr>
              <w:t xml:space="preserve"> единоличного исполнительного органа необходимо предоставить:</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свидетельство о подтверждении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участников/решений единственного участника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участников, присутствовавших при их принятии, удостоверенное нотариально, либо</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решение общего собрания участников общества о способе подтверждения решений, принятое участниками общества единогласно и удостоверенное нотариально</w:t>
            </w:r>
            <w:r w:rsidR="00975369">
              <w:rPr>
                <w:rFonts w:ascii="Tahoma" w:hAnsi="Tahoma" w:cs="Tahoma"/>
                <w:i/>
                <w:iCs/>
                <w:color w:val="404040" w:themeColor="text1" w:themeTint="BF"/>
                <w:sz w:val="18"/>
                <w:szCs w:val="18"/>
              </w:rPr>
              <w:t xml:space="preserve"> </w:t>
            </w:r>
            <w:r w:rsidR="005B6A3A" w:rsidRPr="005B6A3A">
              <w:rPr>
                <w:rFonts w:ascii="Tahoma" w:hAnsi="Tahoma" w:cs="Tahoma"/>
                <w:bCs/>
                <w:i/>
                <w:iCs/>
                <w:color w:val="404040" w:themeColor="text1" w:themeTint="BF"/>
                <w:sz w:val="18"/>
                <w:szCs w:val="18"/>
              </w:rPr>
              <w:t>(в случае если решение общего собрания участников принято до 01.09.2024)</w:t>
            </w:r>
            <w:r w:rsidRPr="00B92BFD">
              <w:rPr>
                <w:rFonts w:ascii="Tahoma" w:hAnsi="Tahoma" w:cs="Tahoma"/>
                <w:i/>
                <w:iCs/>
                <w:color w:val="404040" w:themeColor="text1" w:themeTint="BF"/>
                <w:sz w:val="18"/>
                <w:szCs w:val="18"/>
              </w:rPr>
              <w:t>.  </w:t>
            </w:r>
          </w:p>
          <w:p w:rsidR="00887048" w:rsidRDefault="00764380" w:rsidP="00D831CA">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Предоставление </w:t>
            </w:r>
            <w:r w:rsidR="005B6A3A">
              <w:rPr>
                <w:rFonts w:ascii="Tahoma" w:hAnsi="Tahoma" w:cs="Tahoma"/>
                <w:i/>
                <w:iCs/>
                <w:color w:val="404040" w:themeColor="text1" w:themeTint="BF"/>
                <w:sz w:val="18"/>
                <w:szCs w:val="18"/>
              </w:rPr>
              <w:t>указанных документов</w:t>
            </w:r>
            <w:r w:rsidR="005B6A3A" w:rsidRPr="00B92BFD">
              <w:rPr>
                <w:rFonts w:ascii="Tahoma" w:hAnsi="Tahoma" w:cs="Tahoma"/>
                <w:i/>
                <w:iCs/>
                <w:color w:val="404040" w:themeColor="text1" w:themeTint="BF"/>
                <w:sz w:val="18"/>
                <w:szCs w:val="18"/>
              </w:rPr>
              <w:t xml:space="preserve"> </w:t>
            </w:r>
            <w:r w:rsidRPr="00B92BFD">
              <w:rPr>
                <w:rFonts w:ascii="Tahoma" w:hAnsi="Tahoma" w:cs="Tahoma"/>
                <w:i/>
                <w:iCs/>
                <w:color w:val="404040" w:themeColor="text1" w:themeTint="BF"/>
                <w:sz w:val="18"/>
                <w:szCs w:val="18"/>
              </w:rPr>
              <w:t xml:space="preserve">не требуется, если иной способ подтверждения принятых решений на </w:t>
            </w:r>
            <w:r w:rsidR="005B6A3A">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5B6A3A">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5B6A3A">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участников/решений единственного участника и состава участников, присутствовавших при их принятии, предусмотрен Уставом общества</w:t>
            </w:r>
            <w:r w:rsidR="005B6A3A">
              <w:rPr>
                <w:rFonts w:ascii="Tahoma" w:hAnsi="Tahoma" w:cs="Tahoma"/>
                <w:i/>
                <w:iCs/>
                <w:color w:val="404040" w:themeColor="text1" w:themeTint="BF"/>
                <w:sz w:val="18"/>
                <w:szCs w:val="18"/>
              </w:rPr>
              <w:t xml:space="preserve"> </w:t>
            </w:r>
            <w:r w:rsidR="005B6A3A" w:rsidRPr="005B6A3A">
              <w:rPr>
                <w:rFonts w:ascii="Tahoma" w:hAnsi="Tahoma" w:cs="Tahoma"/>
                <w:i/>
                <w:iCs/>
                <w:color w:val="404040" w:themeColor="text1" w:themeTint="BF"/>
                <w:sz w:val="18"/>
                <w:szCs w:val="18"/>
              </w:rPr>
              <w:t>(с 01.09.2024 применимо только к обществам, являющимся кредитными организациями, некредитными финансовыми организациями, специализированными обществами, созданными в соответствии с законодательством Российской Федерации о ценных бумагах)</w:t>
            </w:r>
            <w:r w:rsidRPr="00B92BFD">
              <w:rPr>
                <w:rFonts w:ascii="Tahoma" w:hAnsi="Tahoma" w:cs="Tahoma"/>
                <w:i/>
                <w:iCs/>
                <w:color w:val="404040" w:themeColor="text1" w:themeTint="BF"/>
                <w:sz w:val="18"/>
                <w:szCs w:val="18"/>
              </w:rPr>
              <w:t>.</w:t>
            </w:r>
          </w:p>
          <w:p w:rsidR="0051108A" w:rsidRPr="00D34950" w:rsidRDefault="0051108A">
            <w:pPr>
              <w:ind w:left="318"/>
              <w:rPr>
                <w:rFonts w:ascii="Tahoma" w:hAnsi="Tahoma" w:cs="Tahoma"/>
                <w:bCs/>
                <w:i/>
                <w:iCs/>
                <w:sz w:val="20"/>
                <w:szCs w:val="20"/>
              </w:rPr>
            </w:pPr>
            <w:r w:rsidRPr="00B92BFD">
              <w:rPr>
                <w:rFonts w:ascii="Tahoma" w:hAnsi="Tahoma" w:cs="Tahoma"/>
                <w:i/>
                <w:iCs/>
                <w:color w:val="404040" w:themeColor="text1" w:themeTint="BF"/>
                <w:sz w:val="18"/>
                <w:szCs w:val="18"/>
              </w:rPr>
              <w:t>Документы, указанные в настоящем пункте, предоставляются Регистратору в оригинале или в копии, заверенн</w:t>
            </w:r>
            <w:r w:rsidR="00B63756" w:rsidRPr="00B92BFD">
              <w:rPr>
                <w:rFonts w:ascii="Tahoma" w:hAnsi="Tahoma" w:cs="Tahoma"/>
                <w:i/>
                <w:iCs/>
                <w:color w:val="404040" w:themeColor="text1" w:themeTint="BF"/>
                <w:sz w:val="18"/>
                <w:szCs w:val="18"/>
              </w:rPr>
              <w:t>ой</w:t>
            </w:r>
            <w:r w:rsidRPr="00B92BFD">
              <w:rPr>
                <w:rFonts w:ascii="Tahoma" w:hAnsi="Tahoma" w:cs="Tahoma"/>
                <w:i/>
                <w:iCs/>
                <w:color w:val="404040" w:themeColor="text1" w:themeTint="BF"/>
                <w:sz w:val="18"/>
                <w:szCs w:val="18"/>
              </w:rPr>
              <w:t xml:space="preserve"> в установленном порядке.</w:t>
            </w:r>
            <w:r w:rsidRPr="00D34950">
              <w:rPr>
                <w:rFonts w:ascii="Tahoma" w:hAnsi="Tahoma" w:cs="Tahoma"/>
                <w:i/>
                <w:iCs/>
                <w:color w:val="404040" w:themeColor="text1" w:themeTint="BF"/>
                <w:sz w:val="20"/>
                <w:szCs w:val="20"/>
              </w:rPr>
              <w:t xml:space="preserve"> </w:t>
            </w:r>
          </w:p>
        </w:tc>
      </w:tr>
    </w:tbl>
    <w:p w:rsidR="005D3CB8" w:rsidRPr="00D34950" w:rsidRDefault="005D3CB8" w:rsidP="0074247F">
      <w:pPr>
        <w:numPr>
          <w:ilvl w:val="2"/>
          <w:numId w:val="34"/>
        </w:numPr>
        <w:autoSpaceDE w:val="0"/>
        <w:autoSpaceDN w:val="0"/>
        <w:adjustRightInd w:val="0"/>
        <w:spacing w:before="120" w:line="360" w:lineRule="auto"/>
        <w:ind w:left="1276" w:hanging="284"/>
        <w:rPr>
          <w:rFonts w:ascii="Tahoma" w:eastAsia="Times New Roman" w:hAnsi="Tahoma" w:cs="Tahoma"/>
          <w:sz w:val="20"/>
          <w:szCs w:val="20"/>
          <w:lang w:eastAsia="ru-RU"/>
        </w:rPr>
      </w:pPr>
      <w:bookmarkStart w:id="31" w:name="_Ref381087298"/>
      <w:r w:rsidRPr="00D34950">
        <w:rPr>
          <w:rFonts w:ascii="Tahoma" w:eastAsia="Times New Roman" w:hAnsi="Tahoma" w:cs="Tahoma"/>
          <w:sz w:val="20"/>
          <w:szCs w:val="20"/>
          <w:lang w:eastAsia="ru-RU"/>
        </w:rPr>
        <w:t xml:space="preserve">оригинал карточки, содержащей нотариально удостоверенный образец подписи лица, имеющего право действовать от имени юридического лица без доверенности, </w:t>
      </w:r>
      <w:r w:rsidR="00AD5834" w:rsidRPr="00D34950">
        <w:rPr>
          <w:rFonts w:ascii="Tahoma" w:eastAsia="Times New Roman" w:hAnsi="Tahoma" w:cs="Tahoma"/>
          <w:sz w:val="20"/>
          <w:szCs w:val="20"/>
          <w:lang w:eastAsia="ru-RU"/>
        </w:rPr>
        <w:t xml:space="preserve">и образец </w:t>
      </w:r>
      <w:r w:rsidR="00AD5834" w:rsidRPr="00D34950">
        <w:rPr>
          <w:rFonts w:ascii="Tahoma" w:hAnsi="Tahoma" w:cs="Tahoma"/>
          <w:sz w:val="20"/>
          <w:szCs w:val="20"/>
        </w:rPr>
        <w:t>оттиска печати юридического лица,</w:t>
      </w:r>
      <w:r w:rsidR="00AD583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ее копия, заверенная в установленном порядке (представляется в случае отсутствия или ненадлежащего совершения образца подписи лица, имеющего право действовать от имени юридического лица без доверенности, в анкете</w:t>
      </w:r>
      <w:r w:rsidR="0099388E"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а также представляется для открытия лицевого счета номинального держателя центрального депозитария);</w:t>
      </w:r>
      <w:bookmarkEnd w:id="31"/>
    </w:p>
    <w:p w:rsidR="00BF00E4"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предусмотренные </w:t>
      </w:r>
      <w:r w:rsidR="00DB37E3" w:rsidRPr="00D34950">
        <w:rPr>
          <w:rFonts w:ascii="Tahoma" w:hAnsi="Tahoma" w:cs="Tahoma"/>
          <w:sz w:val="20"/>
          <w:szCs w:val="20"/>
        </w:rPr>
        <w:t xml:space="preserve">настоящим </w:t>
      </w:r>
      <w:r w:rsidR="00012979" w:rsidRPr="00D34950">
        <w:rPr>
          <w:rFonts w:ascii="Tahoma" w:hAnsi="Tahoma" w:cs="Tahoma"/>
          <w:sz w:val="20"/>
          <w:szCs w:val="20"/>
        </w:rPr>
        <w:t>пунктом</w:t>
      </w:r>
      <w:r w:rsidRPr="00D34950">
        <w:rPr>
          <w:rFonts w:ascii="Tahoma" w:eastAsia="Times New Roman" w:hAnsi="Tahoma" w:cs="Tahoma"/>
          <w:sz w:val="20"/>
          <w:szCs w:val="20"/>
          <w:lang w:eastAsia="ru-RU"/>
        </w:rPr>
        <w:t>,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r w:rsidR="00BF00E4" w:rsidRPr="00D34950">
        <w:rPr>
          <w:rFonts w:ascii="Tahoma" w:eastAsia="Times New Roman" w:hAnsi="Tahoma" w:cs="Tahoma"/>
          <w:sz w:val="20"/>
          <w:szCs w:val="20"/>
          <w:lang w:eastAsia="ru-RU"/>
        </w:rPr>
        <w:t>;</w:t>
      </w:r>
    </w:p>
    <w:p w:rsidR="005D3CB8" w:rsidRPr="00D34950" w:rsidRDefault="00BF00E4"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копия документа, удостоверяющего личность </w:t>
      </w:r>
      <w:r w:rsidR="00181CC9" w:rsidRPr="00D34950">
        <w:rPr>
          <w:rFonts w:ascii="Tahoma" w:eastAsia="Times New Roman" w:hAnsi="Tahoma" w:cs="Tahoma"/>
          <w:sz w:val="20"/>
          <w:szCs w:val="20"/>
          <w:lang w:eastAsia="ru-RU"/>
        </w:rPr>
        <w:t xml:space="preserve">указанного в анкете или заявлении </w:t>
      </w:r>
      <w:r w:rsidRPr="00D34950">
        <w:rPr>
          <w:rFonts w:ascii="Tahoma" w:eastAsia="Times New Roman" w:hAnsi="Tahoma" w:cs="Tahoma"/>
          <w:sz w:val="20"/>
          <w:szCs w:val="20"/>
          <w:lang w:eastAsia="ru-RU"/>
        </w:rPr>
        <w:t>лица, имеющего право действовать от имени юридического лица</w:t>
      </w:r>
      <w:r w:rsidR="00DC33DF"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заверенная в порядке, установленном п</w:t>
      </w:r>
      <w:r w:rsidR="00DB66AF">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4.</w:t>
      </w:r>
      <w:r w:rsidR="00E70047" w:rsidRPr="00D34950">
        <w:rPr>
          <w:rFonts w:ascii="Tahoma" w:eastAsia="Times New Roman" w:hAnsi="Tahoma" w:cs="Tahoma"/>
          <w:sz w:val="20"/>
          <w:szCs w:val="20"/>
          <w:lang w:eastAsia="ru-RU"/>
        </w:rPr>
        <w:t>1</w:t>
      </w:r>
      <w:r w:rsidR="00DB66AF">
        <w:rPr>
          <w:rFonts w:ascii="Tahoma" w:eastAsia="Times New Roman" w:hAnsi="Tahoma" w:cs="Tahoma"/>
          <w:sz w:val="20"/>
          <w:szCs w:val="20"/>
          <w:lang w:eastAsia="ru-RU"/>
        </w:rPr>
        <w:t>8</w:t>
      </w:r>
      <w:r w:rsidR="006762A7">
        <w:rPr>
          <w:rFonts w:ascii="Tahoma" w:eastAsia="Times New Roman" w:hAnsi="Tahoma" w:cs="Tahoma"/>
          <w:sz w:val="20"/>
          <w:szCs w:val="20"/>
          <w:lang w:eastAsia="ru-RU"/>
        </w:rPr>
        <w:t>.</w:t>
      </w:r>
      <w:r w:rsidR="00DB66AF">
        <w:rPr>
          <w:rFonts w:ascii="Tahoma" w:eastAsia="Times New Roman" w:hAnsi="Tahoma" w:cs="Tahoma"/>
          <w:sz w:val="20"/>
          <w:szCs w:val="20"/>
          <w:lang w:eastAsia="ru-RU"/>
        </w:rPr>
        <w:t xml:space="preserve"> настоящих Правил</w:t>
      </w:r>
      <w:r w:rsidR="005964CF" w:rsidRPr="00D34950">
        <w:rPr>
          <w:rFonts w:ascii="Tahoma" w:eastAsia="Times New Roman" w:hAnsi="Tahoma" w:cs="Tahoma"/>
          <w:sz w:val="20"/>
          <w:szCs w:val="20"/>
          <w:lang w:eastAsia="ru-RU"/>
        </w:rPr>
        <w:t>.</w:t>
      </w:r>
    </w:p>
    <w:p w:rsidR="00622368" w:rsidRPr="00D34950" w:rsidRDefault="00622368" w:rsidP="00481F5B">
      <w:pPr>
        <w:autoSpaceDE w:val="0"/>
        <w:autoSpaceDN w:val="0"/>
        <w:adjustRightInd w:val="0"/>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w:t>
      </w:r>
      <w:r w:rsidR="00AD583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не предоставляться в случае</w:t>
      </w:r>
      <w:r w:rsidR="00181C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291E4C" w:rsidRPr="00D34950">
        <w:rPr>
          <w:rFonts w:ascii="Tahoma" w:eastAsia="Times New Roman" w:hAnsi="Tahoma" w:cs="Tahoma"/>
          <w:sz w:val="20"/>
          <w:szCs w:val="20"/>
          <w:lang w:eastAsia="ru-RU"/>
        </w:rPr>
        <w:t xml:space="preserve">если </w:t>
      </w:r>
      <w:r w:rsidRPr="00D34950">
        <w:rPr>
          <w:rFonts w:ascii="Tahoma" w:eastAsia="Times New Roman" w:hAnsi="Tahoma" w:cs="Tahoma"/>
          <w:sz w:val="20"/>
          <w:szCs w:val="20"/>
          <w:lang w:eastAsia="ru-RU"/>
        </w:rPr>
        <w:t xml:space="preserve">сведения </w:t>
      </w:r>
      <w:r w:rsidR="00291E4C" w:rsidRPr="00D34950">
        <w:rPr>
          <w:rFonts w:ascii="Tahoma" w:eastAsia="Times New Roman" w:hAnsi="Tahoma" w:cs="Tahoma"/>
          <w:sz w:val="20"/>
          <w:szCs w:val="20"/>
          <w:lang w:eastAsia="ru-RU"/>
        </w:rPr>
        <w:t xml:space="preserve">о </w:t>
      </w:r>
      <w:r w:rsidR="00181CC9" w:rsidRPr="00D34950">
        <w:rPr>
          <w:rFonts w:ascii="Tahoma" w:eastAsia="Times New Roman" w:hAnsi="Tahoma" w:cs="Tahoma"/>
          <w:sz w:val="20"/>
          <w:szCs w:val="20"/>
          <w:lang w:eastAsia="ru-RU"/>
        </w:rPr>
        <w:t xml:space="preserve">таком </w:t>
      </w:r>
      <w:r w:rsidRPr="00D34950">
        <w:rPr>
          <w:rFonts w:ascii="Tahoma" w:eastAsia="Times New Roman" w:hAnsi="Tahoma" w:cs="Tahoma"/>
          <w:sz w:val="20"/>
          <w:szCs w:val="20"/>
          <w:lang w:eastAsia="ru-RU"/>
        </w:rPr>
        <w:t>лиц</w:t>
      </w:r>
      <w:r w:rsidR="00291E4C"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указанные в анкете</w:t>
      </w:r>
      <w:r w:rsidR="008A4AFA" w:rsidRPr="00D34950">
        <w:rPr>
          <w:rFonts w:ascii="Tahoma" w:eastAsia="Times New Roman" w:hAnsi="Tahoma" w:cs="Tahoma"/>
          <w:sz w:val="20"/>
          <w:szCs w:val="20"/>
          <w:lang w:eastAsia="ru-RU"/>
        </w:rPr>
        <w:t xml:space="preserve"> или заявлении</w:t>
      </w:r>
      <w:r w:rsidR="00291E4C" w:rsidRPr="00D34950">
        <w:rPr>
          <w:rFonts w:ascii="Tahoma" w:eastAsia="Times New Roman" w:hAnsi="Tahoma" w:cs="Tahoma"/>
          <w:sz w:val="20"/>
          <w:szCs w:val="20"/>
          <w:lang w:eastAsia="ru-RU"/>
        </w:rPr>
        <w:t>, содержатся в ином предоставленном документе</w:t>
      </w:r>
      <w:r w:rsidR="003877FE" w:rsidRPr="00D34950">
        <w:rPr>
          <w:rFonts w:ascii="Tahoma" w:eastAsia="Times New Roman" w:hAnsi="Tahoma" w:cs="Tahoma"/>
          <w:sz w:val="20"/>
          <w:szCs w:val="20"/>
          <w:lang w:eastAsia="ru-RU"/>
        </w:rPr>
        <w:t>, указанном в настоящем пункте</w:t>
      </w:r>
      <w:r w:rsidRPr="00D34950">
        <w:rPr>
          <w:rFonts w:ascii="Tahoma" w:eastAsia="Times New Roman" w:hAnsi="Tahoma" w:cs="Tahoma"/>
          <w:sz w:val="20"/>
          <w:szCs w:val="20"/>
          <w:lang w:eastAsia="ru-RU"/>
        </w:rPr>
        <w:t>.</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номинального держателя центрального депозитария центральный депозитарий предоставляет Регистратору анкеты по числу Реестров, в которых должен быть открыт счет номинального держателя центрального депозитария и один комплект документов, предусмотренных </w:t>
      </w:r>
      <w:r w:rsidR="003B7FBF" w:rsidRPr="00D34950">
        <w:rPr>
          <w:rFonts w:ascii="Tahoma" w:hAnsi="Tahoma" w:cs="Tahoma"/>
          <w:sz w:val="20"/>
          <w:szCs w:val="20"/>
        </w:rPr>
        <w:t>п</w:t>
      </w:r>
      <w:r w:rsidR="00012979" w:rsidRPr="00D34950">
        <w:rPr>
          <w:rFonts w:ascii="Tahoma" w:eastAsia="Times New Roman" w:hAnsi="Tahoma" w:cs="Tahoma"/>
          <w:sz w:val="20"/>
          <w:szCs w:val="20"/>
          <w:lang w:eastAsia="ru-RU"/>
        </w:rPr>
        <w:t>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номинального держателя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предоставл</w:t>
      </w:r>
      <w:r w:rsidR="00A6756D"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лицензи</w:t>
      </w:r>
      <w:r w:rsidR="00255BD1"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профессионального участника рынка ценных бумаг на осуществление депозитарной деятельности</w:t>
      </w:r>
      <w:r w:rsidR="003B7FBF" w:rsidRPr="00D34950">
        <w:rPr>
          <w:rFonts w:ascii="Tahoma" w:eastAsia="Times New Roman" w:hAnsi="Tahoma" w:cs="Tahoma"/>
          <w:sz w:val="20"/>
          <w:szCs w:val="20"/>
          <w:lang w:eastAsia="ru-RU"/>
        </w:rPr>
        <w:t>,</w:t>
      </w:r>
      <w:r w:rsidR="004D7F70" w:rsidRPr="00D34950">
        <w:rPr>
          <w:rFonts w:ascii="Tahoma" w:eastAsia="Times New Roman" w:hAnsi="Tahoma" w:cs="Tahoma"/>
          <w:sz w:val="20"/>
          <w:szCs w:val="20"/>
          <w:lang w:eastAsia="ru-RU"/>
        </w:rPr>
        <w:t xml:space="preserve"> или выписк</w:t>
      </w:r>
      <w:r w:rsidR="0008501D"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737DB2" w:rsidRPr="00D34950">
        <w:rPr>
          <w:rStyle w:val="af6"/>
          <w:rFonts w:ascii="Tahoma" w:eastAsia="Times New Roman" w:hAnsi="Tahoma" w:cs="Tahoma"/>
          <w:sz w:val="20"/>
          <w:szCs w:val="20"/>
          <w:lang w:eastAsia="ru-RU"/>
        </w:rPr>
        <w:footnoteReference w:id="5"/>
      </w:r>
      <w:r w:rsidR="00255BD1" w:rsidRPr="00D34950">
        <w:rPr>
          <w:rFonts w:ascii="Tahoma" w:eastAsia="Times New Roman" w:hAnsi="Tahoma" w:cs="Tahoma"/>
          <w:sz w:val="20"/>
          <w:szCs w:val="20"/>
          <w:lang w:eastAsia="ru-RU"/>
        </w:rPr>
        <w:t xml:space="preserve"> </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A03674" w:rsidRPr="00D34950">
        <w:rPr>
          <w:rFonts w:ascii="Tahoma" w:hAnsi="Tahoma" w:cs="Tahoma"/>
          <w:sz w:val="20"/>
          <w:szCs w:val="20"/>
        </w:rPr>
        <w:t>.</w:t>
      </w:r>
    </w:p>
    <w:p w:rsidR="00B06E26"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доверительного управляющего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BA625A" w:rsidRPr="00D34950">
        <w:rPr>
          <w:rFonts w:ascii="Tahoma" w:eastAsia="Times New Roman" w:hAnsi="Tahoma" w:cs="Tahoma"/>
          <w:sz w:val="20"/>
          <w:szCs w:val="20"/>
          <w:lang w:eastAsia="ru-RU"/>
        </w:rPr>
        <w:t>должн</w:t>
      </w:r>
      <w:r w:rsidR="00797DD0" w:rsidRPr="00D34950">
        <w:rPr>
          <w:rFonts w:ascii="Tahoma" w:eastAsia="Times New Roman" w:hAnsi="Tahoma" w:cs="Tahoma"/>
          <w:sz w:val="20"/>
          <w:szCs w:val="20"/>
          <w:lang w:eastAsia="ru-RU"/>
        </w:rPr>
        <w:t>ы</w:t>
      </w:r>
      <w:r w:rsidR="00BA625A"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быть предоставлен</w:t>
      </w:r>
      <w:r w:rsidR="00797DD0" w:rsidRPr="00D34950">
        <w:rPr>
          <w:rFonts w:ascii="Tahoma" w:eastAsia="Times New Roman" w:hAnsi="Tahoma" w:cs="Tahoma"/>
          <w:sz w:val="20"/>
          <w:szCs w:val="20"/>
          <w:lang w:eastAsia="ru-RU"/>
        </w:rPr>
        <w:t>ы</w:t>
      </w:r>
      <w:r w:rsidR="00B06E26" w:rsidRPr="00D34950">
        <w:rPr>
          <w:rFonts w:ascii="Tahoma" w:eastAsia="Times New Roman" w:hAnsi="Tahoma" w:cs="Tahoma"/>
          <w:sz w:val="20"/>
          <w:szCs w:val="20"/>
          <w:lang w:eastAsia="ru-RU"/>
        </w:rPr>
        <w:t>:</w:t>
      </w:r>
    </w:p>
    <w:p w:rsidR="00D67AA2" w:rsidRPr="00D34950" w:rsidRDefault="00BA625A" w:rsidP="0085291A">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договор доверительного управления или выписка из него</w:t>
      </w:r>
      <w:r w:rsidR="00EE3474" w:rsidRPr="00D34950">
        <w:rPr>
          <w:rFonts w:ascii="Tahoma" w:eastAsia="Times New Roman" w:hAnsi="Tahoma" w:cs="Tahoma"/>
          <w:sz w:val="20"/>
          <w:szCs w:val="20"/>
          <w:lang w:eastAsia="ru-RU"/>
        </w:rPr>
        <w:t>, содержащая</w:t>
      </w:r>
      <w:r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сведения</w:t>
      </w:r>
      <w:r w:rsidR="00590BBE"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анкетны</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данны</w:t>
      </w:r>
      <w:r w:rsidR="00EE3474" w:rsidRPr="00D34950">
        <w:rPr>
          <w:rFonts w:ascii="Tahoma" w:eastAsia="Times New Roman" w:hAnsi="Tahoma" w:cs="Tahoma"/>
          <w:sz w:val="20"/>
          <w:szCs w:val="20"/>
          <w:lang w:eastAsia="ru-RU"/>
        </w:rPr>
        <w:t>е) об</w:t>
      </w:r>
      <w:r w:rsidR="00590BBE" w:rsidRPr="00D34950">
        <w:rPr>
          <w:rFonts w:ascii="Tahoma" w:eastAsia="Times New Roman" w:hAnsi="Tahoma" w:cs="Tahoma"/>
          <w:sz w:val="20"/>
          <w:szCs w:val="20"/>
          <w:lang w:eastAsia="ru-RU"/>
        </w:rPr>
        <w:t xml:space="preserve"> учредител</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доверительного управления</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если управляющий не уполномочен осуществлять право голоса на общем с</w:t>
      </w:r>
      <w:r w:rsidR="00B06E26" w:rsidRPr="00D34950">
        <w:rPr>
          <w:rFonts w:ascii="Tahoma" w:eastAsia="Times New Roman" w:hAnsi="Tahoma" w:cs="Tahoma"/>
          <w:sz w:val="20"/>
          <w:szCs w:val="20"/>
          <w:lang w:eastAsia="ru-RU"/>
        </w:rPr>
        <w:t xml:space="preserve">обрании владельцев ценных бумаг и в анкете указаны сведения </w:t>
      </w:r>
      <w:r w:rsidR="00B06E26" w:rsidRPr="00D34950">
        <w:rPr>
          <w:rFonts w:ascii="Tahoma" w:hAnsi="Tahoma" w:cs="Tahoma"/>
          <w:sz w:val="20"/>
          <w:szCs w:val="20"/>
        </w:rPr>
        <w:t>в отношении учредителя доверительного управления</w:t>
      </w:r>
      <w:r w:rsidR="00F32FF2" w:rsidRPr="00D34950">
        <w:rPr>
          <w:rFonts w:ascii="Tahoma" w:hAnsi="Tahoma" w:cs="Tahoma"/>
          <w:sz w:val="20"/>
          <w:szCs w:val="20"/>
        </w:rPr>
        <w:t>;</w:t>
      </w:r>
      <w:r w:rsidRPr="00D34950">
        <w:rPr>
          <w:rFonts w:ascii="Tahoma" w:eastAsia="Times New Roman" w:hAnsi="Tahoma" w:cs="Tahoma"/>
          <w:sz w:val="20"/>
          <w:szCs w:val="20"/>
          <w:lang w:eastAsia="ru-RU"/>
        </w:rPr>
        <w:t xml:space="preserve"> </w:t>
      </w:r>
    </w:p>
    <w:p w:rsidR="00C203B4" w:rsidRPr="00D34950" w:rsidRDefault="00FF6312" w:rsidP="000C6276">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лицензия </w:t>
      </w:r>
      <w:r w:rsidR="005D3CB8" w:rsidRPr="00D34950">
        <w:rPr>
          <w:rFonts w:ascii="Tahoma" w:eastAsia="Times New Roman" w:hAnsi="Tahoma" w:cs="Tahoma"/>
          <w:sz w:val="20"/>
          <w:szCs w:val="20"/>
          <w:lang w:eastAsia="ru-RU"/>
        </w:rPr>
        <w:t xml:space="preserve">профессионального участника рынка ценных бумаг на осуществление деятельности по управлению ценными бумагами </w:t>
      </w:r>
      <w:r w:rsidR="004D7F70" w:rsidRPr="00D34950">
        <w:rPr>
          <w:rFonts w:ascii="Tahoma" w:eastAsia="Times New Roman" w:hAnsi="Tahoma" w:cs="Tahoma"/>
          <w:sz w:val="20"/>
          <w:szCs w:val="20"/>
          <w:lang w:eastAsia="ru-RU"/>
        </w:rPr>
        <w:t>или выписк</w:t>
      </w:r>
      <w:r w:rsidR="00175CDE"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E404D4"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175CDE" w:rsidRPr="00D34950">
        <w:rPr>
          <w:rFonts w:ascii="Tahoma" w:eastAsia="Times New Roman" w:hAnsi="Tahoma" w:cs="Tahoma"/>
          <w:sz w:val="20"/>
          <w:szCs w:val="20"/>
          <w:lang w:eastAsia="ru-RU"/>
        </w:rPr>
        <w:t>)</w:t>
      </w:r>
      <w:r w:rsidR="00E70047" w:rsidRPr="00D34950">
        <w:rPr>
          <w:rFonts w:ascii="Tahoma" w:eastAsia="Times New Roman" w:hAnsi="Tahoma" w:cs="Tahoma"/>
          <w:sz w:val="20"/>
          <w:szCs w:val="20"/>
          <w:vertAlign w:val="superscript"/>
          <w:lang w:eastAsia="ru-RU"/>
        </w:rPr>
        <w:t>4</w:t>
      </w:r>
      <w:r w:rsidR="005D3CB8" w:rsidRPr="00D34950">
        <w:rPr>
          <w:rFonts w:ascii="Tahoma" w:eastAsia="Times New Roman" w:hAnsi="Tahoma" w:cs="Tahoma"/>
          <w:sz w:val="20"/>
          <w:szCs w:val="20"/>
          <w:lang w:eastAsia="ru-RU"/>
        </w:rPr>
        <w:t xml:space="preserve">. </w:t>
      </w:r>
    </w:p>
    <w:p w:rsidR="005D3CB8" w:rsidRPr="00D34950" w:rsidRDefault="005D3CB8" w:rsidP="004727E2">
      <w:pPr>
        <w:pStyle w:val="af1"/>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когда в соответствии с Федеральным законом «О рынке ценных бумаг» наличие такой лицензии не требуется, в т</w:t>
      </w:r>
      <w:r w:rsidR="00BD2368" w:rsidRPr="00D34950">
        <w:rPr>
          <w:rFonts w:ascii="Tahoma" w:eastAsia="Times New Roman" w:hAnsi="Tahoma" w:cs="Tahoma"/>
          <w:sz w:val="20"/>
          <w:szCs w:val="20"/>
          <w:lang w:eastAsia="ru-RU"/>
        </w:rPr>
        <w:t xml:space="preserve">ом </w:t>
      </w:r>
      <w:r w:rsidRPr="00D34950">
        <w:rPr>
          <w:rFonts w:ascii="Tahoma" w:eastAsia="Times New Roman" w:hAnsi="Tahoma" w:cs="Tahoma"/>
          <w:sz w:val="20"/>
          <w:szCs w:val="20"/>
          <w:lang w:eastAsia="ru-RU"/>
        </w:rPr>
        <w:t>ч</w:t>
      </w:r>
      <w:r w:rsidR="00BD2368" w:rsidRPr="00D34950">
        <w:rPr>
          <w:rFonts w:ascii="Tahoma" w:eastAsia="Times New Roman" w:hAnsi="Tahoma" w:cs="Tahoma"/>
          <w:sz w:val="20"/>
          <w:szCs w:val="20"/>
          <w:lang w:eastAsia="ru-RU"/>
        </w:rPr>
        <w:t>исле,</w:t>
      </w:r>
      <w:r w:rsidRPr="00D34950">
        <w:rPr>
          <w:rFonts w:ascii="Tahoma" w:eastAsia="Times New Roman" w:hAnsi="Tahoma" w:cs="Tahoma"/>
          <w:sz w:val="20"/>
          <w:szCs w:val="20"/>
          <w:lang w:eastAsia="ru-RU"/>
        </w:rPr>
        <w:t xml:space="preserve"> если в соответствии с условиями доверительного управления, указанными в анкете зарегистрированного лица - доверительного управляющего</w:t>
      </w:r>
      <w:r w:rsidR="00F8577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доверительный управляющий не вправе распоряжаться инвестиционными паями, находящимися у него в доверительном управлении</w:t>
      </w:r>
      <w:r w:rsidR="00940929" w:rsidRPr="00D34950">
        <w:rPr>
          <w:rFonts w:ascii="Tahoma" w:eastAsia="Times New Roman" w:hAnsi="Tahoma" w:cs="Tahoma"/>
          <w:sz w:val="20"/>
          <w:szCs w:val="20"/>
          <w:lang w:eastAsia="ru-RU"/>
        </w:rPr>
        <w:t>.</w:t>
      </w:r>
    </w:p>
    <w:p w:rsidR="005D3CB8" w:rsidRPr="00D34950" w:rsidRDefault="005D3CB8" w:rsidP="001C5171">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Российской Федерации, субъекту Российской Федерации, муниципальному образованию в лице органа государственной власти</w:t>
      </w:r>
      <w:r w:rsidR="007A4467"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органа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xml:space="preserve">, осуществляющего правомочия собственника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(далее</w:t>
      </w:r>
      <w:r w:rsidR="006638EA" w:rsidRPr="00D34950">
        <w:rPr>
          <w:rFonts w:ascii="Tahoma" w:eastAsia="Times New Roman" w:hAnsi="Tahoma" w:cs="Tahoma"/>
          <w:sz w:val="20"/>
          <w:szCs w:val="20"/>
          <w:lang w:eastAsia="ru-RU"/>
        </w:rPr>
        <w:t xml:space="preserve"> также</w:t>
      </w:r>
      <w:r w:rsidRPr="00D34950">
        <w:rPr>
          <w:rFonts w:ascii="Tahoma" w:eastAsia="Times New Roman" w:hAnsi="Tahoma" w:cs="Tahoma"/>
          <w:sz w:val="20"/>
          <w:szCs w:val="20"/>
          <w:lang w:eastAsia="ru-RU"/>
        </w:rPr>
        <w:t xml:space="preserve"> - уполномоченный орган)</w:t>
      </w:r>
      <w:r w:rsidR="003C78F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помимо </w:t>
      </w:r>
      <w:r w:rsidR="00994113"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255BD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правового акта, на основании которого уполномоченный орган осуществляет правомочия собственника</w:t>
      </w:r>
      <w:r w:rsidR="005068EF" w:rsidRPr="00D34950">
        <w:rPr>
          <w:rFonts w:ascii="Tahoma" w:eastAsia="Times New Roman" w:hAnsi="Tahoma" w:cs="Tahoma"/>
          <w:sz w:val="20"/>
          <w:szCs w:val="20"/>
          <w:lang w:eastAsia="ru-RU"/>
        </w:rPr>
        <w:t xml:space="preserve">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подтверждающего назначение на должность руководителя уполномоченного органа,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bookmarkStart w:id="32" w:name="_Ref381087365"/>
      <w:r w:rsidRPr="00D34950">
        <w:rPr>
          <w:rFonts w:ascii="Tahoma" w:eastAsia="Times New Roman" w:hAnsi="Tahoma" w:cs="Tahoma"/>
          <w:sz w:val="20"/>
          <w:szCs w:val="20"/>
          <w:lang w:eastAsia="ru-RU"/>
        </w:rPr>
        <w:t>копия свидетельства о государственной регистрации уполномоченного органа в качестве юридического лица, верность которой засвидетельствована уполномоченным лицом уполномоченного органа;</w:t>
      </w:r>
      <w:bookmarkEnd w:id="32"/>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rsidR="00E404D4" w:rsidRPr="00D34950" w:rsidRDefault="005D3CB8" w:rsidP="00CB202E">
      <w:pPr>
        <w:pStyle w:val="af1"/>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указанные в настоящем пункте, являются официально опубликованными актами органов государственной власти</w:t>
      </w:r>
      <w:r w:rsidR="007A4467" w:rsidRPr="00D34950">
        <w:rPr>
          <w:rFonts w:ascii="Tahoma" w:eastAsia="Times New Roman" w:hAnsi="Tahoma" w:cs="Tahoma"/>
          <w:sz w:val="20"/>
          <w:szCs w:val="20"/>
          <w:lang w:eastAsia="ru-RU"/>
        </w:rPr>
        <w:t>,</w:t>
      </w:r>
      <w:r w:rsidR="0096019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органов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5D3CB8" w:rsidRPr="00D34950" w:rsidRDefault="005D3CB8" w:rsidP="00CB202E">
      <w:pPr>
        <w:pStyle w:val="af1"/>
        <w:tabs>
          <w:tab w:val="left" w:pos="993"/>
        </w:tabs>
        <w:autoSpaceDE w:val="0"/>
        <w:autoSpaceDN w:val="0"/>
        <w:adjustRightInd w:val="0"/>
        <w:spacing w:line="360" w:lineRule="auto"/>
        <w:ind w:left="993"/>
        <w:rPr>
          <w:rFonts w:ascii="Tahoma" w:hAnsi="Tahoma" w:cs="Tahoma"/>
          <w:sz w:val="20"/>
          <w:szCs w:val="20"/>
          <w:lang w:eastAsia="ru-RU"/>
        </w:rPr>
      </w:pPr>
      <w:r w:rsidRPr="00D34950">
        <w:rPr>
          <w:rFonts w:ascii="Tahoma" w:hAnsi="Tahoma" w:cs="Tahoma"/>
          <w:sz w:val="20"/>
          <w:szCs w:val="20"/>
          <w:lang w:eastAsia="ru-RU"/>
        </w:rPr>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документ, указанный в </w:t>
      </w:r>
      <w:r w:rsidR="00B87E5D" w:rsidRPr="00D34950">
        <w:rPr>
          <w:rFonts w:ascii="Tahoma" w:hAnsi="Tahoma" w:cs="Tahoma"/>
          <w:sz w:val="20"/>
          <w:szCs w:val="20"/>
          <w:lang w:eastAsia="ru-RU"/>
        </w:rPr>
        <w:t xml:space="preserve">абзаце </w:t>
      </w:r>
      <w:r w:rsidR="00F409BD" w:rsidRPr="00D34950">
        <w:rPr>
          <w:rFonts w:ascii="Tahoma" w:hAnsi="Tahoma" w:cs="Tahoma"/>
          <w:sz w:val="20"/>
          <w:szCs w:val="20"/>
          <w:lang w:eastAsia="ru-RU"/>
        </w:rPr>
        <w:t>четвертом</w:t>
      </w:r>
      <w:r w:rsidRPr="00D34950">
        <w:rPr>
          <w:rFonts w:ascii="Tahoma" w:hAnsi="Tahoma" w:cs="Tahoma"/>
          <w:sz w:val="20"/>
          <w:szCs w:val="20"/>
          <w:lang w:eastAsia="ru-RU"/>
        </w:rPr>
        <w:t xml:space="preserve"> </w:t>
      </w:r>
      <w:r w:rsidR="00F409BD" w:rsidRPr="00D34950">
        <w:rPr>
          <w:rFonts w:ascii="Tahoma" w:hAnsi="Tahoma" w:cs="Tahoma"/>
          <w:sz w:val="20"/>
          <w:szCs w:val="20"/>
          <w:lang w:eastAsia="ru-RU"/>
        </w:rPr>
        <w:t>настоящего пункта</w:t>
      </w:r>
      <w:r w:rsidRPr="00D34950">
        <w:rPr>
          <w:rFonts w:ascii="Tahoma" w:hAnsi="Tahoma" w:cs="Tahoma"/>
          <w:sz w:val="20"/>
          <w:szCs w:val="20"/>
          <w:lang w:eastAsia="ru-RU"/>
        </w:rPr>
        <w:t>, может не представляться.</w:t>
      </w:r>
    </w:p>
    <w:p w:rsidR="00E404D4" w:rsidRPr="00D34950" w:rsidRDefault="00E404D4">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или заявлении органа государственной власти (органа местного самоуправления</w:t>
      </w:r>
      <w:r w:rsidR="00A93343" w:rsidRPr="00D34950">
        <w:rPr>
          <w:rFonts w:ascii="Tahoma" w:eastAsia="Times New Roman" w:hAnsi="Tahoma" w:cs="Tahoma"/>
          <w:sz w:val="20"/>
          <w:szCs w:val="20"/>
          <w:lang w:eastAsia="ru-RU"/>
        </w:rPr>
        <w:t>, Банка России</w:t>
      </w:r>
      <w:r w:rsidRPr="00D34950">
        <w:rPr>
          <w:rFonts w:ascii="Tahoma" w:eastAsia="Times New Roman" w:hAnsi="Tahoma" w:cs="Tahoma"/>
          <w:sz w:val="20"/>
          <w:szCs w:val="20"/>
          <w:lang w:eastAsia="ru-RU"/>
        </w:rPr>
        <w:t>)</w:t>
      </w:r>
      <w:r w:rsidRPr="00D34950" w:rsidDel="0003544B">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должны содержаться:</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органа государственной власти</w:t>
      </w:r>
      <w:r w:rsidR="00A93343" w:rsidRPr="00D34950">
        <w:rPr>
          <w:rFonts w:ascii="Tahoma" w:hAnsi="Tahoma" w:cs="Tahoma"/>
          <w:sz w:val="20"/>
          <w:szCs w:val="20"/>
          <w:lang w:eastAsia="ru-RU"/>
        </w:rPr>
        <w:t>,</w:t>
      </w:r>
      <w:r w:rsidR="00B2453A"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A93343"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 xml:space="preserve">основной государственный регистрационный номер </w:t>
      </w:r>
      <w:r w:rsidR="006638EA" w:rsidRPr="00D34950">
        <w:rPr>
          <w:rFonts w:ascii="Tahoma" w:hAnsi="Tahoma" w:cs="Tahoma"/>
          <w:sz w:val="20"/>
          <w:szCs w:val="20"/>
          <w:lang w:eastAsia="ru-RU"/>
        </w:rPr>
        <w:t xml:space="preserve">(ОГРН) </w:t>
      </w:r>
      <w:r w:rsidRPr="00D34950">
        <w:rPr>
          <w:rFonts w:ascii="Tahoma" w:hAnsi="Tahoma" w:cs="Tahoma"/>
          <w:sz w:val="20"/>
          <w:szCs w:val="20"/>
          <w:lang w:eastAsia="ru-RU"/>
        </w:rPr>
        <w:t>уполномоченного органа;</w:t>
      </w:r>
    </w:p>
    <w:p w:rsidR="005D3CB8" w:rsidRPr="00D34950" w:rsidRDefault="005D3CB8">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присвоения уполномоченному органу основного государственного регистрационного номера</w:t>
      </w:r>
      <w:r w:rsidR="00E207ED" w:rsidRPr="00D34950">
        <w:rPr>
          <w:rFonts w:ascii="Tahoma" w:hAnsi="Tahoma" w:cs="Tahoma"/>
          <w:sz w:val="20"/>
          <w:szCs w:val="20"/>
          <w:lang w:eastAsia="ru-RU"/>
        </w:rPr>
        <w:t xml:space="preserve"> (ОГРН)</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E207ED" w:rsidRPr="00D34950">
        <w:rPr>
          <w:rFonts w:ascii="Tahoma" w:hAnsi="Tahoma" w:cs="Tahoma"/>
          <w:sz w:val="20"/>
          <w:szCs w:val="20"/>
          <w:lang w:eastAsia="ru-RU"/>
        </w:rPr>
        <w:t xml:space="preserve"> (ИНН)</w:t>
      </w:r>
      <w:r w:rsidRPr="00D34950">
        <w:rPr>
          <w:rFonts w:ascii="Tahoma" w:hAnsi="Tahoma" w:cs="Tahoma"/>
          <w:sz w:val="20"/>
          <w:szCs w:val="20"/>
          <w:lang w:eastAsia="ru-RU"/>
        </w:rPr>
        <w:t xml:space="preserve"> уполномоченно</w:t>
      </w:r>
      <w:r w:rsidR="006638EA" w:rsidRPr="00D34950">
        <w:rPr>
          <w:rFonts w:ascii="Tahoma" w:hAnsi="Tahoma" w:cs="Tahoma"/>
          <w:sz w:val="20"/>
          <w:szCs w:val="20"/>
          <w:lang w:eastAsia="ru-RU"/>
        </w:rPr>
        <w:t>го</w:t>
      </w:r>
      <w:r w:rsidRPr="00D34950">
        <w:rPr>
          <w:rFonts w:ascii="Tahoma" w:hAnsi="Tahoma" w:cs="Tahoma"/>
          <w:sz w:val="20"/>
          <w:szCs w:val="20"/>
          <w:lang w:eastAsia="ru-RU"/>
        </w:rPr>
        <w:t xml:space="preserve"> орган</w:t>
      </w:r>
      <w:r w:rsidR="006638EA" w:rsidRPr="00D34950">
        <w:rPr>
          <w:rFonts w:ascii="Tahoma" w:hAnsi="Tahoma" w:cs="Tahoma"/>
          <w:sz w:val="20"/>
          <w:szCs w:val="20"/>
          <w:lang w:eastAsia="ru-RU"/>
        </w:rPr>
        <w:t>а</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E207ED"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207E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w:t>
      </w:r>
      <w:r w:rsidR="00697C7D"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уполномоченного органа (при наличии);</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A93343" w:rsidRPr="00D34950">
        <w:rPr>
          <w:rFonts w:ascii="Tahoma" w:hAnsi="Tahoma" w:cs="Tahoma"/>
          <w:sz w:val="20"/>
          <w:szCs w:val="20"/>
          <w:lang w:eastAsia="ru-RU"/>
        </w:rPr>
        <w:t>лица, имею</w:t>
      </w:r>
      <w:r w:rsidR="00B2453A" w:rsidRPr="00D34950">
        <w:rPr>
          <w:rFonts w:ascii="Tahoma" w:hAnsi="Tahoma" w:cs="Tahoma"/>
          <w:sz w:val="20"/>
          <w:szCs w:val="20"/>
          <w:lang w:eastAsia="ru-RU"/>
        </w:rPr>
        <w:t>щего право действовать от имени</w:t>
      </w:r>
      <w:r w:rsidRPr="00D34950">
        <w:rPr>
          <w:rFonts w:ascii="Tahoma" w:hAnsi="Tahoma" w:cs="Tahoma"/>
          <w:sz w:val="20"/>
          <w:szCs w:val="20"/>
          <w:lang w:eastAsia="ru-RU"/>
        </w:rPr>
        <w:t xml:space="preserve"> уполномоченного органа,</w:t>
      </w:r>
      <w:r w:rsidR="00A93343" w:rsidRPr="00D34950">
        <w:rPr>
          <w:rFonts w:ascii="Tahoma" w:hAnsi="Tahoma" w:cs="Tahoma"/>
          <w:sz w:val="20"/>
          <w:szCs w:val="20"/>
          <w:lang w:eastAsia="ru-RU"/>
        </w:rPr>
        <w:t xml:space="preserve"> основание возникновения указанного права,</w:t>
      </w:r>
      <w:r w:rsidRPr="00D34950">
        <w:rPr>
          <w:rFonts w:ascii="Tahoma" w:hAnsi="Tahoma" w:cs="Tahoma"/>
          <w:sz w:val="20"/>
          <w:szCs w:val="20"/>
          <w:lang w:eastAsia="ru-RU"/>
        </w:rPr>
        <w:t xml:space="preserve"> а также </w:t>
      </w:r>
      <w:r w:rsidR="00E207ED" w:rsidRPr="00D34950">
        <w:rPr>
          <w:rFonts w:ascii="Tahoma" w:hAnsi="Tahoma" w:cs="Tahoma"/>
          <w:sz w:val="20"/>
          <w:szCs w:val="20"/>
          <w:lang w:eastAsia="ru-RU"/>
        </w:rPr>
        <w:t>наименование и реквизиты документа, удостоверяющего его личность</w:t>
      </w:r>
      <w:r w:rsidR="00A93343" w:rsidRPr="00D34950">
        <w:rPr>
          <w:rFonts w:ascii="Tahoma" w:hAnsi="Tahoma" w:cs="Tahoma"/>
          <w:sz w:val="20"/>
          <w:szCs w:val="20"/>
          <w:lang w:eastAsia="ru-RU"/>
        </w:rPr>
        <w:t xml:space="preserve"> </w:t>
      </w:r>
      <w:r w:rsidR="00A93343" w:rsidRPr="00D34950">
        <w:rPr>
          <w:rFonts w:ascii="Tahoma" w:hAnsi="Tahoma" w:cs="Tahoma"/>
          <w:sz w:val="20"/>
          <w:szCs w:val="20"/>
        </w:rPr>
        <w:t>(за исключением лица, занимающего (замещающего) одну из государственных 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w:t>
      </w:r>
      <w:r w:rsidR="00CC409C">
        <w:rPr>
          <w:rFonts w:ascii="Tahoma" w:hAnsi="Tahoma" w:cs="Tahoma"/>
          <w:sz w:val="20"/>
          <w:szCs w:val="20"/>
        </w:rPr>
        <w:t>4</w:t>
      </w:r>
      <w:r w:rsidR="008F59A0">
        <w:rPr>
          <w:rFonts w:ascii="Tahoma" w:hAnsi="Tahoma" w:cs="Tahoma"/>
          <w:sz w:val="20"/>
          <w:szCs w:val="20"/>
        </w:rPr>
        <w:t>.11.</w:t>
      </w:r>
      <w:r w:rsidR="00CC409C">
        <w:rPr>
          <w:rFonts w:ascii="Tahoma" w:hAnsi="Tahoma" w:cs="Tahoma"/>
          <w:sz w:val="20"/>
          <w:szCs w:val="20"/>
        </w:rPr>
        <w:t>2024</w:t>
      </w:r>
      <w:r w:rsidR="008F59A0">
        <w:rPr>
          <w:rFonts w:ascii="Tahoma" w:hAnsi="Tahoma" w:cs="Tahoma"/>
          <w:sz w:val="20"/>
          <w:szCs w:val="20"/>
        </w:rPr>
        <w:t xml:space="preserve"> </w:t>
      </w:r>
      <w:r w:rsidR="00A93343" w:rsidRPr="00D34950">
        <w:rPr>
          <w:rFonts w:ascii="Tahoma" w:hAnsi="Tahoma" w:cs="Tahoma"/>
          <w:sz w:val="20"/>
          <w:szCs w:val="20"/>
        </w:rPr>
        <w:t xml:space="preserve">№ </w:t>
      </w:r>
      <w:r w:rsidR="00226486">
        <w:rPr>
          <w:rFonts w:ascii="Tahoma" w:hAnsi="Tahoma" w:cs="Tahoma"/>
          <w:sz w:val="20"/>
          <w:szCs w:val="20"/>
        </w:rPr>
        <w:t>974</w:t>
      </w:r>
      <w:r w:rsidR="00A93343" w:rsidRPr="00D34950">
        <w:rPr>
          <w:rFonts w:ascii="Tahoma" w:hAnsi="Tahoma" w:cs="Tahoma"/>
          <w:sz w:val="20"/>
          <w:szCs w:val="20"/>
        </w:rPr>
        <w:t xml:space="preserve"> «О государственных должностях Российской Федерации</w:t>
      </w:r>
      <w:r w:rsidR="00661BA5" w:rsidRPr="00D34950">
        <w:rPr>
          <w:rFonts w:ascii="Tahoma" w:hAnsi="Tahoma" w:cs="Tahoma"/>
          <w:sz w:val="20"/>
          <w:szCs w:val="20"/>
        </w:rPr>
        <w:t>»</w:t>
      </w:r>
      <w:r w:rsidR="00A93343" w:rsidRPr="00D34950">
        <w:rPr>
          <w:rFonts w:ascii="Tahoma" w:hAnsi="Tahoma" w:cs="Tahoma"/>
          <w:sz w:val="20"/>
          <w:szCs w:val="20"/>
        </w:rPr>
        <w:t>) (далее – государственная должность)</w:t>
      </w:r>
      <w:r w:rsidR="00E207ED" w:rsidRPr="00D34950">
        <w:rPr>
          <w:rFonts w:ascii="Tahoma" w:hAnsi="Tahoma" w:cs="Tahoma"/>
          <w:sz w:val="20"/>
          <w:szCs w:val="20"/>
          <w:lang w:eastAsia="ru-RU"/>
        </w:rPr>
        <w:t xml:space="preserve">. В отношении паспорта гражданина Российской Федерации указываются </w:t>
      </w:r>
      <w:r w:rsidRPr="00D34950">
        <w:rPr>
          <w:rFonts w:ascii="Tahoma" w:hAnsi="Tahoma" w:cs="Tahoma"/>
          <w:sz w:val="20"/>
          <w:szCs w:val="20"/>
          <w:lang w:eastAsia="ru-RU"/>
        </w:rPr>
        <w:t>серия</w:t>
      </w:r>
      <w:r w:rsidR="00E207ED" w:rsidRPr="00D34950">
        <w:rPr>
          <w:rFonts w:ascii="Tahoma" w:hAnsi="Tahoma" w:cs="Tahoma"/>
          <w:sz w:val="20"/>
          <w:szCs w:val="20"/>
          <w:lang w:eastAsia="ru-RU"/>
        </w:rPr>
        <w:t xml:space="preserve"> и </w:t>
      </w:r>
      <w:r w:rsidRPr="00D34950">
        <w:rPr>
          <w:rFonts w:ascii="Tahoma" w:hAnsi="Tahoma" w:cs="Tahoma"/>
          <w:sz w:val="20"/>
          <w:szCs w:val="20"/>
          <w:lang w:eastAsia="ru-RU"/>
        </w:rPr>
        <w:t>номер</w:t>
      </w:r>
      <w:r w:rsidR="00E207ED" w:rsidRPr="00D34950">
        <w:rPr>
          <w:rFonts w:ascii="Tahoma" w:hAnsi="Tahoma" w:cs="Tahoma"/>
          <w:sz w:val="20"/>
          <w:szCs w:val="20"/>
          <w:lang w:eastAsia="ru-RU"/>
        </w:rPr>
        <w:t xml:space="preserve"> паспорта</w:t>
      </w:r>
      <w:r w:rsidRPr="00D34950">
        <w:rPr>
          <w:rFonts w:ascii="Tahoma" w:hAnsi="Tahoma" w:cs="Tahoma"/>
          <w:sz w:val="20"/>
          <w:szCs w:val="20"/>
          <w:lang w:eastAsia="ru-RU"/>
        </w:rPr>
        <w:t xml:space="preserve">, дата </w:t>
      </w:r>
      <w:r w:rsidR="00E207ED" w:rsidRPr="00D34950">
        <w:rPr>
          <w:rFonts w:ascii="Tahoma" w:hAnsi="Tahoma" w:cs="Tahoma"/>
          <w:sz w:val="20"/>
          <w:szCs w:val="20"/>
          <w:lang w:eastAsia="ru-RU"/>
        </w:rPr>
        <w:t xml:space="preserve">его </w:t>
      </w:r>
      <w:r w:rsidRPr="00D34950">
        <w:rPr>
          <w:rFonts w:ascii="Tahoma" w:hAnsi="Tahoma" w:cs="Tahoma"/>
          <w:sz w:val="20"/>
          <w:szCs w:val="20"/>
          <w:lang w:eastAsia="ru-RU"/>
        </w:rPr>
        <w:t>выдачи</w:t>
      </w:r>
      <w:r w:rsidR="006638EA" w:rsidRPr="00D34950">
        <w:rPr>
          <w:rFonts w:ascii="Tahoma" w:hAnsi="Tahoma" w:cs="Tahoma"/>
          <w:sz w:val="20"/>
          <w:szCs w:val="20"/>
          <w:lang w:eastAsia="ru-RU"/>
        </w:rPr>
        <w:t xml:space="preserve"> </w:t>
      </w:r>
      <w:r w:rsidRPr="00D34950">
        <w:rPr>
          <w:rFonts w:ascii="Tahoma" w:hAnsi="Tahoma" w:cs="Tahoma"/>
          <w:sz w:val="20"/>
          <w:szCs w:val="20"/>
          <w:lang w:eastAsia="ru-RU"/>
        </w:rPr>
        <w:t xml:space="preserve">наименование органа, выдавшего </w:t>
      </w:r>
      <w:r w:rsidR="00E207ED" w:rsidRPr="00D34950">
        <w:rPr>
          <w:rFonts w:ascii="Tahoma" w:hAnsi="Tahoma" w:cs="Tahoma"/>
          <w:sz w:val="20"/>
          <w:szCs w:val="20"/>
          <w:lang w:eastAsia="ru-RU"/>
        </w:rPr>
        <w:t>паспорт, и код подразделения (при наличии)</w:t>
      </w:r>
      <w:r w:rsidRPr="00D34950">
        <w:rPr>
          <w:rFonts w:ascii="Tahoma" w:hAnsi="Tahoma" w:cs="Tahoma"/>
          <w:sz w:val="20"/>
          <w:szCs w:val="20"/>
          <w:lang w:eastAsia="ru-RU"/>
        </w:rPr>
        <w:t>;</w:t>
      </w:r>
    </w:p>
    <w:p w:rsidR="005D3CB8" w:rsidRPr="00D34950" w:rsidRDefault="00E207ED"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6638EA"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A93343" w:rsidRPr="00D34950" w:rsidRDefault="00A93343"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rPr>
        <w:t>наименование государственной должности лица, указанного в анкетных данных (при наличии);</w:t>
      </w:r>
    </w:p>
    <w:p w:rsidR="00BA0E0C"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B86FE0" w:rsidRPr="00D34950">
        <w:rPr>
          <w:rFonts w:ascii="Tahoma" w:hAnsi="Tahoma" w:cs="Tahoma"/>
          <w:sz w:val="20"/>
          <w:szCs w:val="20"/>
          <w:lang w:eastAsia="ru-RU"/>
        </w:rPr>
        <w:t xml:space="preserve">оттиска </w:t>
      </w:r>
      <w:r w:rsidRPr="00D34950">
        <w:rPr>
          <w:rFonts w:ascii="Tahoma" w:hAnsi="Tahoma" w:cs="Tahoma"/>
          <w:sz w:val="20"/>
          <w:szCs w:val="20"/>
          <w:lang w:eastAsia="ru-RU"/>
        </w:rPr>
        <w:t xml:space="preserve">печати уполномоченного органа </w:t>
      </w:r>
      <w:r w:rsidR="00BA0E0C" w:rsidRPr="00D34950">
        <w:rPr>
          <w:rFonts w:ascii="Tahoma" w:hAnsi="Tahoma" w:cs="Tahoma"/>
          <w:sz w:val="20"/>
          <w:szCs w:val="20"/>
        </w:rPr>
        <w:t>(за исключением случаев, предусмотренных подпункт</w:t>
      </w:r>
      <w:r w:rsidR="005177D5" w:rsidRPr="00D34950">
        <w:rPr>
          <w:rFonts w:ascii="Tahoma" w:hAnsi="Tahoma" w:cs="Tahoma"/>
          <w:sz w:val="20"/>
          <w:szCs w:val="20"/>
        </w:rPr>
        <w:t>ом</w:t>
      </w:r>
      <w:r w:rsidR="00BA0E0C" w:rsidRPr="00D34950">
        <w:rPr>
          <w:rFonts w:ascii="Tahoma" w:hAnsi="Tahoma" w:cs="Tahoma"/>
          <w:sz w:val="20"/>
          <w:szCs w:val="20"/>
        </w:rPr>
        <w:t xml:space="preserve"> </w:t>
      </w:r>
      <w:r w:rsidR="005177D5" w:rsidRPr="00D34950">
        <w:rPr>
          <w:rFonts w:ascii="Tahoma" w:hAnsi="Tahoma" w:cs="Tahoma"/>
          <w:sz w:val="20"/>
          <w:szCs w:val="20"/>
        </w:rPr>
        <w:t>4.3</w:t>
      </w:r>
      <w:r w:rsidR="003724C8" w:rsidRPr="00C07F93">
        <w:rPr>
          <w:rFonts w:ascii="Tahoma" w:hAnsi="Tahoma" w:cs="Tahoma"/>
          <w:sz w:val="20"/>
          <w:szCs w:val="20"/>
        </w:rPr>
        <w:t>8</w:t>
      </w:r>
      <w:r w:rsidR="005177D5" w:rsidRPr="00D34950">
        <w:rPr>
          <w:rFonts w:ascii="Tahoma" w:hAnsi="Tahoma" w:cs="Tahoma"/>
          <w:sz w:val="20"/>
          <w:szCs w:val="20"/>
        </w:rPr>
        <w:t>.3</w:t>
      </w:r>
      <w:r w:rsidR="008A2BB3" w:rsidRPr="00D34950">
        <w:rPr>
          <w:rFonts w:ascii="Tahoma" w:hAnsi="Tahoma" w:cs="Tahoma"/>
          <w:sz w:val="20"/>
          <w:szCs w:val="20"/>
        </w:rPr>
        <w:t>.</w:t>
      </w:r>
      <w:r w:rsidR="00BA0E0C" w:rsidRPr="00D34950">
        <w:rPr>
          <w:rFonts w:ascii="Tahoma" w:hAnsi="Tahoma" w:cs="Tahoma"/>
          <w:sz w:val="20"/>
          <w:szCs w:val="20"/>
        </w:rPr>
        <w:t xml:space="preserve"> пункта </w:t>
      </w:r>
      <w:r w:rsidR="005177D5" w:rsidRPr="00D34950">
        <w:rPr>
          <w:rFonts w:ascii="Tahoma" w:hAnsi="Tahoma" w:cs="Tahoma"/>
          <w:sz w:val="20"/>
          <w:szCs w:val="20"/>
        </w:rPr>
        <w:t>4</w:t>
      </w:r>
      <w:r w:rsidR="00BA0E0C" w:rsidRPr="00D34950">
        <w:rPr>
          <w:rFonts w:ascii="Tahoma" w:hAnsi="Tahoma" w:cs="Tahoma"/>
          <w:sz w:val="20"/>
          <w:szCs w:val="20"/>
        </w:rPr>
        <w:t>.</w:t>
      </w:r>
      <w:r w:rsidR="005177D5" w:rsidRPr="00D34950">
        <w:rPr>
          <w:rFonts w:ascii="Tahoma" w:hAnsi="Tahoma" w:cs="Tahoma"/>
          <w:sz w:val="20"/>
          <w:szCs w:val="20"/>
        </w:rPr>
        <w:t>3</w:t>
      </w:r>
      <w:r w:rsidR="003724C8" w:rsidRPr="00C07F93">
        <w:rPr>
          <w:rFonts w:ascii="Tahoma" w:hAnsi="Tahoma" w:cs="Tahoma"/>
          <w:sz w:val="20"/>
          <w:szCs w:val="20"/>
        </w:rPr>
        <w:t>8</w:t>
      </w:r>
      <w:r w:rsidR="008A2BB3" w:rsidRPr="00D34950">
        <w:rPr>
          <w:rFonts w:ascii="Tahoma" w:hAnsi="Tahoma" w:cs="Tahoma"/>
          <w:sz w:val="20"/>
          <w:szCs w:val="20"/>
        </w:rPr>
        <w:t>.</w:t>
      </w:r>
      <w:r w:rsidR="00BA0E0C" w:rsidRPr="00D34950">
        <w:rPr>
          <w:rFonts w:ascii="Tahoma" w:hAnsi="Tahoma" w:cs="Tahoma"/>
          <w:sz w:val="20"/>
          <w:szCs w:val="20"/>
        </w:rPr>
        <w:t xml:space="preserve"> настоящих Правил);</w:t>
      </w:r>
    </w:p>
    <w:p w:rsidR="005D3CB8" w:rsidRPr="00D34950" w:rsidRDefault="005D3CB8" w:rsidP="00B2453A">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BA0E0C" w:rsidRPr="00D34950">
        <w:rPr>
          <w:rFonts w:ascii="Tahoma" w:hAnsi="Tahoma" w:cs="Tahoma"/>
          <w:sz w:val="20"/>
          <w:szCs w:val="20"/>
          <w:lang w:eastAsia="ru-RU"/>
        </w:rPr>
        <w:t xml:space="preserve">лица, имеющего право действовать от имени </w:t>
      </w:r>
      <w:r w:rsidR="00A06FB5" w:rsidRPr="00D34950">
        <w:rPr>
          <w:rFonts w:ascii="Tahoma" w:hAnsi="Tahoma" w:cs="Tahoma"/>
          <w:sz w:val="20"/>
          <w:szCs w:val="20"/>
          <w:lang w:eastAsia="ru-RU"/>
        </w:rPr>
        <w:t>уполн</w:t>
      </w:r>
      <w:r w:rsidR="00BA0E0C" w:rsidRPr="00D34950">
        <w:rPr>
          <w:rFonts w:ascii="Tahoma" w:hAnsi="Tahoma" w:cs="Tahoma"/>
          <w:sz w:val="20"/>
          <w:szCs w:val="20"/>
          <w:lang w:eastAsia="ru-RU"/>
        </w:rPr>
        <w:t>о</w:t>
      </w:r>
      <w:r w:rsidR="00A06FB5" w:rsidRPr="00D34950">
        <w:rPr>
          <w:rFonts w:ascii="Tahoma" w:hAnsi="Tahoma" w:cs="Tahoma"/>
          <w:sz w:val="20"/>
          <w:szCs w:val="20"/>
          <w:lang w:eastAsia="ru-RU"/>
        </w:rPr>
        <w:t>мо</w:t>
      </w:r>
      <w:r w:rsidR="00BA0E0C" w:rsidRPr="00D34950">
        <w:rPr>
          <w:rFonts w:ascii="Tahoma" w:hAnsi="Tahoma" w:cs="Tahoma"/>
          <w:sz w:val="20"/>
          <w:szCs w:val="20"/>
          <w:lang w:eastAsia="ru-RU"/>
        </w:rPr>
        <w:t xml:space="preserve">ченного органа (за исключением случаев, предусмотренных подпунктами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5177D5" w:rsidRPr="00D34950">
        <w:rPr>
          <w:rFonts w:ascii="Tahoma" w:hAnsi="Tahoma" w:cs="Tahoma"/>
          <w:sz w:val="20"/>
          <w:szCs w:val="20"/>
          <w:lang w:eastAsia="ru-RU"/>
        </w:rPr>
        <w:t>.1</w:t>
      </w:r>
      <w:r w:rsidR="008A2BB3" w:rsidRPr="00D34950">
        <w:rPr>
          <w:rFonts w:ascii="Tahoma" w:hAnsi="Tahoma" w:cs="Tahoma"/>
          <w:sz w:val="20"/>
          <w:szCs w:val="20"/>
          <w:lang w:eastAsia="ru-RU"/>
        </w:rPr>
        <w:t>.</w:t>
      </w:r>
      <w:r w:rsidR="005177D5" w:rsidRPr="00D34950">
        <w:rPr>
          <w:rFonts w:ascii="Tahoma" w:hAnsi="Tahoma" w:cs="Tahoma"/>
          <w:sz w:val="20"/>
          <w:szCs w:val="20"/>
          <w:lang w:eastAsia="ru-RU"/>
        </w:rPr>
        <w:t xml:space="preserve"> и 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BA0E0C" w:rsidRPr="00D34950">
        <w:rPr>
          <w:rFonts w:ascii="Tahoma" w:hAnsi="Tahoma" w:cs="Tahoma"/>
          <w:sz w:val="20"/>
          <w:szCs w:val="20"/>
          <w:lang w:eastAsia="ru-RU"/>
        </w:rPr>
        <w:t>.2</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пункта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BA0E0C" w:rsidRPr="00D34950">
        <w:rPr>
          <w:rFonts w:ascii="Tahoma" w:hAnsi="Tahoma" w:cs="Tahoma"/>
          <w:sz w:val="20"/>
          <w:szCs w:val="20"/>
          <w:lang w:eastAsia="ru-RU"/>
        </w:rPr>
        <w:t>)</w:t>
      </w:r>
      <w:r w:rsidRPr="00D34950">
        <w:rPr>
          <w:rFonts w:ascii="Tahoma" w:hAnsi="Tahoma" w:cs="Tahoma"/>
          <w:sz w:val="20"/>
          <w:szCs w:val="20"/>
          <w:lang w:eastAsia="ru-RU"/>
        </w:rPr>
        <w:t>.</w:t>
      </w:r>
    </w:p>
    <w:p w:rsidR="005D3CB8" w:rsidRPr="00D34950" w:rsidRDefault="005D3CB8" w:rsidP="00590530">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 xml:space="preserve">Анкета </w:t>
      </w:r>
      <w:r w:rsidR="00B86FE0" w:rsidRPr="00D34950">
        <w:rPr>
          <w:rFonts w:ascii="Tahoma" w:hAnsi="Tahoma" w:cs="Tahoma"/>
          <w:sz w:val="20"/>
          <w:szCs w:val="20"/>
          <w:lang w:eastAsia="ru-RU"/>
        </w:rPr>
        <w:t>или заявление (</w:t>
      </w:r>
      <w:r w:rsidR="00B86FE0" w:rsidRPr="00D34950">
        <w:rPr>
          <w:rFonts w:ascii="Tahoma" w:hAnsi="Tahoma" w:cs="Tahoma"/>
          <w:sz w:val="20"/>
          <w:szCs w:val="20"/>
        </w:rPr>
        <w:t>в случае ес</w:t>
      </w:r>
      <w:r w:rsidR="004D18CB" w:rsidRPr="00D34950">
        <w:rPr>
          <w:rFonts w:ascii="Tahoma" w:hAnsi="Tahoma" w:cs="Tahoma"/>
          <w:sz w:val="20"/>
          <w:szCs w:val="20"/>
        </w:rPr>
        <w:t xml:space="preserve">ли анкетные данные содержатся в </w:t>
      </w:r>
      <w:r w:rsidR="00B86FE0" w:rsidRPr="00D34950">
        <w:rPr>
          <w:rFonts w:ascii="Tahoma" w:hAnsi="Tahoma" w:cs="Tahoma"/>
          <w:sz w:val="20"/>
          <w:szCs w:val="20"/>
        </w:rPr>
        <w:t xml:space="preserve">заявлении) </w:t>
      </w:r>
      <w:r w:rsidRPr="00D34950">
        <w:rPr>
          <w:rFonts w:ascii="Tahoma" w:hAnsi="Tahoma" w:cs="Tahoma"/>
          <w:sz w:val="20"/>
          <w:szCs w:val="20"/>
          <w:lang w:eastAsia="ru-RU"/>
        </w:rPr>
        <w:t>должн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быть скреплен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гербовой печатью уполномоченного органа.</w:t>
      </w:r>
    </w:p>
    <w:p w:rsidR="004B1652" w:rsidRPr="00D34950" w:rsidRDefault="004B1652" w:rsidP="00205A43">
      <w:pPr>
        <w:numPr>
          <w:ilvl w:val="1"/>
          <w:numId w:val="42"/>
        </w:numPr>
        <w:tabs>
          <w:tab w:val="left" w:pos="-851"/>
        </w:tabs>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иностранной структуры без образования юридического лица должны содержать следующие сведения о такой структуре:</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полное и сокращенное (при наличии) наименования;</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rsidR="00CB2D1A" w:rsidRPr="00D34950" w:rsidRDefault="00CB2D1A" w:rsidP="00EF6DC6">
      <w:pPr>
        <w:pStyle w:val="1"/>
        <w:numPr>
          <w:ilvl w:val="0"/>
          <w:numId w:val="3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rsidR="004B1652" w:rsidRPr="00D34950" w:rsidRDefault="00CB2D1A"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lang w:eastAsia="ru-RU"/>
        </w:rPr>
        <w:t>Анкета или заявление (в случае если анкетные данные содержатся в заявлении) для открытия лицевого счета инвестиционного товарищества должны содержать анкетные данные, указанные в настоящих Правилах для открытия счета физического или юридического лица</w:t>
      </w:r>
      <w:r w:rsidR="009B387D" w:rsidRPr="00D34950">
        <w:rPr>
          <w:rFonts w:ascii="Tahoma" w:hAnsi="Tahoma" w:cs="Tahoma"/>
          <w:sz w:val="20"/>
          <w:szCs w:val="20"/>
          <w:lang w:eastAsia="ru-RU"/>
        </w:rPr>
        <w:t>,</w:t>
      </w:r>
      <w:r w:rsidRPr="00D34950">
        <w:rPr>
          <w:rFonts w:ascii="Tahoma" w:hAnsi="Tahoma" w:cs="Tahoma"/>
          <w:sz w:val="20"/>
          <w:szCs w:val="20"/>
          <w:lang w:eastAsia="ru-RU"/>
        </w:rPr>
        <w:t xml:space="preserve"> в отношении управляющего товарища, а также индивидуальные признаки договора инвестиционного товарищества.</w:t>
      </w:r>
    </w:p>
    <w:p w:rsidR="004B165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33" w:name="_Ref381087436"/>
      <w:r w:rsidRPr="00D34950">
        <w:rPr>
          <w:rFonts w:ascii="Tahoma" w:eastAsia="Times New Roman" w:hAnsi="Tahoma" w:cs="Tahoma"/>
          <w:sz w:val="20"/>
          <w:szCs w:val="20"/>
          <w:lang w:eastAsia="ru-RU"/>
        </w:rPr>
        <w:t>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помимо данных, предусмотренных настоящими Правилами, может содержать иные данные, в том числе способ получения </w:t>
      </w:r>
      <w:r w:rsidR="00CB2D1A" w:rsidRPr="00D34950">
        <w:rPr>
          <w:rFonts w:ascii="Tahoma" w:eastAsia="Times New Roman" w:hAnsi="Tahoma" w:cs="Tahoma"/>
          <w:sz w:val="20"/>
          <w:szCs w:val="20"/>
          <w:lang w:eastAsia="ru-RU"/>
        </w:rPr>
        <w:t>информации из реестра</w:t>
      </w:r>
      <w:r w:rsidRPr="00D34950">
        <w:rPr>
          <w:rFonts w:ascii="Tahoma" w:eastAsia="Times New Roman" w:hAnsi="Tahoma" w:cs="Tahoma"/>
          <w:sz w:val="20"/>
          <w:szCs w:val="20"/>
          <w:lang w:eastAsia="ru-RU"/>
        </w:rPr>
        <w:t>, а 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представляем</w:t>
      </w:r>
      <w:r w:rsidR="00171D19"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в виде документа в электронной форме, мо</w:t>
      </w:r>
      <w:r w:rsidR="00171D19"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также содержать иные данные, необходимые для автоматической / автоматизированной обработки документа.</w:t>
      </w:r>
      <w:bookmarkEnd w:id="33"/>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Управляющей компании, Агенту, в том числе одновременно с заявкой на приобретение инвестиционных паев, если лицевой счет открывается при выдаче инвестиционных паев.</w:t>
      </w:r>
    </w:p>
    <w:p w:rsidR="00BF00E4" w:rsidRPr="00D34950" w:rsidRDefault="00D7609B" w:rsidP="00481F5B">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BF00E4" w:rsidRPr="00D34950">
        <w:rPr>
          <w:rFonts w:ascii="Tahoma" w:eastAsia="Times New Roman" w:hAnsi="Tahoma" w:cs="Tahoma"/>
          <w:sz w:val="20"/>
          <w:szCs w:val="20"/>
          <w:lang w:eastAsia="ru-RU"/>
        </w:rPr>
        <w:t xml:space="preserve">если указанные в анкете или заявлении (в случае если анкетные данные содержатся в заявлении) сведения подтверждены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w:t>
      </w:r>
      <w:r w:rsidR="00471AD4" w:rsidRPr="00D34950">
        <w:rPr>
          <w:rFonts w:ascii="Tahoma" w:eastAsia="Times New Roman" w:hAnsi="Tahoma" w:cs="Tahoma"/>
          <w:sz w:val="20"/>
          <w:szCs w:val="20"/>
          <w:lang w:eastAsia="ru-RU"/>
        </w:rPr>
        <w:t>27.07.2006 №</w:t>
      </w:r>
      <w:r w:rsidR="005D7B99" w:rsidRPr="00D34950">
        <w:rPr>
          <w:rFonts w:ascii="Tahoma" w:eastAsia="Times New Roman" w:hAnsi="Tahoma" w:cs="Tahoma"/>
          <w:sz w:val="20"/>
          <w:szCs w:val="20"/>
          <w:lang w:eastAsia="ru-RU"/>
        </w:rPr>
        <w:t xml:space="preserve"> 149-ФЗ «</w:t>
      </w:r>
      <w:r w:rsidR="00BF00E4" w:rsidRPr="00D34950">
        <w:rPr>
          <w:rFonts w:ascii="Tahoma" w:eastAsia="Times New Roman" w:hAnsi="Tahoma" w:cs="Tahoma"/>
          <w:sz w:val="20"/>
          <w:szCs w:val="20"/>
          <w:lang w:eastAsia="ru-RU"/>
        </w:rPr>
        <w:t>Об информации, информационных технологиях и о защите информации</w:t>
      </w:r>
      <w:r w:rsidR="005D7B9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то документы, предусмотренные в пунктах 4.1</w:t>
      </w:r>
      <w:r w:rsidR="002205DE" w:rsidRPr="00C07F93">
        <w:rPr>
          <w:rFonts w:ascii="Tahoma" w:eastAsia="Times New Roman" w:hAnsi="Tahoma" w:cs="Tahoma"/>
          <w:sz w:val="20"/>
          <w:szCs w:val="20"/>
          <w:lang w:eastAsia="ru-RU"/>
        </w:rPr>
        <w:t>8</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w:t>
      </w:r>
      <w:r w:rsidR="002205DE" w:rsidRPr="00C07F93">
        <w:rPr>
          <w:rFonts w:ascii="Tahoma" w:eastAsia="Times New Roman" w:hAnsi="Tahoma" w:cs="Tahoma"/>
          <w:sz w:val="20"/>
          <w:szCs w:val="20"/>
          <w:lang w:eastAsia="ru-RU"/>
        </w:rPr>
        <w:t>20</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4.2</w:t>
      </w:r>
      <w:r w:rsidR="002205DE" w:rsidRPr="00C07F93">
        <w:rPr>
          <w:rFonts w:ascii="Tahoma" w:eastAsia="Times New Roman" w:hAnsi="Tahoma" w:cs="Tahoma"/>
          <w:sz w:val="20"/>
          <w:szCs w:val="20"/>
          <w:lang w:eastAsia="ru-RU"/>
        </w:rPr>
        <w:t>7</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w:t>
      </w:r>
      <w:r w:rsidR="00171D19" w:rsidRPr="00D34950">
        <w:rPr>
          <w:rFonts w:ascii="Tahoma" w:eastAsia="Times New Roman" w:hAnsi="Tahoma" w:cs="Tahoma"/>
          <w:sz w:val="20"/>
          <w:szCs w:val="20"/>
          <w:lang w:eastAsia="ru-RU"/>
        </w:rPr>
        <w:t>3</w:t>
      </w:r>
      <w:r w:rsidR="002205DE" w:rsidRPr="00C07F93">
        <w:rPr>
          <w:rFonts w:ascii="Tahoma" w:eastAsia="Times New Roman" w:hAnsi="Tahoma" w:cs="Tahoma"/>
          <w:sz w:val="20"/>
          <w:szCs w:val="20"/>
          <w:lang w:eastAsia="ru-RU"/>
        </w:rPr>
        <w:t>1</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подтверждающие такие сведения, могут не предоставляться</w:t>
      </w:r>
      <w:r w:rsidR="00BF00E4" w:rsidRPr="00D34950">
        <w:rPr>
          <w:rFonts w:ascii="Tahoma" w:eastAsia="Times New Roman" w:hAnsi="Tahoma" w:cs="Tahoma"/>
          <w:sz w:val="20"/>
          <w:szCs w:val="20"/>
          <w:lang w:eastAsia="ru-RU"/>
        </w:rPr>
        <w:t>.</w:t>
      </w:r>
    </w:p>
    <w:p w:rsidR="00B22913" w:rsidRPr="00D34950" w:rsidRDefault="00C65A1C" w:rsidP="00B2291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(о</w:t>
      </w:r>
      <w:r w:rsidR="00B22913" w:rsidRPr="00D34950">
        <w:rPr>
          <w:rFonts w:ascii="Tahoma" w:eastAsia="Times New Roman" w:hAnsi="Tahoma" w:cs="Tahoma"/>
          <w:sz w:val="20"/>
          <w:szCs w:val="20"/>
          <w:lang w:eastAsia="ru-RU"/>
        </w:rPr>
        <w:t>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лица, указанного в анкетных данных, должен быть сделан в присутствии работника Регистратора, Управляющей компании или Агента, который уполномочен заверять </w:t>
      </w:r>
      <w:r w:rsidRPr="00D34950">
        <w:rPr>
          <w:rFonts w:ascii="Tahoma" w:eastAsia="Times New Roman" w:hAnsi="Tahoma" w:cs="Tahoma"/>
          <w:sz w:val="20"/>
          <w:szCs w:val="20"/>
          <w:lang w:eastAsia="ru-RU"/>
        </w:rPr>
        <w:t>подписи (</w:t>
      </w:r>
      <w:r w:rsidR="00B22913" w:rsidRPr="00D34950">
        <w:rPr>
          <w:rFonts w:ascii="Tahoma" w:eastAsia="Times New Roman" w:hAnsi="Tahoma" w:cs="Tahoma"/>
          <w:sz w:val="20"/>
          <w:szCs w:val="20"/>
          <w:lang w:eastAsia="ru-RU"/>
        </w:rPr>
        <w:t>образцы подписей</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в анкетных данных. При этом работник, в присутствии которого сделаны образцы подписей, обязан установить личность каждого лица, сделавшего </w:t>
      </w:r>
      <w:r w:rsidRPr="00D34950">
        <w:rPr>
          <w:rFonts w:ascii="Tahoma" w:eastAsia="Times New Roman" w:hAnsi="Tahoma" w:cs="Tahoma"/>
          <w:sz w:val="20"/>
          <w:szCs w:val="20"/>
          <w:lang w:eastAsia="ru-RU"/>
        </w:rPr>
        <w:t>подпись (</w:t>
      </w:r>
      <w:r w:rsidR="00B22913" w:rsidRPr="00D34950">
        <w:rPr>
          <w:rFonts w:ascii="Tahoma" w:eastAsia="Times New Roman" w:hAnsi="Tahoma" w:cs="Tahoma"/>
          <w:sz w:val="20"/>
          <w:szCs w:val="20"/>
          <w:lang w:eastAsia="ru-RU"/>
        </w:rPr>
        <w:t>образец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на основании документов, удостоверяющих личность, реквизиты которых вносятся в анкетные данные, сделать отметку «подпись проверил» или иную аналогичную по смыслу отметку, поставить подпись и заверить анкету или заявление (в случае если анкетные данные содержатся в заявлении) печатью соответствующего лица.</w:t>
      </w:r>
    </w:p>
    <w:p w:rsidR="005D3CB8" w:rsidRPr="00D34950" w:rsidRDefault="005D3CB8"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лицевых счетов юридическо</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лиц</w:t>
      </w:r>
      <w:r w:rsidR="009D16B4" w:rsidRPr="00D34950">
        <w:rPr>
          <w:rFonts w:ascii="Tahoma" w:eastAsia="Times New Roman" w:hAnsi="Tahoma" w:cs="Tahoma"/>
          <w:sz w:val="20"/>
          <w:szCs w:val="20"/>
          <w:lang w:eastAsia="ru-RU"/>
        </w:rPr>
        <w:t>у</w:t>
      </w:r>
      <w:r w:rsidR="00CB2D1A" w:rsidRPr="00D34950">
        <w:rPr>
          <w:rFonts w:ascii="Tahoma" w:eastAsia="Times New Roman" w:hAnsi="Tahoma" w:cs="Tahoma"/>
          <w:sz w:val="20"/>
          <w:szCs w:val="20"/>
          <w:lang w:eastAsia="ru-RU"/>
        </w:rPr>
        <w:t>, доверительно</w:t>
      </w:r>
      <w:r w:rsidR="009D16B4" w:rsidRPr="00D34950">
        <w:rPr>
          <w:rFonts w:ascii="Tahoma" w:eastAsia="Times New Roman" w:hAnsi="Tahoma" w:cs="Tahoma"/>
          <w:sz w:val="20"/>
          <w:szCs w:val="20"/>
          <w:lang w:eastAsia="ru-RU"/>
        </w:rPr>
        <w:t>му</w:t>
      </w:r>
      <w:r w:rsidR="00CB2D1A" w:rsidRPr="00D34950">
        <w:rPr>
          <w:rFonts w:ascii="Tahoma" w:eastAsia="Times New Roman" w:hAnsi="Tahoma" w:cs="Tahoma"/>
          <w:sz w:val="20"/>
          <w:szCs w:val="20"/>
          <w:lang w:eastAsia="ru-RU"/>
        </w:rPr>
        <w:t xml:space="preserve"> управляюще</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и</w:t>
      </w:r>
      <w:r w:rsidR="008A2BB3" w:rsidRPr="00D34950">
        <w:rPr>
          <w:rFonts w:ascii="Tahoma" w:eastAsia="Times New Roman" w:hAnsi="Tahoma" w:cs="Tahoma"/>
          <w:sz w:val="20"/>
          <w:szCs w:val="20"/>
          <w:lang w:eastAsia="ru-RU"/>
        </w:rPr>
        <w:t xml:space="preserve"> </w:t>
      </w:r>
      <w:r w:rsidR="009D16B4" w:rsidRPr="00D34950">
        <w:rPr>
          <w:rFonts w:ascii="Tahoma" w:hAnsi="Tahoma" w:cs="Tahoma"/>
          <w:sz w:val="20"/>
          <w:szCs w:val="20"/>
        </w:rPr>
        <w:t>органу государственной власти (органу местног</w:t>
      </w:r>
      <w:r w:rsidR="00FC54F8" w:rsidRPr="00D34950">
        <w:rPr>
          <w:rFonts w:ascii="Tahoma" w:hAnsi="Tahoma" w:cs="Tahoma"/>
          <w:sz w:val="20"/>
          <w:szCs w:val="20"/>
        </w:rPr>
        <w:t>о самоуправления, Банку России)</w:t>
      </w:r>
      <w:r w:rsidRPr="00D34950">
        <w:rPr>
          <w:rFonts w:ascii="Tahoma" w:eastAsia="Times New Roman" w:hAnsi="Tahoma" w:cs="Tahoma"/>
          <w:sz w:val="20"/>
          <w:szCs w:val="20"/>
          <w:lang w:eastAsia="ru-RU"/>
        </w:rPr>
        <w:t>, работник Регистратора, Управляющей компании или Агента, которому представлена анкета</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соответствии с настоящими Правилами, должен на основании представленных документов удостовериться в праве представителей, </w:t>
      </w:r>
      <w:r w:rsidR="008C0B54" w:rsidRPr="00D34950">
        <w:rPr>
          <w:rFonts w:ascii="Tahoma" w:eastAsia="Times New Roman" w:hAnsi="Tahoma" w:cs="Tahoma"/>
          <w:sz w:val="20"/>
          <w:szCs w:val="20"/>
          <w:lang w:eastAsia="ru-RU"/>
        </w:rPr>
        <w:t>подписи (</w:t>
      </w:r>
      <w:r w:rsidRPr="00D34950">
        <w:rPr>
          <w:rFonts w:ascii="Tahoma" w:eastAsia="Times New Roman" w:hAnsi="Tahoma" w:cs="Tahoma"/>
          <w:sz w:val="20"/>
          <w:szCs w:val="20"/>
          <w:lang w:eastAsia="ru-RU"/>
        </w:rPr>
        <w:t>образцы подписей</w:t>
      </w:r>
      <w:r w:rsidR="008C0B5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которых вносятся в анкету</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действовать от имени соответствующего лица (уполномоченного органа).</w:t>
      </w:r>
    </w:p>
    <w:p w:rsidR="00FB68FA" w:rsidRDefault="009D16B4"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Требования абзацев первого и второго настоящего пункта не применяются в</w:t>
      </w:r>
      <w:r w:rsidR="00FB68FA">
        <w:rPr>
          <w:rFonts w:ascii="Tahoma" w:eastAsia="Times New Roman" w:hAnsi="Tahoma" w:cs="Tahoma"/>
          <w:sz w:val="20"/>
          <w:szCs w:val="20"/>
          <w:lang w:eastAsia="ru-RU"/>
        </w:rPr>
        <w:t xml:space="preserve"> следующих случаях:</w:t>
      </w:r>
    </w:p>
    <w:p w:rsidR="00FB68FA" w:rsidRDefault="00FB68FA" w:rsidP="00634E07">
      <w:pPr>
        <w:pStyle w:val="1"/>
        <w:numPr>
          <w:ilvl w:val="2"/>
          <w:numId w:val="36"/>
        </w:numPr>
        <w:ind w:left="1276" w:hanging="283"/>
        <w:rPr>
          <w:rFonts w:ascii="Tahoma" w:hAnsi="Tahoma" w:cs="Tahoma"/>
          <w:sz w:val="20"/>
          <w:szCs w:val="20"/>
          <w:lang w:eastAsia="ru-RU"/>
        </w:rPr>
      </w:pPr>
      <w:r w:rsidRPr="00FB68FA">
        <w:rPr>
          <w:rFonts w:ascii="Tahoma" w:hAnsi="Tahoma" w:cs="Tahoma"/>
          <w:sz w:val="20"/>
          <w:szCs w:val="20"/>
          <w:lang w:eastAsia="ru-RU"/>
        </w:rPr>
        <w:t>в анкете или заявлении (в случае если анкетные данные содержатся в заявлении)</w:t>
      </w:r>
      <w:r>
        <w:rPr>
          <w:rFonts w:ascii="Tahoma" w:hAnsi="Tahoma" w:cs="Tahoma"/>
          <w:sz w:val="20"/>
          <w:szCs w:val="20"/>
          <w:lang w:eastAsia="ru-RU"/>
        </w:rPr>
        <w:t xml:space="preserve"> </w:t>
      </w:r>
      <w:r w:rsidR="009D16B4" w:rsidRPr="00634E07">
        <w:rPr>
          <w:rFonts w:ascii="Tahoma" w:hAnsi="Tahoma" w:cs="Tahoma"/>
          <w:sz w:val="20"/>
          <w:szCs w:val="20"/>
          <w:lang w:eastAsia="ru-RU"/>
        </w:rPr>
        <w:t xml:space="preserve">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2205DE" w:rsidRPr="00634E07">
        <w:rPr>
          <w:rFonts w:ascii="Tahoma" w:hAnsi="Tahoma" w:cs="Tahoma"/>
          <w:sz w:val="20"/>
          <w:szCs w:val="20"/>
          <w:lang w:eastAsia="ru-RU"/>
        </w:rPr>
        <w:t>РФ</w:t>
      </w:r>
      <w:r w:rsidR="009D16B4" w:rsidRPr="00634E07">
        <w:rPr>
          <w:rFonts w:ascii="Tahoma" w:hAnsi="Tahoma" w:cs="Tahoma"/>
          <w:sz w:val="20"/>
          <w:szCs w:val="20"/>
          <w:lang w:eastAsia="ru-RU"/>
        </w:rPr>
        <w:t xml:space="preserve"> о нотариате</w:t>
      </w:r>
      <w:r>
        <w:rPr>
          <w:rFonts w:ascii="Tahoma" w:hAnsi="Tahoma" w:cs="Tahoma"/>
          <w:sz w:val="20"/>
          <w:szCs w:val="20"/>
          <w:lang w:eastAsia="ru-RU"/>
        </w:rPr>
        <w:t>;</w:t>
      </w:r>
    </w:p>
    <w:p w:rsidR="00FB68FA" w:rsidRDefault="00FB68FA" w:rsidP="00634E07">
      <w:pPr>
        <w:pStyle w:val="1"/>
        <w:numPr>
          <w:ilvl w:val="2"/>
          <w:numId w:val="36"/>
        </w:numPr>
        <w:ind w:left="1276" w:hanging="283"/>
        <w:rPr>
          <w:rFonts w:ascii="Tahoma" w:hAnsi="Tahoma" w:cs="Tahoma"/>
          <w:sz w:val="20"/>
          <w:szCs w:val="20"/>
          <w:lang w:eastAsia="ru-RU"/>
        </w:rPr>
      </w:pPr>
      <w:r w:rsidRPr="00FB68FA">
        <w:rPr>
          <w:rFonts w:ascii="Tahoma" w:hAnsi="Tahoma" w:cs="Tahoma"/>
          <w:sz w:val="20"/>
          <w:szCs w:val="20"/>
          <w:lang w:eastAsia="ru-RU"/>
        </w:rPr>
        <w:t>в анкете или заявлении (в случае если анкетные данные содержатся в заявлении) подлинность подписи лица, указанного в анкетных данных, засвидетельствована на территории иностранного государства лицом, имеющим право совершать нотариальные действия в соответствии с законодательством иностранного государства, - для физических лиц и иностранных юридических лиц;</w:t>
      </w:r>
    </w:p>
    <w:p w:rsidR="00186D98" w:rsidRDefault="009D16B4" w:rsidP="00634E07">
      <w:pPr>
        <w:pStyle w:val="1"/>
        <w:numPr>
          <w:ilvl w:val="2"/>
          <w:numId w:val="36"/>
        </w:numPr>
        <w:ind w:left="1276" w:hanging="283"/>
        <w:rPr>
          <w:rFonts w:ascii="Tahoma" w:hAnsi="Tahoma" w:cs="Tahoma"/>
          <w:sz w:val="20"/>
          <w:szCs w:val="20"/>
          <w:lang w:eastAsia="ru-RU"/>
        </w:rPr>
      </w:pPr>
      <w:r w:rsidRPr="00634E07">
        <w:rPr>
          <w:rFonts w:ascii="Tahoma" w:hAnsi="Tahoma" w:cs="Tahoma"/>
          <w:sz w:val="20"/>
          <w:szCs w:val="20"/>
          <w:lang w:eastAsia="ru-RU"/>
        </w:rPr>
        <w:t>в случаях, предусмотренных подпунктами 4.3</w:t>
      </w:r>
      <w:r w:rsidR="002205DE" w:rsidRPr="00634E07">
        <w:rPr>
          <w:rFonts w:ascii="Tahoma" w:hAnsi="Tahoma" w:cs="Tahoma"/>
          <w:sz w:val="20"/>
          <w:szCs w:val="20"/>
          <w:lang w:eastAsia="ru-RU"/>
        </w:rPr>
        <w:t>8</w:t>
      </w:r>
      <w:r w:rsidRPr="00634E07">
        <w:rPr>
          <w:rFonts w:ascii="Tahoma" w:hAnsi="Tahoma" w:cs="Tahoma"/>
          <w:sz w:val="20"/>
          <w:szCs w:val="20"/>
          <w:lang w:eastAsia="ru-RU"/>
        </w:rPr>
        <w:t>.1</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и 4.3</w:t>
      </w:r>
      <w:r w:rsidR="002205DE" w:rsidRPr="00634E07">
        <w:rPr>
          <w:rFonts w:ascii="Tahoma" w:hAnsi="Tahoma" w:cs="Tahoma"/>
          <w:sz w:val="20"/>
          <w:szCs w:val="20"/>
          <w:lang w:eastAsia="ru-RU"/>
        </w:rPr>
        <w:t>8</w:t>
      </w:r>
      <w:r w:rsidRPr="00634E07">
        <w:rPr>
          <w:rFonts w:ascii="Tahoma" w:hAnsi="Tahoma" w:cs="Tahoma"/>
          <w:sz w:val="20"/>
          <w:szCs w:val="20"/>
          <w:lang w:eastAsia="ru-RU"/>
        </w:rPr>
        <w:t>.2</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пункта 4.3</w:t>
      </w:r>
      <w:r w:rsidR="002205DE" w:rsidRPr="00634E07">
        <w:rPr>
          <w:rFonts w:ascii="Tahoma" w:hAnsi="Tahoma" w:cs="Tahoma"/>
          <w:sz w:val="20"/>
          <w:szCs w:val="20"/>
          <w:lang w:eastAsia="ru-RU"/>
        </w:rPr>
        <w:t>8</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настоящих Правил</w:t>
      </w:r>
      <w:r w:rsidR="00186D98">
        <w:rPr>
          <w:rFonts w:ascii="Tahoma" w:hAnsi="Tahoma" w:cs="Tahoma"/>
          <w:sz w:val="20"/>
          <w:szCs w:val="20"/>
          <w:lang w:eastAsia="ru-RU"/>
        </w:rPr>
        <w:t>;</w:t>
      </w:r>
    </w:p>
    <w:p w:rsidR="009D16B4" w:rsidRPr="00013D78" w:rsidRDefault="00186D98" w:rsidP="00634E07">
      <w:pPr>
        <w:pStyle w:val="1"/>
        <w:numPr>
          <w:ilvl w:val="2"/>
          <w:numId w:val="36"/>
        </w:numPr>
        <w:ind w:left="1276" w:hanging="283"/>
        <w:rPr>
          <w:rFonts w:ascii="Tahoma" w:hAnsi="Tahoma" w:cs="Tahoma"/>
          <w:sz w:val="20"/>
          <w:szCs w:val="20"/>
          <w:lang w:eastAsia="ru-RU"/>
        </w:rPr>
      </w:pPr>
      <w:r w:rsidRPr="00186D98">
        <w:rPr>
          <w:rFonts w:ascii="Tahoma" w:hAnsi="Tahoma" w:cs="Tahoma"/>
          <w:sz w:val="20"/>
          <w:szCs w:val="20"/>
          <w:lang w:eastAsia="ru-RU"/>
        </w:rPr>
        <w:t>в случаях, предусмотренных подпунктом 4.38.4 пункта 4.38 настоящих Правил, - для физических лиц и иностранных юридических лиц.</w:t>
      </w:r>
    </w:p>
    <w:p w:rsidR="00534B33" w:rsidRPr="00D34950" w:rsidRDefault="009D16B4" w:rsidP="002B35E4">
      <w:pPr>
        <w:numPr>
          <w:ilvl w:val="1"/>
          <w:numId w:val="42"/>
        </w:numPr>
        <w:tabs>
          <w:tab w:val="left" w:pos="-851"/>
        </w:tabs>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Анкетные данные могут не содержать образец подписи и (или) образец оттиска печати лица, указанного в анкетных данных, в следующих случаях: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Регистратору предоставлен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5A7E97">
        <w:rPr>
          <w:rFonts w:ascii="Tahoma" w:eastAsia="Times New Roman" w:hAnsi="Tahoma" w:cs="Tahoma"/>
          <w:sz w:val="20"/>
          <w:szCs w:val="20"/>
          <w:lang w:eastAsia="ru-RU"/>
        </w:rPr>
        <w:t>РФ</w:t>
      </w:r>
      <w:r w:rsidR="008F59A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о нотариате, или его копия засвидетельствована в соответствии со статьей 35, частью первой статьи 37, частью первой статьи 38, статьями 46 и 77 Основ законодательства </w:t>
      </w:r>
      <w:r w:rsidR="005A7E97">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 в отношении образца подписи лица, указанного в анкетных данных.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w:t>
      </w:r>
      <w:r w:rsidR="00174D02">
        <w:rPr>
          <w:rFonts w:ascii="Tahoma" w:eastAsia="Times New Roman" w:hAnsi="Tahoma" w:cs="Tahoma"/>
          <w:sz w:val="20"/>
          <w:szCs w:val="20"/>
          <w:lang w:eastAsia="ru-RU"/>
        </w:rPr>
        <w:t xml:space="preserve">частями </w:t>
      </w:r>
      <w:r w:rsidRPr="00D34950">
        <w:rPr>
          <w:rFonts w:ascii="Tahoma" w:eastAsia="Times New Roman" w:hAnsi="Tahoma" w:cs="Tahoma"/>
          <w:sz w:val="20"/>
          <w:szCs w:val="20"/>
          <w:lang w:eastAsia="ru-RU"/>
        </w:rPr>
        <w:t xml:space="preserve">2-4 статьи 5 Федерального закона от </w:t>
      </w:r>
      <w:r w:rsidR="008F59A0">
        <w:rPr>
          <w:rFonts w:ascii="Tahoma" w:eastAsia="Times New Roman" w:hAnsi="Tahoma" w:cs="Tahoma"/>
          <w:sz w:val="20"/>
          <w:szCs w:val="20"/>
          <w:lang w:eastAsia="ru-RU"/>
        </w:rPr>
        <w:t>0</w:t>
      </w:r>
      <w:r w:rsidRPr="00D34950">
        <w:rPr>
          <w:rFonts w:ascii="Tahoma" w:eastAsia="Times New Roman" w:hAnsi="Tahoma" w:cs="Tahoma"/>
          <w:sz w:val="20"/>
          <w:szCs w:val="20"/>
          <w:lang w:eastAsia="ru-RU"/>
        </w:rPr>
        <w:t>6</w:t>
      </w:r>
      <w:r w:rsidR="008F59A0">
        <w:rPr>
          <w:rFonts w:ascii="Tahoma" w:eastAsia="Times New Roman" w:hAnsi="Tahoma" w:cs="Tahoma"/>
          <w:sz w:val="20"/>
          <w:szCs w:val="20"/>
          <w:lang w:eastAsia="ru-RU"/>
        </w:rPr>
        <w:t>.04.</w:t>
      </w:r>
      <w:r w:rsidRPr="00D34950">
        <w:rPr>
          <w:rFonts w:ascii="Tahoma" w:eastAsia="Times New Roman" w:hAnsi="Tahoma" w:cs="Tahoma"/>
          <w:sz w:val="20"/>
          <w:szCs w:val="20"/>
          <w:lang w:eastAsia="ru-RU"/>
        </w:rPr>
        <w:t>2011 № 63-ФЗ «Об электронной подписи», - в отношении образца подписи лица и (или) образца оттиска печати лица, указанного в анкетных данных.</w:t>
      </w:r>
    </w:p>
    <w:p w:rsidR="00534B33"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Регистратору предоставлен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rsidR="00257EA9" w:rsidRPr="00D34950" w:rsidRDefault="00257EA9"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257EA9">
        <w:rPr>
          <w:rFonts w:ascii="Tahoma" w:eastAsia="Times New Roman" w:hAnsi="Tahoma" w:cs="Tahoma"/>
          <w:sz w:val="20"/>
          <w:szCs w:val="20"/>
          <w:lang w:eastAsia="ru-RU"/>
        </w:rPr>
        <w:t>Регистратору представлен документ, в котором подлинность подписи лица, указанного в анкетных данных физического лица или иностранного юридического лица, засвидетельствована на территории иностранного государства лицом, имеющим право совершать нотариальные действия в соответствии с законодательством иностранного государства, - в отношении образца подписи лица, указанного в анкетных данных.</w:t>
      </w:r>
    </w:p>
    <w:p w:rsidR="002B35E4" w:rsidRPr="00D34950" w:rsidRDefault="002B35E4"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открывает лицевой счет или отказывает в его открытии в течение 5 рабочих дней с даты предоставления ему заявления или иного документа, на основании которого открывается лицевой счет.</w:t>
      </w:r>
    </w:p>
    <w:p w:rsidR="004E3CBA" w:rsidRPr="00D34950" w:rsidRDefault="004E3CBA"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отказывает в открытии лицевого счета в следующих случаях:</w:t>
      </w:r>
    </w:p>
    <w:p w:rsidR="004E3CBA" w:rsidRPr="00D34950" w:rsidRDefault="004E3CBA" w:rsidP="00520E28">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w:t>
      </w:r>
      <w:r w:rsidR="00E311A7" w:rsidRPr="00D34950">
        <w:rPr>
          <w:rFonts w:ascii="Tahoma" w:eastAsia="Times New Roman" w:hAnsi="Tahoma" w:cs="Tahoma"/>
          <w:color w:val="000000" w:themeColor="text1"/>
          <w:sz w:val="20"/>
          <w:szCs w:val="20"/>
          <w:lang w:eastAsia="ru-RU"/>
        </w:rPr>
        <w:t xml:space="preserve"> </w:t>
      </w:r>
      <w:r w:rsidRPr="00D34950">
        <w:rPr>
          <w:rFonts w:ascii="Tahoma" w:eastAsia="Times New Roman" w:hAnsi="Tahoma" w:cs="Tahoma"/>
          <w:color w:val="000000" w:themeColor="text1"/>
          <w:sz w:val="20"/>
          <w:szCs w:val="20"/>
          <w:lang w:eastAsia="ru-RU"/>
        </w:rPr>
        <w:t>почтового адреса,</w:t>
      </w:r>
      <w:r w:rsidR="00E311A7" w:rsidRPr="00D34950">
        <w:rPr>
          <w:rFonts w:ascii="Tahoma" w:eastAsia="Times New Roman" w:hAnsi="Tahoma" w:cs="Tahoma"/>
          <w:color w:val="000000" w:themeColor="text1"/>
          <w:sz w:val="20"/>
          <w:szCs w:val="20"/>
          <w:lang w:eastAsia="ru-RU"/>
        </w:rPr>
        <w:t xml:space="preserve"> </w:t>
      </w:r>
      <w:r w:rsidR="00E311A7" w:rsidRPr="00D34950">
        <w:rPr>
          <w:rFonts w:ascii="Tahoma" w:hAnsi="Tahoma" w:cs="Tahoma"/>
          <w:sz w:val="20"/>
          <w:szCs w:val="20"/>
        </w:rPr>
        <w:t>адреса регистрации по месту жительства (по месту пребывания),</w:t>
      </w:r>
      <w:r w:rsidR="009D36EC" w:rsidRPr="00D34950">
        <w:rPr>
          <w:rFonts w:ascii="Tahoma" w:hAnsi="Tahoma" w:cs="Tahoma"/>
          <w:sz w:val="20"/>
          <w:szCs w:val="20"/>
        </w:rPr>
        <w:t xml:space="preserve"> </w:t>
      </w:r>
      <w:r w:rsidR="009D36EC" w:rsidRPr="00D34950">
        <w:rPr>
          <w:rFonts w:ascii="Tahoma" w:hAnsi="Tahoma" w:cs="Tahoma"/>
          <w:sz w:val="20"/>
          <w:szCs w:val="20"/>
          <w:lang w:eastAsia="ru-RU"/>
        </w:rPr>
        <w:t>адреса фактического места жительства,</w:t>
      </w:r>
      <w:r w:rsidRPr="00D34950">
        <w:rPr>
          <w:rFonts w:ascii="Tahoma" w:eastAsia="Times New Roman" w:hAnsi="Tahoma" w:cs="Tahoma"/>
          <w:color w:val="000000" w:themeColor="text1"/>
          <w:sz w:val="20"/>
          <w:szCs w:val="20"/>
          <w:lang w:eastAsia="ru-RU"/>
        </w:rPr>
        <w:t xml:space="preserve"> адреса электронной почты и номера телефона, не подтверждена в соответствии с пунктом 4.8</w:t>
      </w:r>
      <w:r w:rsidR="00471AD4"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настоящих Правил;</w:t>
      </w:r>
    </w:p>
    <w:p w:rsidR="004E3CBA"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образец подписи лица, подавшего заявление, в представленной анкете или заявлении (в случае если анкетные данные содержатся в заявлении) отсутствует</w:t>
      </w:r>
      <w:r w:rsidR="00A06FB5" w:rsidRPr="00D34950">
        <w:rPr>
          <w:rFonts w:ascii="Tahoma" w:eastAsia="Times New Roman" w:hAnsi="Tahoma" w:cs="Tahoma"/>
          <w:color w:val="000000" w:themeColor="text1"/>
          <w:sz w:val="20"/>
          <w:szCs w:val="20"/>
          <w:lang w:eastAsia="ru-RU"/>
        </w:rPr>
        <w:t xml:space="preserve"> </w:t>
      </w:r>
      <w:r w:rsidR="00A06FB5" w:rsidRPr="00D34950">
        <w:rPr>
          <w:rFonts w:ascii="Tahoma" w:hAnsi="Tahoma" w:cs="Tahoma"/>
          <w:sz w:val="20"/>
          <w:szCs w:val="20"/>
          <w:lang w:eastAsia="ru-RU"/>
        </w:rPr>
        <w:t>(за исключением случаев, предусмотренных подпунктами 4.3</w:t>
      </w:r>
      <w:r w:rsidR="005A7E97">
        <w:rPr>
          <w:rFonts w:ascii="Tahoma" w:hAnsi="Tahoma" w:cs="Tahoma"/>
          <w:sz w:val="20"/>
          <w:szCs w:val="20"/>
          <w:lang w:eastAsia="ru-RU"/>
        </w:rPr>
        <w:t>8</w:t>
      </w:r>
      <w:r w:rsidR="00A06FB5" w:rsidRPr="00D34950">
        <w:rPr>
          <w:rFonts w:ascii="Tahoma" w:hAnsi="Tahoma" w:cs="Tahoma"/>
          <w:sz w:val="20"/>
          <w:szCs w:val="20"/>
          <w:lang w:eastAsia="ru-RU"/>
        </w:rPr>
        <w:t>.1</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и 4.3</w:t>
      </w:r>
      <w:r w:rsidR="005A7E97">
        <w:rPr>
          <w:rFonts w:ascii="Tahoma" w:hAnsi="Tahoma" w:cs="Tahoma"/>
          <w:sz w:val="20"/>
          <w:szCs w:val="20"/>
          <w:lang w:eastAsia="ru-RU"/>
        </w:rPr>
        <w:t>8</w:t>
      </w:r>
      <w:r w:rsidR="00A06FB5" w:rsidRPr="00D34950">
        <w:rPr>
          <w:rFonts w:ascii="Tahoma" w:hAnsi="Tahoma" w:cs="Tahoma"/>
          <w:sz w:val="20"/>
          <w:szCs w:val="20"/>
          <w:lang w:eastAsia="ru-RU"/>
        </w:rPr>
        <w:t>.2</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пункта 4.3</w:t>
      </w:r>
      <w:r w:rsidR="005A7E97">
        <w:rPr>
          <w:rFonts w:ascii="Tahoma" w:hAnsi="Tahoma" w:cs="Tahoma"/>
          <w:sz w:val="20"/>
          <w:szCs w:val="20"/>
          <w:lang w:eastAsia="ru-RU"/>
        </w:rPr>
        <w:t>8</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257EA9">
        <w:rPr>
          <w:rFonts w:eastAsia="Times New Roman" w:cs="Verdana"/>
          <w:lang w:eastAsia="ru-RU"/>
        </w:rPr>
        <w:t xml:space="preserve">, </w:t>
      </w:r>
      <w:r w:rsidR="00257EA9" w:rsidRPr="00257EA9">
        <w:rPr>
          <w:rFonts w:ascii="Tahoma" w:hAnsi="Tahoma" w:cs="Tahoma"/>
          <w:sz w:val="20"/>
          <w:szCs w:val="20"/>
          <w:lang w:eastAsia="ru-RU"/>
        </w:rPr>
        <w:t>а также для физического лица и иностранного юридического лица - за исключением случая, предусмотренного подпунктом 4.38.4 пункта 4.38. настоящих Правил</w:t>
      </w:r>
      <w:r w:rsidR="00A06FB5" w:rsidRPr="00D34950">
        <w:rPr>
          <w:rFonts w:ascii="Tahoma" w:hAnsi="Tahoma" w:cs="Tahoma"/>
          <w:sz w:val="20"/>
          <w:szCs w:val="20"/>
          <w:lang w:eastAsia="ru-RU"/>
        </w:rPr>
        <w:t>)</w:t>
      </w:r>
      <w:r w:rsidRPr="00D34950">
        <w:rPr>
          <w:rFonts w:ascii="Tahoma" w:eastAsia="Times New Roman" w:hAnsi="Tahoma" w:cs="Tahoma"/>
          <w:color w:val="000000" w:themeColor="text1"/>
          <w:sz w:val="20"/>
          <w:szCs w:val="20"/>
          <w:lang w:eastAsia="ru-RU"/>
        </w:rPr>
        <w:t xml:space="preserve"> или не соответствует требованиям, предусмотренным </w:t>
      </w:r>
      <w:r w:rsidRPr="00D34950">
        <w:rPr>
          <w:rFonts w:ascii="Tahoma" w:hAnsi="Tahoma" w:cs="Tahoma"/>
          <w:color w:val="000000" w:themeColor="text1"/>
          <w:sz w:val="20"/>
          <w:szCs w:val="20"/>
        </w:rPr>
        <w:t xml:space="preserve">пунктом </w:t>
      </w:r>
      <w:r w:rsidRPr="00D34950">
        <w:rPr>
          <w:rFonts w:ascii="Tahoma" w:eastAsia="Times New Roman" w:hAnsi="Tahoma" w:cs="Tahoma"/>
          <w:color w:val="000000" w:themeColor="text1"/>
          <w:sz w:val="20"/>
          <w:szCs w:val="20"/>
          <w:lang w:eastAsia="ru-RU"/>
        </w:rPr>
        <w:t>4.3</w:t>
      </w:r>
      <w:r w:rsidR="005A7E97">
        <w:rPr>
          <w:rFonts w:ascii="Tahoma" w:eastAsia="Times New Roman" w:hAnsi="Tahoma" w:cs="Tahoma"/>
          <w:color w:val="000000" w:themeColor="text1"/>
          <w:sz w:val="20"/>
          <w:szCs w:val="20"/>
          <w:lang w:eastAsia="ru-RU"/>
        </w:rPr>
        <w:t>7</w:t>
      </w:r>
      <w:r w:rsidRPr="00D34950">
        <w:rPr>
          <w:rFonts w:ascii="Tahoma" w:eastAsia="Times New Roman" w:hAnsi="Tahoma" w:cs="Tahoma"/>
          <w:color w:val="000000" w:themeColor="text1"/>
          <w:sz w:val="20"/>
          <w:szCs w:val="20"/>
          <w:lang w:eastAsia="ru-RU"/>
        </w:rPr>
        <w:t>. настоящих Правил;</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Регистратором установлено, что документы, представленные для открытия лицевого счета, содержат недостоверные или неполные сведения</w:t>
      </w:r>
      <w:r w:rsidR="00842F94" w:rsidRPr="00D34950">
        <w:rPr>
          <w:rFonts w:ascii="Tahoma" w:eastAsia="Times New Roman" w:hAnsi="Tahoma" w:cs="Tahoma"/>
          <w:color w:val="000000" w:themeColor="text1"/>
          <w:sz w:val="20"/>
          <w:szCs w:val="20"/>
          <w:lang w:eastAsia="ru-RU"/>
        </w:rPr>
        <w:t xml:space="preserve"> (</w:t>
      </w:r>
      <w:r w:rsidR="00842F94" w:rsidRPr="00D34950">
        <w:rPr>
          <w:rFonts w:ascii="Tahoma" w:hAnsi="Tahoma" w:cs="Tahoma"/>
          <w:sz w:val="20"/>
          <w:szCs w:val="20"/>
          <w:lang w:eastAsia="ru-RU"/>
        </w:rPr>
        <w:t>за исключением случаев, предусмотренных пунктом 4.3</w:t>
      </w:r>
      <w:r w:rsidR="005A7E97">
        <w:rPr>
          <w:rFonts w:ascii="Tahoma" w:hAnsi="Tahoma" w:cs="Tahoma"/>
          <w:sz w:val="20"/>
          <w:szCs w:val="20"/>
          <w:lang w:eastAsia="ru-RU"/>
        </w:rPr>
        <w:t>8</w:t>
      </w:r>
      <w:r w:rsidR="00842F94" w:rsidRPr="00D34950">
        <w:rPr>
          <w:rFonts w:ascii="Tahoma" w:hAnsi="Tahoma" w:cs="Tahoma"/>
          <w:sz w:val="20"/>
          <w:szCs w:val="20"/>
          <w:lang w:eastAsia="ru-RU"/>
        </w:rPr>
        <w:t xml:space="preserve">. </w:t>
      </w:r>
      <w:r w:rsidR="00596CE5" w:rsidRPr="00D34950">
        <w:rPr>
          <w:rFonts w:ascii="Tahoma" w:hAnsi="Tahoma" w:cs="Tahoma"/>
          <w:sz w:val="20"/>
          <w:szCs w:val="20"/>
          <w:lang w:eastAsia="ru-RU"/>
        </w:rPr>
        <w:t>настоящих Правил</w:t>
      </w:r>
      <w:r w:rsidR="00842F94" w:rsidRPr="00D34950">
        <w:rPr>
          <w:rFonts w:ascii="Tahoma" w:hAnsi="Tahoma" w:cs="Tahoma"/>
          <w:sz w:val="20"/>
          <w:szCs w:val="20"/>
          <w:lang w:eastAsia="ru-RU"/>
        </w:rPr>
        <w:t>)</w:t>
      </w:r>
      <w:r w:rsidRPr="00D34950">
        <w:rPr>
          <w:rFonts w:ascii="Tahoma" w:eastAsia="Times New Roman" w:hAnsi="Tahoma" w:cs="Tahoma"/>
          <w:color w:val="000000" w:themeColor="text1"/>
          <w:sz w:val="20"/>
          <w:szCs w:val="20"/>
          <w:lang w:eastAsia="ru-RU"/>
        </w:rPr>
        <w:t>;</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color w:val="000000" w:themeColor="text1"/>
          <w:sz w:val="20"/>
          <w:szCs w:val="20"/>
          <w:lang w:eastAsia="ru-RU"/>
        </w:rPr>
        <w:t>Р</w:t>
      </w:r>
      <w:r w:rsidR="00886649">
        <w:rPr>
          <w:rFonts w:ascii="Tahoma" w:eastAsia="Times New Roman" w:hAnsi="Tahoma" w:cs="Tahoma"/>
          <w:color w:val="000000" w:themeColor="text1"/>
          <w:sz w:val="20"/>
          <w:szCs w:val="20"/>
          <w:lang w:eastAsia="ru-RU"/>
        </w:rPr>
        <w:t xml:space="preserve">оссийской </w:t>
      </w:r>
      <w:r w:rsidR="00DE58BD" w:rsidRPr="00D34950">
        <w:rPr>
          <w:rFonts w:ascii="Tahoma" w:eastAsia="Times New Roman" w:hAnsi="Tahoma" w:cs="Tahoma"/>
          <w:color w:val="000000" w:themeColor="text1"/>
          <w:sz w:val="20"/>
          <w:szCs w:val="20"/>
          <w:lang w:eastAsia="ru-RU"/>
        </w:rPr>
        <w:t>Ф</w:t>
      </w:r>
      <w:r w:rsidR="00886649">
        <w:rPr>
          <w:rFonts w:ascii="Tahoma" w:eastAsia="Times New Roman" w:hAnsi="Tahoma" w:cs="Tahoma"/>
          <w:color w:val="000000" w:themeColor="text1"/>
          <w:sz w:val="20"/>
          <w:szCs w:val="20"/>
          <w:lang w:eastAsia="ru-RU"/>
        </w:rPr>
        <w:t>едерации</w:t>
      </w:r>
      <w:r w:rsidRPr="00D34950">
        <w:rPr>
          <w:rFonts w:ascii="Tahoma" w:eastAsia="Times New Roman" w:hAnsi="Tahoma" w:cs="Tahoma"/>
          <w:color w:val="000000" w:themeColor="text1"/>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205A43" w:rsidRPr="00D34950" w:rsidRDefault="00257EA9"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257EA9">
        <w:rPr>
          <w:rFonts w:ascii="Tahoma" w:eastAsia="Times New Roman" w:hAnsi="Tahoma" w:cs="Tahoma"/>
          <w:color w:val="000000" w:themeColor="text1"/>
          <w:sz w:val="20"/>
          <w:szCs w:val="20"/>
          <w:lang w:eastAsia="ru-RU"/>
        </w:rPr>
        <w:t>если представленные документы, составленные с участием должностных лиц компетентных органов иностранных государств или от них исходящие либо оформленные на территориях иностранных государств лицами, имеющими право совершать нотариальные действия в соответствии с законодательством иностранного государства, не легализованы в порядке, установленном статьей 5 Федерального закона от 22</w:t>
      </w:r>
      <w:r w:rsidR="008F59A0">
        <w:rPr>
          <w:rFonts w:ascii="Tahoma" w:eastAsia="Times New Roman" w:hAnsi="Tahoma" w:cs="Tahoma"/>
          <w:color w:val="000000" w:themeColor="text1"/>
          <w:sz w:val="20"/>
          <w:szCs w:val="20"/>
          <w:lang w:eastAsia="ru-RU"/>
        </w:rPr>
        <w:t>.06.</w:t>
      </w:r>
      <w:r w:rsidRPr="00257EA9">
        <w:rPr>
          <w:rFonts w:ascii="Tahoma" w:eastAsia="Times New Roman" w:hAnsi="Tahoma" w:cs="Tahoma"/>
          <w:color w:val="000000" w:themeColor="text1"/>
          <w:sz w:val="20"/>
          <w:szCs w:val="20"/>
          <w:lang w:eastAsia="ru-RU"/>
        </w:rPr>
        <w:t>2024 N 145-ФЗ "О легализации российских и иностранных официальных документов и об истребовании личных документов", либо не имеют проставленного апостиля (за исключением случаев, когда в соответствии с законодательством Российской Федерации и (или) международным договором легализация и проставление апостиля не требуются)</w:t>
      </w:r>
      <w:r w:rsidR="00205A43" w:rsidRPr="00D34950">
        <w:rPr>
          <w:rFonts w:ascii="Tahoma" w:eastAsia="Times New Roman" w:hAnsi="Tahoma" w:cs="Tahoma"/>
          <w:color w:val="000000" w:themeColor="text1"/>
          <w:sz w:val="20"/>
          <w:szCs w:val="20"/>
          <w:lang w:eastAsia="ru-RU"/>
        </w:rPr>
        <w:t>;</w:t>
      </w:r>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открытие лицевого счета, указанного в заявлении, не предусмотрено </w:t>
      </w:r>
      <w:r w:rsidRPr="00D34950">
        <w:rPr>
          <w:rFonts w:ascii="Tahoma" w:hAnsi="Tahoma" w:cs="Tahoma"/>
          <w:color w:val="000000" w:themeColor="text1"/>
          <w:sz w:val="20"/>
          <w:szCs w:val="20"/>
        </w:rPr>
        <w:t>подпунктами 1</w:t>
      </w:r>
      <w:r w:rsidRPr="00D34950">
        <w:rPr>
          <w:rFonts w:ascii="Tahoma" w:eastAsia="Times New Roman" w:hAnsi="Tahoma" w:cs="Tahoma"/>
          <w:color w:val="000000" w:themeColor="text1"/>
          <w:sz w:val="20"/>
          <w:szCs w:val="20"/>
          <w:lang w:eastAsia="ru-RU"/>
        </w:rPr>
        <w:t xml:space="preserve"> - </w:t>
      </w:r>
      <w:r w:rsidRPr="00D34950">
        <w:rPr>
          <w:rFonts w:ascii="Tahoma" w:hAnsi="Tahoma" w:cs="Tahoma"/>
          <w:color w:val="000000" w:themeColor="text1"/>
          <w:sz w:val="20"/>
          <w:szCs w:val="20"/>
        </w:rPr>
        <w:t>5.1 пункта 1 статьи 8.2</w:t>
      </w:r>
      <w:r w:rsidRPr="00D34950">
        <w:rPr>
          <w:rFonts w:ascii="Tahoma" w:eastAsia="Times New Roman" w:hAnsi="Tahoma" w:cs="Tahoma"/>
          <w:color w:val="000000" w:themeColor="text1"/>
          <w:sz w:val="20"/>
          <w:szCs w:val="20"/>
          <w:lang w:eastAsia="ru-RU"/>
        </w:rPr>
        <w:t xml:space="preserve"> Федерального </w:t>
      </w:r>
      <w:r w:rsidR="00550351" w:rsidRPr="00D34950">
        <w:rPr>
          <w:rFonts w:ascii="Tahoma" w:eastAsia="Times New Roman" w:hAnsi="Tahoma" w:cs="Tahoma"/>
          <w:color w:val="000000" w:themeColor="text1"/>
          <w:sz w:val="20"/>
          <w:szCs w:val="20"/>
          <w:lang w:eastAsia="ru-RU"/>
        </w:rPr>
        <w:t>закона «</w:t>
      </w:r>
      <w:r w:rsidRPr="00D34950">
        <w:rPr>
          <w:rFonts w:ascii="Tahoma" w:eastAsia="Times New Roman" w:hAnsi="Tahoma" w:cs="Tahoma"/>
          <w:color w:val="000000" w:themeColor="text1"/>
          <w:sz w:val="20"/>
          <w:szCs w:val="20"/>
          <w:lang w:eastAsia="ru-RU"/>
        </w:rPr>
        <w:t>О рынке ценных бумаг</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w:t>
      </w:r>
      <w:r w:rsidRPr="00D34950">
        <w:rPr>
          <w:rFonts w:ascii="Tahoma" w:hAnsi="Tahoma" w:cs="Tahoma"/>
          <w:color w:val="000000" w:themeColor="text1"/>
          <w:sz w:val="20"/>
          <w:szCs w:val="20"/>
        </w:rPr>
        <w:t>частью 2 статьи 10</w:t>
      </w:r>
      <w:r w:rsidRPr="00D34950">
        <w:rPr>
          <w:rFonts w:ascii="Tahoma" w:eastAsia="Times New Roman" w:hAnsi="Tahoma" w:cs="Tahoma"/>
          <w:color w:val="000000" w:themeColor="text1"/>
          <w:sz w:val="20"/>
          <w:szCs w:val="20"/>
          <w:lang w:eastAsia="ru-RU"/>
        </w:rPr>
        <w:t xml:space="preserve"> Федерального закона от </w:t>
      </w:r>
      <w:r w:rsidR="00471AD4" w:rsidRPr="00D34950">
        <w:rPr>
          <w:rFonts w:ascii="Tahoma" w:eastAsia="Times New Roman" w:hAnsi="Tahoma" w:cs="Tahoma"/>
          <w:color w:val="000000" w:themeColor="text1"/>
          <w:sz w:val="20"/>
          <w:szCs w:val="20"/>
          <w:lang w:eastAsia="ru-RU"/>
        </w:rPr>
        <w:t>28.11.2011</w:t>
      </w:r>
      <w:r w:rsidRPr="00D34950">
        <w:rPr>
          <w:rFonts w:ascii="Tahoma" w:eastAsia="Times New Roman" w:hAnsi="Tahoma" w:cs="Tahoma"/>
          <w:color w:val="000000" w:themeColor="text1"/>
          <w:sz w:val="20"/>
          <w:szCs w:val="20"/>
          <w:lang w:eastAsia="ru-RU"/>
        </w:rPr>
        <w:t xml:space="preserve"> </w:t>
      </w:r>
      <w:r w:rsidR="00471AD4" w:rsidRPr="00D34950">
        <w:rPr>
          <w:rFonts w:ascii="Tahoma" w:eastAsia="Times New Roman" w:hAnsi="Tahoma" w:cs="Tahoma"/>
          <w:color w:val="000000" w:themeColor="text1"/>
          <w:sz w:val="20"/>
          <w:szCs w:val="20"/>
          <w:lang w:eastAsia="ru-RU"/>
        </w:rPr>
        <w:t>№</w:t>
      </w:r>
      <w:r w:rsidR="00550351" w:rsidRPr="00D34950">
        <w:rPr>
          <w:rFonts w:ascii="Tahoma" w:eastAsia="Times New Roman" w:hAnsi="Tahoma" w:cs="Tahoma"/>
          <w:color w:val="000000" w:themeColor="text1"/>
          <w:sz w:val="20"/>
          <w:szCs w:val="20"/>
          <w:lang w:eastAsia="ru-RU"/>
        </w:rPr>
        <w:t xml:space="preserve"> 335-ФЗ «</w:t>
      </w:r>
      <w:r w:rsidRPr="00D34950">
        <w:rPr>
          <w:rFonts w:ascii="Tahoma" w:eastAsia="Times New Roman" w:hAnsi="Tahoma" w:cs="Tahoma"/>
          <w:color w:val="000000" w:themeColor="text1"/>
          <w:sz w:val="20"/>
          <w:szCs w:val="20"/>
          <w:lang w:eastAsia="ru-RU"/>
        </w:rPr>
        <w:t>Об инвестиционном товариществе</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w:t>
      </w:r>
    </w:p>
    <w:p w:rsidR="00205A43" w:rsidRPr="00D34950" w:rsidRDefault="00205A43" w:rsidP="00782B8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сведения, содержащиеся в представленных документах, противоречат друг другу;</w:t>
      </w:r>
    </w:p>
    <w:p w:rsidR="00205A43" w:rsidRPr="00D34950" w:rsidRDefault="00205A43" w:rsidP="00147C3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заявление лица об открытии лицевого счета подписано лицом, которое не уполномочено на его подписание.</w:t>
      </w:r>
    </w:p>
    <w:p w:rsidR="00205A43" w:rsidRPr="00D34950" w:rsidRDefault="00205A43" w:rsidP="00147C3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Отказ Регистратора в открытии лицевого счета допускается в следующих случаях:</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Заявление или документы, являющиеся основанием для открытия лицевого счета, содержат исправления;</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Подпись на Заявлении или документы, являющиеся основанием для открытия лицевого счета, вызывают сомнение Регистратора в их подлинности.</w:t>
      </w:r>
    </w:p>
    <w:p w:rsidR="00205A43" w:rsidRPr="00D34950" w:rsidRDefault="00205A43" w:rsidP="00205A4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в открытии лицевого счета Регистратор в течение 5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 заявление об открытии лицевого счета. Уведомление об отказе в открытии лицевого счета направляется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документов Регистратору от заявителя почтовым отправлением, уведомление об отказе направляется почтовым отправлением.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направления уведомления об отказе в открытии лицевого счета почтовым отправлением, уведомление об отказе направляется по адресу, указанному в анкете</w:t>
      </w:r>
      <w:r w:rsidR="006F2839"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юридическому лицу, </w:t>
      </w:r>
      <w:r w:rsidR="007F0B7C"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7F0B7C"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7F0B7C" w:rsidRPr="00D34950">
        <w:rPr>
          <w:rFonts w:ascii="Tahoma" w:hAnsi="Tahoma" w:cs="Tahoma"/>
          <w:sz w:val="20"/>
          <w:szCs w:val="20"/>
          <w:lang w:eastAsia="ru-RU"/>
        </w:rPr>
        <w:t>, Банку России)</w:t>
      </w:r>
      <w:r w:rsidRPr="00D34950">
        <w:rPr>
          <w:rFonts w:ascii="Tahoma" w:hAnsi="Tahoma" w:cs="Tahoma"/>
          <w:sz w:val="20"/>
          <w:szCs w:val="20"/>
          <w:lang w:eastAsia="ru-RU"/>
        </w:rPr>
        <w:t xml:space="preserve"> – по почтовому адресу, если почтовый адрес неизвестен – по адресу </w:t>
      </w:r>
      <w:r w:rsidR="00E12995"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физическому лицу – по адресу </w:t>
      </w:r>
      <w:r w:rsidR="007F0B7C"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если адрес</w:t>
      </w:r>
      <w:r w:rsidR="00603597" w:rsidRPr="00D34950">
        <w:rPr>
          <w:rFonts w:ascii="Tahoma" w:hAnsi="Tahoma" w:cs="Tahoma"/>
          <w:sz w:val="20"/>
          <w:szCs w:val="20"/>
          <w:lang w:eastAsia="ru-RU"/>
        </w:rPr>
        <w:t xml:space="preserve"> </w:t>
      </w:r>
      <w:r w:rsidR="007F0B7C"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696DA1" w:rsidRPr="00D34950">
        <w:rPr>
          <w:rFonts w:ascii="Tahoma" w:hAnsi="Tahoma" w:cs="Tahoma"/>
          <w:sz w:val="20"/>
          <w:szCs w:val="20"/>
          <w:lang w:eastAsia="ru-RU"/>
        </w:rPr>
        <w:t xml:space="preserve"> по месту жительства</w:t>
      </w:r>
      <w:r w:rsidR="007F0B7C"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нотариусу –</w:t>
      </w:r>
      <w:r w:rsidR="00256517"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 лицевого счета.</w:t>
      </w:r>
    </w:p>
    <w:p w:rsidR="00623D63" w:rsidRPr="007059DC" w:rsidRDefault="005D3CB8" w:rsidP="003875C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rsidR="00C858B8" w:rsidRPr="007059DC" w:rsidRDefault="00C858B8" w:rsidP="003875C7">
      <w:pPr>
        <w:autoSpaceDE w:val="0"/>
        <w:autoSpaceDN w:val="0"/>
        <w:adjustRightInd w:val="0"/>
        <w:spacing w:line="360" w:lineRule="auto"/>
        <w:ind w:left="993"/>
        <w:rPr>
          <w:rFonts w:ascii="Tahoma" w:eastAsia="Times New Roman" w:hAnsi="Tahoma" w:cs="Tahoma"/>
          <w:sz w:val="20"/>
          <w:szCs w:val="20"/>
          <w:lang w:eastAsia="ru-RU"/>
        </w:rPr>
      </w:pPr>
    </w:p>
    <w:p w:rsidR="005D3CB8" w:rsidRPr="00D83DD6" w:rsidRDefault="005D3CB8" w:rsidP="003875C7">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34" w:name="_Toc478380052"/>
      <w:bookmarkStart w:id="35" w:name="_Toc184638924"/>
      <w:r w:rsidRPr="00D83DD6">
        <w:rPr>
          <w:rFonts w:ascii="Tahoma" w:eastAsia="Times New Roman" w:hAnsi="Tahoma" w:cs="Tahoma"/>
          <w:b/>
          <w:iCs/>
          <w:sz w:val="20"/>
          <w:szCs w:val="20"/>
          <w:lang w:eastAsia="ru-RU"/>
        </w:rPr>
        <w:t>Счет «выдаваемые инвестиционные паи». Счет «дополнительные инвестиционные паи». Карточка паевого инвестиционного фонда</w:t>
      </w:r>
      <w:bookmarkEnd w:id="34"/>
      <w:bookmarkEnd w:id="35"/>
      <w:r w:rsidRPr="00D83DD6">
        <w:rPr>
          <w:rFonts w:ascii="Tahoma" w:eastAsia="Times New Roman" w:hAnsi="Tahoma" w:cs="Tahoma"/>
          <w:b/>
          <w:iCs/>
          <w:sz w:val="20"/>
          <w:szCs w:val="20"/>
          <w:lang w:eastAsia="ru-RU"/>
        </w:rPr>
        <w:t xml:space="preserve"> </w:t>
      </w:r>
    </w:p>
    <w:p w:rsidR="005D3CB8" w:rsidRPr="00D34950" w:rsidRDefault="005D3CB8" w:rsidP="003875C7">
      <w:pPr>
        <w:numPr>
          <w:ilvl w:val="1"/>
          <w:numId w:val="8"/>
        </w:numPr>
        <w:tabs>
          <w:tab w:val="left" w:pos="-2552"/>
        </w:tabs>
        <w:autoSpaceDE w:val="0"/>
        <w:autoSpaceDN w:val="0"/>
        <w:adjustRightInd w:val="0"/>
        <w:spacing w:line="360" w:lineRule="auto"/>
        <w:ind w:left="992" w:hanging="992"/>
        <w:rPr>
          <w:rFonts w:ascii="Tahoma" w:eastAsia="Times New Roman" w:hAnsi="Tahoma" w:cs="Tahoma"/>
          <w:sz w:val="20"/>
          <w:szCs w:val="20"/>
          <w:lang w:eastAsia="ru-RU"/>
        </w:rPr>
      </w:pPr>
      <w:bookmarkStart w:id="36" w:name="_Ref87539701"/>
      <w:r w:rsidRPr="00D34950">
        <w:rPr>
          <w:rFonts w:ascii="Tahoma" w:eastAsia="Times New Roman" w:hAnsi="Tahoma" w:cs="Tahoma"/>
          <w:sz w:val="20"/>
          <w:szCs w:val="20"/>
          <w:lang w:eastAsia="ru-RU"/>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счет «выдаваемые инвестиционные паи». На указанном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bookmarkEnd w:id="36"/>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rsidR="007A5BF4" w:rsidRPr="00D34950" w:rsidRDefault="005D3CB8"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«выдаваемые инвестиционные паи»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w:t>
      </w:r>
      <w:r w:rsidR="007A5BF4"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«выдаваемые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w:t>
      </w:r>
      <w:r w:rsidR="00124E3D" w:rsidRPr="00D34950">
        <w:rPr>
          <w:rFonts w:ascii="Tahoma" w:eastAsia="Times New Roman" w:hAnsi="Tahoma" w:cs="Tahoma"/>
          <w:sz w:val="20"/>
          <w:szCs w:val="20"/>
          <w:lang w:eastAsia="ru-RU"/>
        </w:rPr>
        <w:t xml:space="preserve"> паевым инвестиционным</w:t>
      </w:r>
      <w:r w:rsidR="007A5BF4" w:rsidRPr="00D34950">
        <w:rPr>
          <w:rFonts w:ascii="Tahoma" w:eastAsia="Times New Roman" w:hAnsi="Tahoma" w:cs="Tahoma"/>
          <w:sz w:val="20"/>
          <w:szCs w:val="20"/>
          <w:lang w:eastAsia="ru-RU"/>
        </w:rPr>
        <w:t xml:space="preserve"> фондом.</w:t>
      </w:r>
    </w:p>
    <w:p w:rsidR="007A5BF4" w:rsidRPr="00D34950" w:rsidRDefault="007A5BF4"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w:t>
      </w:r>
      <w:r w:rsidR="00B0652B" w:rsidRPr="00D34950">
        <w:rPr>
          <w:rFonts w:ascii="Tahoma" w:eastAsia="Times New Roman" w:hAnsi="Tahoma" w:cs="Tahoma"/>
          <w:sz w:val="20"/>
          <w:szCs w:val="20"/>
          <w:lang w:eastAsia="ru-RU"/>
        </w:rPr>
        <w:t>3</w:t>
      </w:r>
      <w:r w:rsidR="00CB2D1A" w:rsidRPr="00D34950">
        <w:rPr>
          <w:rFonts w:ascii="Tahoma" w:eastAsia="Times New Roman" w:hAnsi="Tahoma" w:cs="Tahoma"/>
          <w:sz w:val="20"/>
          <w:szCs w:val="20"/>
          <w:lang w:eastAsia="ru-RU"/>
        </w:rPr>
        <w:t xml:space="preserve">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Списание инвестиционных паев со счета «выдаваемые инвестиционные паи» осуществляется при выдаче инвестиционных паев закрытого паевого инвестиционного фонда, а также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пунктом 9 статьи 17 Федерального закона «Об инвестиционных фондах».</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списания оставшихся не выданными инвестиционных паев со счета «выдаваемые инвестиционные паи» совершается на основании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паев со счета «выдаваемые инвестиционные паи» совершается на основании согласованных и направленных в Банк России специализированным депозитарием </w:t>
      </w:r>
      <w:r w:rsidR="00C03D46" w:rsidRPr="00D34950">
        <w:rPr>
          <w:rFonts w:ascii="Tahoma" w:eastAsia="Times New Roman" w:hAnsi="Tahoma" w:cs="Tahoma"/>
          <w:sz w:val="20"/>
          <w:szCs w:val="20"/>
          <w:lang w:eastAsia="ru-RU"/>
        </w:rPr>
        <w:t>изменений и дополнений в правила доверительного управлен</w:t>
      </w:r>
      <w:r w:rsidR="002C049D" w:rsidRPr="00D34950">
        <w:rPr>
          <w:rFonts w:ascii="Tahoma" w:eastAsia="Times New Roman" w:hAnsi="Tahoma" w:cs="Tahoma"/>
          <w:sz w:val="20"/>
          <w:szCs w:val="20"/>
          <w:lang w:eastAsia="ru-RU"/>
        </w:rPr>
        <w:t>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p>
    <w:p w:rsidR="005D3CB8" w:rsidRPr="00D34950" w:rsidRDefault="005D3CB8" w:rsidP="00C84EE1">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выданных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счет «дополнительные инвестиционные паи». На указанном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«дополнительные инвестиционные паи» дополнительных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 если</w:t>
      </w:r>
      <w:r w:rsidR="00984033" w:rsidRPr="00D34950">
        <w:rPr>
          <w:rFonts w:ascii="Tahoma" w:eastAsia="Times New Roman" w:hAnsi="Tahoma" w:cs="Tahoma"/>
          <w:sz w:val="20"/>
          <w:szCs w:val="20"/>
          <w:lang w:eastAsia="ru-RU"/>
        </w:rPr>
        <w:t xml:space="preserve">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«дополнительные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F41CB2" w:rsidRPr="00D34950">
        <w:rPr>
          <w:rFonts w:ascii="Tahoma" w:eastAsia="Times New Roman" w:hAnsi="Tahoma" w:cs="Tahoma"/>
          <w:sz w:val="20"/>
          <w:szCs w:val="20"/>
          <w:lang w:eastAsia="ru-RU"/>
        </w:rPr>
        <w:t>фондом</w:t>
      </w:r>
      <w:r w:rsidR="00E0601F" w:rsidRPr="00D34950">
        <w:rPr>
          <w:rFonts w:ascii="Tahoma" w:eastAsia="Times New Roman" w:hAnsi="Tahoma" w:cs="Tahoma"/>
          <w:sz w:val="20"/>
          <w:szCs w:val="20"/>
          <w:lang w:eastAsia="ru-RU"/>
        </w:rPr>
        <w:t xml:space="preserve"> (изменений в правила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E0601F" w:rsidRPr="00D34950">
        <w:rPr>
          <w:rFonts w:ascii="Tahoma" w:eastAsia="Times New Roman" w:hAnsi="Tahoma" w:cs="Tahoma"/>
          <w:sz w:val="20"/>
          <w:szCs w:val="20"/>
          <w:lang w:eastAsia="ru-RU"/>
        </w:rPr>
        <w:t>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w:t>
      </w:r>
      <w:r w:rsidR="00F41CB2" w:rsidRPr="00D34950">
        <w:rPr>
          <w:rFonts w:ascii="Tahoma" w:eastAsia="Times New Roman" w:hAnsi="Tahoma" w:cs="Tahoma"/>
          <w:sz w:val="20"/>
          <w:szCs w:val="20"/>
          <w:lang w:eastAsia="ru-RU"/>
        </w:rPr>
        <w:t>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w:t>
      </w:r>
      <w:r w:rsidR="00E0601F"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выдаваемых дополнительных инвестиционных паев со счета «дополнительные инвестиционные паи» и их зачисления на лицевые счета совершается на основании соответствующего распоряжения Управляющей компании.</w:t>
      </w:r>
      <w:r w:rsidRPr="00D34950">
        <w:rPr>
          <w:rFonts w:ascii="Tahoma" w:eastAsia="Times New Roman" w:hAnsi="Tahoma" w:cs="Tahoma"/>
          <w:sz w:val="20"/>
          <w:szCs w:val="20"/>
          <w:lang w:eastAsia="ru-RU"/>
        </w:rPr>
        <w:t xml:space="preserve"> Указанные операции совершаются в день получения Регистратором документов, являющихся основанием для совершения операций</w:t>
      </w:r>
      <w:r w:rsidR="00CB2D1A" w:rsidRPr="00D34950">
        <w:rPr>
          <w:rFonts w:ascii="Tahoma" w:eastAsia="Times New Roman" w:hAnsi="Tahoma" w:cs="Tahoma"/>
          <w:sz w:val="20"/>
          <w:szCs w:val="20"/>
          <w:lang w:eastAsia="ru-RU"/>
        </w:rPr>
        <w:t>, если иной срок не указан в распоряжении Управляющей компании</w:t>
      </w:r>
      <w:r w:rsidR="003479C5" w:rsidRPr="00D34950">
        <w:rPr>
          <w:rFonts w:ascii="Tahoma" w:eastAsia="Times New Roman" w:hAnsi="Tahoma" w:cs="Tahoma"/>
          <w:sz w:val="20"/>
          <w:szCs w:val="20"/>
          <w:lang w:eastAsia="ru-RU"/>
        </w:rPr>
        <w:t>.</w:t>
      </w:r>
    </w:p>
    <w:p w:rsidR="00B040A2" w:rsidRPr="00D34950" w:rsidRDefault="005D3CB8" w:rsidP="005F373B">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Управляющая компания в срок не позднее 3 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w:t>
      </w:r>
      <w:r w:rsidR="00F26527" w:rsidRPr="00D34950">
        <w:rPr>
          <w:rFonts w:ascii="Tahoma" w:eastAsia="Times New Roman" w:hAnsi="Tahoma" w:cs="Tahoma"/>
          <w:sz w:val="20"/>
          <w:szCs w:val="20"/>
          <w:lang w:eastAsia="ru-RU"/>
        </w:rPr>
        <w:t>.</w:t>
      </w:r>
      <w:r w:rsidR="000F686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изменения данных, содержащихся в карточке паевого инвестиционного фонда</w:t>
      </w:r>
      <w:r w:rsidR="00DC4488" w:rsidRPr="00D34950">
        <w:rPr>
          <w:rFonts w:ascii="Tahoma" w:eastAsia="Times New Roman" w:hAnsi="Tahoma" w:cs="Tahoma"/>
          <w:sz w:val="20"/>
          <w:szCs w:val="20"/>
          <w:lang w:eastAsia="ru-RU"/>
        </w:rPr>
        <w:t xml:space="preserve"> (относящихся к вариантам расчета параметров при выдаче/погашении паев)</w:t>
      </w:r>
      <w:r w:rsidRPr="00D34950">
        <w:rPr>
          <w:rFonts w:ascii="Tahoma" w:eastAsia="Times New Roman" w:hAnsi="Tahoma" w:cs="Tahoma"/>
          <w:sz w:val="20"/>
          <w:szCs w:val="20"/>
          <w:lang w:eastAsia="ru-RU"/>
        </w:rPr>
        <w:t>, Регистратору должна быть представлена новая карточка</w:t>
      </w:r>
      <w:r w:rsidR="00D81C64" w:rsidRPr="00D34950">
        <w:rPr>
          <w:rFonts w:ascii="Tahoma" w:eastAsia="Times New Roman" w:hAnsi="Tahoma" w:cs="Tahoma"/>
          <w:sz w:val="20"/>
          <w:szCs w:val="20"/>
          <w:lang w:eastAsia="ru-RU"/>
        </w:rPr>
        <w:t xml:space="preserve">. </w:t>
      </w:r>
    </w:p>
    <w:p w:rsidR="00623D63" w:rsidRPr="00C858B8" w:rsidRDefault="00720A13" w:rsidP="003875C7">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w:t>
      </w:r>
      <w:r w:rsidR="00B040A2" w:rsidRPr="00D34950">
        <w:rPr>
          <w:rFonts w:ascii="Tahoma" w:eastAsia="Times New Roman" w:hAnsi="Tahoma" w:cs="Tahoma"/>
          <w:sz w:val="20"/>
          <w:szCs w:val="20"/>
          <w:lang w:eastAsia="ru-RU"/>
        </w:rPr>
        <w:t xml:space="preserve">арточка </w:t>
      </w:r>
      <w:r w:rsidR="0086186F" w:rsidRPr="00D34950">
        <w:rPr>
          <w:rFonts w:ascii="Tahoma" w:eastAsia="Times New Roman" w:hAnsi="Tahoma" w:cs="Tahoma"/>
          <w:sz w:val="20"/>
          <w:szCs w:val="20"/>
          <w:lang w:eastAsia="ru-RU"/>
        </w:rPr>
        <w:t xml:space="preserve">паевого инвестиционного </w:t>
      </w:r>
      <w:r w:rsidR="00B040A2" w:rsidRPr="00D34950">
        <w:rPr>
          <w:rFonts w:ascii="Tahoma" w:eastAsia="Times New Roman" w:hAnsi="Tahoma" w:cs="Tahoma"/>
          <w:sz w:val="20"/>
          <w:szCs w:val="20"/>
          <w:lang w:eastAsia="ru-RU"/>
        </w:rPr>
        <w:t xml:space="preserve">фонда </w:t>
      </w:r>
      <w:r w:rsidR="005D3CB8" w:rsidRPr="00D34950">
        <w:rPr>
          <w:rFonts w:ascii="Tahoma" w:eastAsia="Times New Roman" w:hAnsi="Tahoma" w:cs="Tahoma"/>
          <w:sz w:val="20"/>
          <w:szCs w:val="20"/>
          <w:lang w:eastAsia="ru-RU"/>
        </w:rPr>
        <w:t>предоставля</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тся в виде электронного документа, подписанного электронной подписью.</w:t>
      </w:r>
    </w:p>
    <w:p w:rsidR="00C858B8" w:rsidRDefault="00C858B8" w:rsidP="00C858B8">
      <w:pPr>
        <w:tabs>
          <w:tab w:val="left" w:pos="-2552"/>
        </w:tabs>
        <w:autoSpaceDE w:val="0"/>
        <w:autoSpaceDN w:val="0"/>
        <w:adjustRightInd w:val="0"/>
        <w:spacing w:line="360" w:lineRule="auto"/>
        <w:ind w:left="568"/>
        <w:rPr>
          <w:rFonts w:ascii="Tahoma" w:eastAsia="Times New Roman" w:hAnsi="Tahoma" w:cs="Tahoma"/>
          <w:sz w:val="20"/>
          <w:szCs w:val="20"/>
          <w:lang w:eastAsia="ru-RU"/>
        </w:rPr>
      </w:pPr>
    </w:p>
    <w:p w:rsidR="005D3CB8" w:rsidRPr="00186387" w:rsidRDefault="005D3CB8" w:rsidP="003875C7">
      <w:pPr>
        <w:keepNext/>
        <w:numPr>
          <w:ilvl w:val="0"/>
          <w:numId w:val="8"/>
        </w:numPr>
        <w:tabs>
          <w:tab w:val="left" w:pos="-2552"/>
        </w:tabs>
        <w:spacing w:line="360" w:lineRule="auto"/>
        <w:ind w:left="992" w:hanging="992"/>
        <w:outlineLvl w:val="1"/>
        <w:rPr>
          <w:rFonts w:ascii="Tahoma" w:eastAsia="Times New Roman" w:hAnsi="Tahoma" w:cs="Tahoma"/>
          <w:b/>
          <w:iCs/>
          <w:sz w:val="20"/>
          <w:szCs w:val="20"/>
          <w:lang w:eastAsia="ru-RU"/>
        </w:rPr>
      </w:pPr>
      <w:bookmarkStart w:id="37" w:name="_Toc478380053"/>
      <w:bookmarkStart w:id="38" w:name="_Toc184638925"/>
      <w:r w:rsidRPr="00186387">
        <w:rPr>
          <w:rFonts w:ascii="Tahoma" w:eastAsia="Times New Roman" w:hAnsi="Tahoma" w:cs="Tahoma"/>
          <w:b/>
          <w:iCs/>
          <w:sz w:val="20"/>
          <w:szCs w:val="20"/>
          <w:lang w:eastAsia="ru-RU"/>
        </w:rPr>
        <w:t>Казначейский лицевой счет</w:t>
      </w:r>
      <w:bookmarkEnd w:id="37"/>
      <w:bookmarkEnd w:id="38"/>
    </w:p>
    <w:p w:rsidR="005D3CB8" w:rsidRPr="00D34950" w:rsidRDefault="005D3CB8" w:rsidP="003875C7">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Казначейский лицевой счет открывается Управляющей компании на основании заявления об открытии лицевого счета</w:t>
      </w:r>
      <w:r w:rsidR="00720A13" w:rsidRPr="00D34950">
        <w:rPr>
          <w:rFonts w:ascii="Tahoma" w:eastAsia="Times New Roman" w:hAnsi="Tahoma" w:cs="Tahoma"/>
          <w:sz w:val="20"/>
          <w:szCs w:val="20"/>
          <w:lang w:eastAsia="ru-RU"/>
        </w:rPr>
        <w:t xml:space="preserve"> и анкеты</w:t>
      </w:r>
      <w:r w:rsidRPr="00D34950">
        <w:rPr>
          <w:rFonts w:ascii="Tahoma" w:eastAsia="Times New Roman" w:hAnsi="Tahoma" w:cs="Tahoma"/>
          <w:sz w:val="20"/>
          <w:szCs w:val="20"/>
          <w:lang w:eastAsia="ru-RU"/>
        </w:rPr>
        <w:t xml:space="preserve"> в порядке и сроки, установленные разделом 4 настоящих Правил.</w:t>
      </w:r>
    </w:p>
    <w:p w:rsidR="001530F9" w:rsidRDefault="005D3CB8" w:rsidP="005D3CB8">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w:t>
      </w:r>
      <w:r w:rsidR="00A767DC" w:rsidRPr="00D34950">
        <w:rPr>
          <w:rFonts w:ascii="Tahoma" w:hAnsi="Tahoma" w:cs="Tahoma"/>
          <w:sz w:val="20"/>
          <w:szCs w:val="20"/>
        </w:rPr>
        <w:t>Регистратор</w:t>
      </w:r>
      <w:r w:rsidR="00B040A2" w:rsidRPr="00D34950">
        <w:rPr>
          <w:rFonts w:ascii="Tahoma" w:hAnsi="Tahoma" w:cs="Tahoma"/>
          <w:sz w:val="20"/>
          <w:szCs w:val="20"/>
        </w:rPr>
        <w:t xml:space="preserve">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w:t>
      </w:r>
      <w:r w:rsidR="00A767DC" w:rsidRPr="00D34950">
        <w:rPr>
          <w:rFonts w:ascii="Tahoma" w:hAnsi="Tahoma" w:cs="Tahoma"/>
          <w:sz w:val="20"/>
          <w:szCs w:val="20"/>
        </w:rPr>
        <w:t>Регистратором</w:t>
      </w:r>
      <w:r w:rsidR="00B040A2" w:rsidRPr="00D34950">
        <w:rPr>
          <w:rFonts w:ascii="Tahoma" w:hAnsi="Tahoma" w:cs="Tahoma"/>
          <w:sz w:val="20"/>
          <w:szCs w:val="20"/>
        </w:rPr>
        <w:t xml:space="preserve">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p>
    <w:p w:rsidR="005D3CB8" w:rsidRDefault="00F8610A"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w:t>
      </w:r>
      <w:r w:rsidR="001530F9" w:rsidRPr="00D34950">
        <w:rPr>
          <w:rFonts w:ascii="Tahoma" w:hAnsi="Tahoma" w:cs="Tahoma"/>
          <w:sz w:val="20"/>
          <w:szCs w:val="20"/>
        </w:rPr>
        <w:t xml:space="preserve">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5D3CB8" w:rsidRPr="00D34950">
        <w:rPr>
          <w:rFonts w:ascii="Tahoma" w:eastAsia="Times New Roman" w:hAnsi="Tahoma" w:cs="Tahoma"/>
          <w:sz w:val="20"/>
          <w:szCs w:val="20"/>
          <w:lang w:eastAsia="ru-RU"/>
        </w:rPr>
        <w:t>.</w:t>
      </w:r>
    </w:p>
    <w:p w:rsidR="00333A27" w:rsidRPr="00D34950" w:rsidRDefault="00333A27" w:rsidP="00333A27">
      <w:pPr>
        <w:autoSpaceDE w:val="0"/>
        <w:autoSpaceDN w:val="0"/>
        <w:adjustRightInd w:val="0"/>
        <w:spacing w:line="360" w:lineRule="auto"/>
        <w:ind w:left="993"/>
        <w:rPr>
          <w:rFonts w:ascii="Tahoma" w:eastAsia="Times New Roman" w:hAnsi="Tahoma" w:cs="Tahoma"/>
          <w:sz w:val="20"/>
          <w:szCs w:val="20"/>
          <w:lang w:eastAsia="ru-RU"/>
        </w:rPr>
      </w:pPr>
      <w:r w:rsidRPr="00502A67">
        <w:rPr>
          <w:rFonts w:ascii="Tahoma" w:eastAsia="Times New Roman" w:hAnsi="Tahoma" w:cs="Tahoma"/>
          <w:sz w:val="20"/>
          <w:szCs w:val="20"/>
          <w:lang w:eastAsia="ru-RU"/>
        </w:rPr>
        <w:t>Операции, указанные в абзац</w:t>
      </w:r>
      <w:r>
        <w:rPr>
          <w:rFonts w:ascii="Tahoma" w:eastAsia="Times New Roman" w:hAnsi="Tahoma" w:cs="Tahoma"/>
          <w:sz w:val="20"/>
          <w:szCs w:val="20"/>
          <w:lang w:eastAsia="ru-RU"/>
        </w:rPr>
        <w:t>е втором и третьем пункта</w:t>
      </w:r>
      <w:r w:rsidRPr="00502A67">
        <w:rPr>
          <w:rFonts w:ascii="Tahoma" w:eastAsia="Times New Roman" w:hAnsi="Tahoma" w:cs="Tahoma"/>
          <w:sz w:val="20"/>
          <w:szCs w:val="20"/>
          <w:lang w:eastAsia="ru-RU"/>
        </w:rPr>
        <w:t xml:space="preserve"> 6.1. настоящих Правил осуществляются Регистратором на основании зарегистрированных Банком России (согласованных специализированным депозитарием) изменений и дополнений в правила доверительного управления закрытым паевым инвестиционным фондом, связанных с передачей прав и обязанностей управляющей компании по договору доверительного управления закрытым паевым инвестиционным фондом другой управляющей компании.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p>
    <w:p w:rsidR="00623D63" w:rsidRPr="007059DC" w:rsidRDefault="005D3CB8" w:rsidP="0083764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соответствующего распоряжения Управляющей компании.</w:t>
      </w:r>
    </w:p>
    <w:p w:rsidR="005B6587" w:rsidRPr="007059DC" w:rsidRDefault="005B6587" w:rsidP="00837643">
      <w:pPr>
        <w:autoSpaceDE w:val="0"/>
        <w:autoSpaceDN w:val="0"/>
        <w:adjustRightInd w:val="0"/>
        <w:spacing w:line="360" w:lineRule="auto"/>
        <w:ind w:left="993"/>
        <w:rPr>
          <w:rFonts w:ascii="Tahoma" w:eastAsia="Times New Roman" w:hAnsi="Tahoma" w:cs="Tahoma"/>
          <w:sz w:val="20"/>
          <w:szCs w:val="20"/>
          <w:lang w:eastAsia="ru-RU"/>
        </w:rPr>
      </w:pPr>
    </w:p>
    <w:p w:rsidR="005D3CB8" w:rsidRPr="006A3F48"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39" w:name="_Toc172034873"/>
      <w:bookmarkStart w:id="40" w:name="_Toc172037057"/>
      <w:bookmarkStart w:id="41" w:name="_Toc478380054"/>
      <w:bookmarkStart w:id="42" w:name="_Toc184638926"/>
      <w:bookmarkEnd w:id="39"/>
      <w:bookmarkEnd w:id="40"/>
      <w:r w:rsidRPr="006A3F48">
        <w:rPr>
          <w:rFonts w:ascii="Tahoma" w:eastAsia="Times New Roman" w:hAnsi="Tahoma" w:cs="Tahoma"/>
          <w:b/>
          <w:iCs/>
          <w:sz w:val="20"/>
          <w:szCs w:val="20"/>
          <w:lang w:eastAsia="ru-RU"/>
        </w:rPr>
        <w:t>Счет неустановленных лиц</w:t>
      </w:r>
      <w:bookmarkEnd w:id="41"/>
      <w:bookmarkEnd w:id="42"/>
    </w:p>
    <w:p w:rsidR="00F35154" w:rsidRPr="00D34950" w:rsidRDefault="00F35154" w:rsidP="00837643">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Регистратор должен открыть счет неустановленных лиц, предназначенный для учета </w:t>
      </w:r>
      <w:r w:rsidR="00C1383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в отношении которых отсутствуют основания для их зачисления на лицевые счета, и (или) учета прав на указанные </w:t>
      </w:r>
      <w:r w:rsidR="00C1383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на лицевых счетах.</w:t>
      </w:r>
    </w:p>
    <w:p w:rsidR="00F35154" w:rsidRPr="00D34950" w:rsidRDefault="00F35154"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В случае внесения записи по лицевому счету (счету, не предназначенному для учета прав на </w:t>
      </w:r>
      <w:r w:rsidR="00C648F0"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о списании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и в случае отсутствия основания для внесения записи о зачислении таких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лицевой счет </w:t>
      </w:r>
      <w:r w:rsidR="00C648F0"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об их зачислении на счет неустановленных лиц. Счет неустановленных лиц открывается в реестре не позднее дня наступления указанного случая.</w:t>
      </w:r>
    </w:p>
    <w:p w:rsidR="005D3CB8" w:rsidRPr="00D34950" w:rsidRDefault="005D3CB8"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Счет неустановленных лиц открывается по распоряжению Регистратора.</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Регистратор для целей ведения одного реестра </w:t>
      </w:r>
      <w:r w:rsidR="007C6FFE" w:rsidRPr="007C6FFE">
        <w:rPr>
          <w:rFonts w:ascii="Tahoma" w:hAnsi="Tahoma" w:cs="Tahoma"/>
          <w:color w:val="000000" w:themeColor="text1"/>
          <w:sz w:val="20"/>
          <w:szCs w:val="20"/>
        </w:rPr>
        <w:t xml:space="preserve">открывает один счет неустановленных лиц. Регистратор </w:t>
      </w:r>
      <w:r w:rsidRPr="00D34950">
        <w:rPr>
          <w:rFonts w:ascii="Tahoma" w:hAnsi="Tahoma" w:cs="Tahoma"/>
          <w:color w:val="000000" w:themeColor="text1"/>
          <w:sz w:val="20"/>
          <w:szCs w:val="20"/>
        </w:rPr>
        <w:t>при открытии счета не</w:t>
      </w:r>
      <w:r w:rsidR="007F7F54"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должен присвоить такому счету уникальный номер (код).</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 случае внесения записи о зачислении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счет неустановленных лиц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хранить:</w:t>
      </w:r>
    </w:p>
    <w:p w:rsidR="00F35154" w:rsidRPr="00D34950" w:rsidRDefault="00F35154" w:rsidP="00782B83">
      <w:pPr>
        <w:pStyle w:val="ConsPlusNormal"/>
        <w:numPr>
          <w:ilvl w:val="0"/>
          <w:numId w:val="55"/>
        </w:numPr>
        <w:spacing w:line="360" w:lineRule="auto"/>
        <w:ind w:left="1276" w:right="-2"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всю имеющуюся у него информацию о лицевом счете, с которого были списаны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о зарегистрированном лице, которому был открыт указанный счет;</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об обременении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были обременены;</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полученную от зарегистрированного лица в отношении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зачисленных на счет неустановленных лиц, в том числе об их владельцах и (или) иных лицах,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не принадлежали зарегистрированному лицу.</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При восстановлении прав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 списании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со счета неустановленных лиц и запись об их зачислении на лицевой счет, открытый лицу, восстанавливающему права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color w:val="000000" w:themeColor="text1"/>
          <w:sz w:val="20"/>
          <w:szCs w:val="20"/>
          <w:lang w:eastAsia="ru-RU"/>
        </w:rPr>
        <w:t xml:space="preserve">Списание инвестиционных паев со счета неустановленных лиц осуществляется на основании документов, подтверждающих права на </w:t>
      </w:r>
      <w:r w:rsidRPr="00D34950">
        <w:rPr>
          <w:rFonts w:ascii="Tahoma" w:eastAsia="Times New Roman" w:hAnsi="Tahoma" w:cs="Tahoma"/>
          <w:sz w:val="20"/>
          <w:szCs w:val="20"/>
          <w:lang w:eastAsia="ru-RU"/>
        </w:rPr>
        <w:t>инвестиционные паи, или на основании вступившего в законную силу судебного акта, если иное не предусмотрено настоящими Правилами и/или По</w:t>
      </w:r>
      <w:r w:rsidR="007755FC"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w:t>
      </w:r>
    </w:p>
    <w:p w:rsidR="005D3CB8" w:rsidRPr="00D34950" w:rsidRDefault="005D3CB8" w:rsidP="005F63E5">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43" w:name="_Toc374373973"/>
      <w:bookmarkStart w:id="44" w:name="_Ref477967493"/>
      <w:r w:rsidRPr="00D34950">
        <w:rPr>
          <w:rFonts w:ascii="Tahoma" w:eastAsia="Times New Roman" w:hAnsi="Tahoma" w:cs="Tahoma"/>
          <w:sz w:val="20"/>
          <w:szCs w:val="20"/>
          <w:lang w:eastAsia="ru-RU"/>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43"/>
      <w:bookmarkEnd w:id="44"/>
    </w:p>
    <w:p w:rsidR="005D3CB8" w:rsidRPr="00D34950" w:rsidRDefault="005D3CB8" w:rsidP="00EF6DC6">
      <w:pPr>
        <w:pStyle w:val="1"/>
        <w:numPr>
          <w:ilvl w:val="2"/>
          <w:numId w:val="56"/>
        </w:numPr>
        <w:ind w:left="1276" w:hanging="283"/>
        <w:rPr>
          <w:rFonts w:ascii="Tahoma" w:hAnsi="Tahoma" w:cs="Tahoma"/>
          <w:sz w:val="20"/>
          <w:szCs w:val="20"/>
          <w:lang w:eastAsia="ru-RU"/>
        </w:rPr>
      </w:pPr>
      <w:r w:rsidRPr="00D34950">
        <w:rPr>
          <w:rFonts w:ascii="Tahoma" w:hAnsi="Tahoma" w:cs="Tahoma"/>
          <w:sz w:val="20"/>
          <w:szCs w:val="20"/>
          <w:lang w:eastAsia="ru-RU"/>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в случае получения отказа в сверке от Центрального депозитария при выдаче инвестиционных паев.</w:t>
      </w:r>
    </w:p>
    <w:p w:rsidR="00623D63" w:rsidRDefault="00C463AC" w:rsidP="00837643">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t>В случае прекращения договора на ведение реестра записи по счетам не</w:t>
      </w:r>
      <w:r w:rsidR="00E90221"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не допускаются.</w:t>
      </w:r>
    </w:p>
    <w:p w:rsidR="00257EA9" w:rsidRPr="00634E07" w:rsidRDefault="00257EA9" w:rsidP="00634E07">
      <w:pPr>
        <w:numPr>
          <w:ilvl w:val="1"/>
          <w:numId w:val="21"/>
        </w:numPr>
        <w:autoSpaceDE w:val="0"/>
        <w:autoSpaceDN w:val="0"/>
        <w:adjustRightInd w:val="0"/>
        <w:spacing w:line="360" w:lineRule="auto"/>
        <w:ind w:left="993" w:hanging="993"/>
        <w:rPr>
          <w:rFonts w:ascii="Tahoma" w:hAnsi="Tahoma" w:cs="Tahoma"/>
          <w:sz w:val="20"/>
          <w:szCs w:val="20"/>
        </w:rPr>
      </w:pPr>
      <w:r w:rsidRPr="00257EA9">
        <w:rPr>
          <w:rFonts w:ascii="Tahoma" w:eastAsia="Times New Roman" w:hAnsi="Tahoma" w:cs="Tahoma"/>
          <w:sz w:val="20"/>
          <w:szCs w:val="20"/>
          <w:lang w:eastAsia="ru-RU"/>
        </w:rPr>
        <w:t>Регистратор должен внести запись о списании инвестиционных паев с лицевого счета владельца, открытого исключенному из ЕГРЮЛ или ликвидированному юридическому лицу, и запись об их зачислении на счет неустановленных лиц не позднее рабочего дня, следующего за днем получения им сведений об исключении из ЕГРЮЛ или ликвидации такого юридического лица</w:t>
      </w:r>
      <w:r>
        <w:rPr>
          <w:rFonts w:ascii="Tahoma" w:eastAsia="Times New Roman" w:hAnsi="Tahoma" w:cs="Tahoma"/>
          <w:sz w:val="20"/>
          <w:szCs w:val="20"/>
          <w:lang w:eastAsia="ru-RU"/>
        </w:rPr>
        <w:t>.</w:t>
      </w:r>
    </w:p>
    <w:p w:rsidR="005B6587" w:rsidRPr="007059DC" w:rsidRDefault="005B6587" w:rsidP="00837643">
      <w:pPr>
        <w:pStyle w:val="ConsPlusNormal"/>
        <w:spacing w:line="360" w:lineRule="auto"/>
        <w:ind w:left="992"/>
        <w:jc w:val="both"/>
        <w:rPr>
          <w:rFonts w:ascii="Tahoma" w:hAnsi="Tahoma" w:cs="Tahoma"/>
          <w:color w:val="000000" w:themeColor="text1"/>
          <w:sz w:val="20"/>
          <w:szCs w:val="20"/>
        </w:rPr>
      </w:pPr>
    </w:p>
    <w:p w:rsidR="005D3CB8" w:rsidRPr="002D71AA"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45" w:name="_Ref342485983"/>
      <w:bookmarkStart w:id="46" w:name="_Ref381087499"/>
      <w:bookmarkStart w:id="47" w:name="_Toc478380055"/>
      <w:bookmarkStart w:id="48" w:name="_Toc184638927"/>
      <w:r w:rsidRPr="002D71AA">
        <w:rPr>
          <w:rFonts w:ascii="Tahoma" w:eastAsia="Times New Roman" w:hAnsi="Tahoma" w:cs="Tahoma"/>
          <w:b/>
          <w:iCs/>
          <w:sz w:val="20"/>
          <w:szCs w:val="20"/>
          <w:lang w:eastAsia="ru-RU"/>
        </w:rPr>
        <w:t xml:space="preserve">Изменение </w:t>
      </w:r>
      <w:r w:rsidR="00B0652B" w:rsidRPr="002D71AA">
        <w:rPr>
          <w:rFonts w:ascii="Tahoma" w:eastAsia="Times New Roman" w:hAnsi="Tahoma" w:cs="Tahoma"/>
          <w:b/>
          <w:iCs/>
          <w:sz w:val="20"/>
          <w:szCs w:val="20"/>
          <w:lang w:eastAsia="ru-RU"/>
        </w:rPr>
        <w:t xml:space="preserve">анкетных </w:t>
      </w:r>
      <w:r w:rsidRPr="002D71AA">
        <w:rPr>
          <w:rFonts w:ascii="Tahoma" w:eastAsia="Times New Roman" w:hAnsi="Tahoma" w:cs="Tahoma"/>
          <w:b/>
          <w:iCs/>
          <w:sz w:val="20"/>
          <w:szCs w:val="20"/>
          <w:lang w:eastAsia="ru-RU"/>
        </w:rPr>
        <w:t>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w:t>
      </w:r>
      <w:r w:rsidRPr="002D71AA" w:rsidDel="00810AE0">
        <w:rPr>
          <w:rFonts w:ascii="Tahoma" w:eastAsia="Times New Roman" w:hAnsi="Tahoma" w:cs="Tahoma"/>
          <w:b/>
          <w:iCs/>
          <w:sz w:val="20"/>
          <w:szCs w:val="20"/>
          <w:lang w:eastAsia="ru-RU"/>
        </w:rPr>
        <w:t xml:space="preserve"> </w:t>
      </w:r>
      <w:r w:rsidRPr="002D71AA">
        <w:rPr>
          <w:rFonts w:ascii="Tahoma" w:eastAsia="Times New Roman" w:hAnsi="Tahoma" w:cs="Tahoma"/>
          <w:b/>
          <w:iCs/>
          <w:sz w:val="20"/>
          <w:szCs w:val="20"/>
          <w:lang w:eastAsia="ru-RU"/>
        </w:rPr>
        <w:t>центрального депозитария</w:t>
      </w:r>
      <w:r w:rsidRPr="002D71AA" w:rsidDel="00810AE0">
        <w:rPr>
          <w:rFonts w:ascii="Tahoma" w:eastAsia="Times New Roman" w:hAnsi="Tahoma" w:cs="Tahoma"/>
          <w:b/>
          <w:iCs/>
          <w:sz w:val="20"/>
          <w:szCs w:val="20"/>
          <w:lang w:eastAsia="ru-RU"/>
        </w:rPr>
        <w:t xml:space="preserve"> </w:t>
      </w:r>
      <w:bookmarkEnd w:id="45"/>
      <w:r w:rsidRPr="002D71AA">
        <w:rPr>
          <w:rFonts w:ascii="Tahoma" w:eastAsia="Times New Roman" w:hAnsi="Tahoma" w:cs="Tahoma"/>
          <w:b/>
          <w:iCs/>
          <w:sz w:val="20"/>
          <w:szCs w:val="20"/>
          <w:lang w:eastAsia="ru-RU"/>
        </w:rPr>
        <w:t>на лицевой счет номинального держателя</w:t>
      </w:r>
      <w:bookmarkEnd w:id="46"/>
      <w:bookmarkEnd w:id="47"/>
      <w:bookmarkEnd w:id="48"/>
    </w:p>
    <w:p w:rsidR="005D3CB8" w:rsidRPr="00D34950" w:rsidRDefault="005D3CB8" w:rsidP="00837643">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при условии предоставления документов, указанных в настоящем разделе.</w:t>
      </w:r>
    </w:p>
    <w:p w:rsidR="000E0BC5"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на основании новой анкеты</w:t>
      </w:r>
      <w:r w:rsidR="00967FBD" w:rsidRPr="00D34950">
        <w:rPr>
          <w:rFonts w:ascii="Tahoma" w:eastAsia="Times New Roman" w:hAnsi="Tahoma" w:cs="Tahoma"/>
          <w:sz w:val="20"/>
          <w:szCs w:val="20"/>
          <w:lang w:eastAsia="ru-RU"/>
        </w:rPr>
        <w:t xml:space="preserve"> или 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соответствующего зарегистрированного лица,</w:t>
      </w:r>
      <w:r w:rsidR="00967FBD" w:rsidRPr="00D34950">
        <w:rPr>
          <w:rFonts w:ascii="Tahoma" w:eastAsia="Times New Roman" w:hAnsi="Tahoma" w:cs="Tahoma"/>
          <w:sz w:val="20"/>
          <w:szCs w:val="20"/>
          <w:lang w:eastAsia="ru-RU"/>
        </w:rPr>
        <w:t xml:space="preserve"> содержаще</w:t>
      </w:r>
      <w:r w:rsidR="009A2437" w:rsidRPr="00D34950">
        <w:rPr>
          <w:rFonts w:ascii="Tahoma" w:eastAsia="Times New Roman" w:hAnsi="Tahoma" w:cs="Tahoma"/>
          <w:sz w:val="20"/>
          <w:szCs w:val="20"/>
          <w:lang w:eastAsia="ru-RU"/>
        </w:rPr>
        <w:t>го</w:t>
      </w:r>
      <w:r w:rsidR="00967FBD" w:rsidRPr="00D34950">
        <w:rPr>
          <w:rFonts w:ascii="Tahoma" w:eastAsia="Times New Roman" w:hAnsi="Tahoma" w:cs="Tahoma"/>
          <w:sz w:val="20"/>
          <w:szCs w:val="20"/>
          <w:lang w:eastAsia="ru-RU"/>
        </w:rPr>
        <w:t xml:space="preserve"> актуальные сведения. </w:t>
      </w:r>
    </w:p>
    <w:p w:rsidR="004607F9" w:rsidRPr="00D34950" w:rsidRDefault="00967FBD" w:rsidP="00CB202E">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 или заявление, представляемые в виде документа в электронной форме, могут содержать иные данные, необходимые для автоматической/автоматизированной обработки документа.</w:t>
      </w:r>
    </w:p>
    <w:p w:rsidR="00A01484" w:rsidRPr="00D34950" w:rsidRDefault="000336AC" w:rsidP="00A01484">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w:t>
      </w:r>
      <w:r w:rsidR="00967FBD" w:rsidRPr="00D34950">
        <w:rPr>
          <w:rFonts w:ascii="Tahoma" w:eastAsia="Times New Roman" w:hAnsi="Tahoma" w:cs="Tahoma"/>
          <w:sz w:val="20"/>
          <w:szCs w:val="20"/>
          <w:lang w:eastAsia="ru-RU"/>
        </w:rPr>
        <w:t xml:space="preserve"> или заявление</w:t>
      </w:r>
      <w:r w:rsidR="007C0E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предоставляем</w:t>
      </w:r>
      <w:r w:rsidR="00C00128"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для изменения </w:t>
      </w:r>
      <w:r w:rsidR="00690A19" w:rsidRPr="00D34950">
        <w:rPr>
          <w:rFonts w:ascii="Tahoma" w:eastAsia="Times New Roman" w:hAnsi="Tahoma" w:cs="Tahoma"/>
          <w:sz w:val="20"/>
          <w:szCs w:val="20"/>
          <w:lang w:eastAsia="ru-RU"/>
        </w:rPr>
        <w:t>анкетных данных</w:t>
      </w:r>
      <w:r w:rsidR="0074741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w:t>
      </w:r>
      <w:r w:rsidR="00C00128" w:rsidRPr="00D34950">
        <w:rPr>
          <w:rFonts w:ascii="Tahoma" w:eastAsia="Times New Roman" w:hAnsi="Tahoma" w:cs="Tahoma"/>
          <w:sz w:val="20"/>
          <w:szCs w:val="20"/>
          <w:lang w:eastAsia="ru-RU"/>
        </w:rPr>
        <w:t>гу</w:t>
      </w:r>
      <w:r w:rsidRPr="00D34950">
        <w:rPr>
          <w:rFonts w:ascii="Tahoma" w:eastAsia="Times New Roman" w:hAnsi="Tahoma" w:cs="Tahoma"/>
          <w:sz w:val="20"/>
          <w:szCs w:val="20"/>
          <w:lang w:eastAsia="ru-RU"/>
        </w:rPr>
        <w:t>т не содержать образ</w:t>
      </w:r>
      <w:r w:rsidR="00A01484"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ц подписи</w:t>
      </w:r>
      <w:r w:rsidR="00A775A9" w:rsidRPr="00D34950">
        <w:rPr>
          <w:rFonts w:ascii="Tahoma" w:eastAsia="Times New Roman" w:hAnsi="Tahoma" w:cs="Tahoma"/>
          <w:sz w:val="20"/>
          <w:szCs w:val="20"/>
          <w:lang w:eastAsia="ru-RU"/>
        </w:rPr>
        <w:t xml:space="preserve">, </w:t>
      </w:r>
      <w:r w:rsidR="00A775A9" w:rsidRPr="00D34950">
        <w:rPr>
          <w:rFonts w:ascii="Tahoma" w:hAnsi="Tahoma" w:cs="Tahoma"/>
          <w:sz w:val="20"/>
          <w:szCs w:val="20"/>
        </w:rPr>
        <w:t xml:space="preserve">при условии наличия у Регистратора образца подписи </w:t>
      </w:r>
      <w:r w:rsidR="00424E52" w:rsidRPr="00D34950">
        <w:rPr>
          <w:rFonts w:ascii="Tahoma" w:hAnsi="Tahoma" w:cs="Tahoma"/>
          <w:sz w:val="20"/>
          <w:szCs w:val="20"/>
        </w:rPr>
        <w:t xml:space="preserve">указанного </w:t>
      </w:r>
      <w:r w:rsidR="00A775A9" w:rsidRPr="00D34950">
        <w:rPr>
          <w:rFonts w:ascii="Tahoma" w:hAnsi="Tahoma" w:cs="Tahoma"/>
          <w:sz w:val="20"/>
          <w:szCs w:val="20"/>
        </w:rPr>
        <w:t>зарегистрированного лица</w:t>
      </w:r>
      <w:r w:rsidR="008C0B54" w:rsidRPr="00D34950">
        <w:rPr>
          <w:rFonts w:ascii="Tahoma" w:hAnsi="Tahoma" w:cs="Tahoma"/>
          <w:sz w:val="20"/>
          <w:szCs w:val="20"/>
        </w:rPr>
        <w:t xml:space="preserve"> или в случае если новая анкета или з</w:t>
      </w:r>
      <w:r w:rsidR="008C0B54" w:rsidRPr="00D34950">
        <w:rPr>
          <w:rFonts w:ascii="Tahoma" w:eastAsia="Times New Roman" w:hAnsi="Tahoma" w:cs="Tahoma"/>
          <w:sz w:val="20"/>
          <w:szCs w:val="20"/>
          <w:lang w:eastAsia="ru-RU"/>
        </w:rPr>
        <w:t xml:space="preserve">аявление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w:t>
      </w:r>
      <w:r w:rsidR="00147694">
        <w:rPr>
          <w:rFonts w:ascii="Tahoma" w:eastAsia="Times New Roman" w:hAnsi="Tahoma" w:cs="Tahoma"/>
          <w:sz w:val="20"/>
          <w:szCs w:val="20"/>
          <w:lang w:eastAsia="ru-RU"/>
        </w:rPr>
        <w:t>0</w:t>
      </w:r>
      <w:r w:rsidR="008C0B54" w:rsidRPr="00D34950">
        <w:rPr>
          <w:rFonts w:ascii="Tahoma" w:eastAsia="Times New Roman" w:hAnsi="Tahoma" w:cs="Tahoma"/>
          <w:sz w:val="20"/>
          <w:szCs w:val="20"/>
          <w:lang w:eastAsia="ru-RU"/>
        </w:rPr>
        <w:t>6</w:t>
      </w:r>
      <w:r w:rsidR="00147694">
        <w:rPr>
          <w:rFonts w:ascii="Tahoma" w:eastAsia="Times New Roman" w:hAnsi="Tahoma" w:cs="Tahoma"/>
          <w:sz w:val="20"/>
          <w:szCs w:val="20"/>
          <w:lang w:eastAsia="ru-RU"/>
        </w:rPr>
        <w:t>.04.</w:t>
      </w:r>
      <w:r w:rsidR="008C0B54" w:rsidRPr="00D34950">
        <w:rPr>
          <w:rFonts w:ascii="Tahoma" w:eastAsia="Times New Roman" w:hAnsi="Tahoma" w:cs="Tahoma"/>
          <w:sz w:val="20"/>
          <w:szCs w:val="20"/>
          <w:lang w:eastAsia="ru-RU"/>
        </w:rPr>
        <w:t>2011</w:t>
      </w:r>
      <w:r w:rsidR="007D3E4E">
        <w:rPr>
          <w:rFonts w:ascii="Tahoma" w:eastAsia="Times New Roman" w:hAnsi="Tahoma" w:cs="Tahoma"/>
          <w:sz w:val="20"/>
          <w:szCs w:val="20"/>
          <w:lang w:eastAsia="ru-RU"/>
        </w:rPr>
        <w:t xml:space="preserve"> </w:t>
      </w:r>
      <w:r w:rsidR="008C0B54" w:rsidRPr="00D34950">
        <w:rPr>
          <w:rFonts w:ascii="Tahoma" w:eastAsia="Times New Roman" w:hAnsi="Tahoma" w:cs="Tahoma"/>
          <w:sz w:val="20"/>
          <w:szCs w:val="20"/>
          <w:lang w:eastAsia="ru-RU"/>
        </w:rPr>
        <w:t>№ 63-ФЗ «Об электронной подписи»</w:t>
      </w:r>
      <w:r w:rsidR="00A01484" w:rsidRPr="00D34950">
        <w:rPr>
          <w:rFonts w:ascii="Tahoma" w:hAnsi="Tahoma" w:cs="Tahoma"/>
          <w:sz w:val="20"/>
          <w:szCs w:val="20"/>
        </w:rPr>
        <w:t>.</w:t>
      </w:r>
    </w:p>
    <w:p w:rsidR="00FC3CE0" w:rsidRPr="00D34950" w:rsidRDefault="00CF5D63"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Допускается изменение анкетных данных зарегистрированного лица более чем в одном Реестре на основании одной анкеты или заявления зарегистрированного лица</w:t>
      </w:r>
      <w:r w:rsidR="00FC3C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201210" w:rsidRPr="00D34950" w:rsidRDefault="00FC3CE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201210" w:rsidRPr="00D34950">
        <w:rPr>
          <w:rFonts w:ascii="Tahoma" w:eastAsia="Times New Roman" w:hAnsi="Tahoma" w:cs="Tahoma"/>
          <w:sz w:val="20"/>
          <w:szCs w:val="20"/>
          <w:lang w:eastAsia="ru-RU"/>
        </w:rPr>
        <w:t xml:space="preserve"> случае если анкета или заявление на изменение анкетных данных поданы лично Регистратору без указания на Реестры и лицевые счета, в которых должны быть проведены изменения анкетных данных</w:t>
      </w:r>
      <w:r w:rsidRPr="00D34950">
        <w:rPr>
          <w:rFonts w:ascii="Tahoma" w:eastAsia="Times New Roman" w:hAnsi="Tahoma" w:cs="Tahoma"/>
          <w:sz w:val="20"/>
          <w:szCs w:val="20"/>
          <w:lang w:eastAsia="ru-RU"/>
        </w:rPr>
        <w:t>, то Регистратор вносит изменения в анкетные данные по всем открытым лицевым счетам указанного в анкете или заявлении зарегистрированного лица во всех Реестрах.</w:t>
      </w:r>
      <w:r w:rsidR="00CF5D63" w:rsidRPr="00D34950">
        <w:rPr>
          <w:rFonts w:ascii="Tahoma" w:eastAsia="Times New Roman" w:hAnsi="Tahoma" w:cs="Tahoma"/>
          <w:sz w:val="20"/>
          <w:szCs w:val="20"/>
          <w:lang w:eastAsia="ru-RU"/>
        </w:rPr>
        <w:t xml:space="preserve"> 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w:t>
      </w:r>
    </w:p>
    <w:p w:rsidR="004607F9" w:rsidRPr="00D34950" w:rsidRDefault="0020121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анкета или заявление на изменение анкетных данных поданы Регистратору через Управляющую компанию или Агента этой Управляющей компании без указания на Реестры и лицевые счета, в которых должны быть проведены изменения анкетных данных, то Регистратор вносит изменения в анкетные данные по всем открытым лицевым счетам </w:t>
      </w:r>
      <w:r w:rsidR="00CF5D63" w:rsidRPr="00D34950">
        <w:rPr>
          <w:rFonts w:ascii="Tahoma" w:eastAsia="Times New Roman" w:hAnsi="Tahoma" w:cs="Tahoma"/>
          <w:sz w:val="20"/>
          <w:szCs w:val="20"/>
          <w:lang w:eastAsia="ru-RU"/>
        </w:rPr>
        <w:t xml:space="preserve">указанного в анкете или заявлении зарегистрированного лица </w:t>
      </w:r>
      <w:r w:rsidRPr="00D34950">
        <w:rPr>
          <w:rFonts w:ascii="Tahoma" w:eastAsia="Times New Roman" w:hAnsi="Tahoma" w:cs="Tahoma"/>
          <w:sz w:val="20"/>
          <w:szCs w:val="20"/>
          <w:lang w:eastAsia="ru-RU"/>
        </w:rPr>
        <w:t>в</w:t>
      </w:r>
      <w:r w:rsidR="00CF5D63" w:rsidRPr="00D34950">
        <w:rPr>
          <w:rFonts w:ascii="Tahoma" w:eastAsia="Times New Roman" w:hAnsi="Tahoma" w:cs="Tahoma"/>
          <w:sz w:val="20"/>
          <w:szCs w:val="20"/>
          <w:lang w:eastAsia="ru-RU"/>
        </w:rPr>
        <w:t>о всех</w:t>
      </w:r>
      <w:r w:rsidRPr="00D34950">
        <w:rPr>
          <w:rFonts w:ascii="Tahoma" w:eastAsia="Times New Roman" w:hAnsi="Tahoma" w:cs="Tahoma"/>
          <w:sz w:val="20"/>
          <w:szCs w:val="20"/>
          <w:lang w:eastAsia="ru-RU"/>
        </w:rPr>
        <w:t xml:space="preserve"> Реестрах </w:t>
      </w:r>
      <w:r w:rsidR="00B3614E" w:rsidRPr="00D34950">
        <w:rPr>
          <w:rFonts w:ascii="Tahoma" w:eastAsia="Times New Roman" w:hAnsi="Tahoma" w:cs="Tahoma"/>
          <w:sz w:val="20"/>
          <w:szCs w:val="20"/>
          <w:lang w:eastAsia="ru-RU"/>
        </w:rPr>
        <w:t xml:space="preserve">паевых инвестиционных фондов, находящихся </w:t>
      </w:r>
      <w:r w:rsidRPr="00D34950">
        <w:rPr>
          <w:rFonts w:ascii="Tahoma" w:eastAsia="Times New Roman" w:hAnsi="Tahoma" w:cs="Tahoma"/>
          <w:sz w:val="20"/>
          <w:szCs w:val="20"/>
          <w:lang w:eastAsia="ru-RU"/>
        </w:rPr>
        <w:t>под управлением указанной Управляющей компании</w:t>
      </w:r>
      <w:r w:rsidR="00CF5D6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CF5D63" w:rsidRPr="00D34950">
        <w:rPr>
          <w:rFonts w:ascii="Tahoma" w:eastAsia="Times New Roman" w:hAnsi="Tahoma" w:cs="Tahoma"/>
          <w:sz w:val="20"/>
          <w:szCs w:val="20"/>
          <w:lang w:eastAsia="ru-RU"/>
        </w:rPr>
        <w:t xml:space="preserve">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 </w:t>
      </w:r>
      <w:r w:rsidR="004607F9" w:rsidRPr="00D34950">
        <w:rPr>
          <w:rFonts w:ascii="Tahoma" w:eastAsia="Times New Roman" w:hAnsi="Tahoma" w:cs="Tahoma"/>
          <w:sz w:val="20"/>
          <w:szCs w:val="20"/>
          <w:lang w:eastAsia="ru-RU"/>
        </w:rPr>
        <w:t xml:space="preserve">В случае </w:t>
      </w:r>
      <w:r w:rsidR="00CF5D63" w:rsidRPr="00D34950">
        <w:rPr>
          <w:rFonts w:ascii="Tahoma" w:eastAsia="Times New Roman" w:hAnsi="Tahoma" w:cs="Tahoma"/>
          <w:sz w:val="20"/>
          <w:szCs w:val="20"/>
          <w:lang w:eastAsia="ru-RU"/>
        </w:rPr>
        <w:t xml:space="preserve">если </w:t>
      </w:r>
      <w:r w:rsidR="004607F9" w:rsidRPr="00D34950">
        <w:rPr>
          <w:rFonts w:ascii="Tahoma" w:eastAsia="Times New Roman" w:hAnsi="Tahoma" w:cs="Tahoma"/>
          <w:sz w:val="20"/>
          <w:szCs w:val="20"/>
          <w:lang w:eastAsia="ru-RU"/>
        </w:rPr>
        <w:t>анкета</w:t>
      </w:r>
      <w:r w:rsidR="00CF5D63" w:rsidRPr="00D34950">
        <w:rPr>
          <w:rFonts w:ascii="Tahoma" w:eastAsia="Times New Roman" w:hAnsi="Tahoma" w:cs="Tahoma"/>
          <w:sz w:val="20"/>
          <w:szCs w:val="20"/>
          <w:lang w:eastAsia="ru-RU"/>
        </w:rPr>
        <w:t xml:space="preserve"> или заявление на изменение </w:t>
      </w:r>
      <w:r w:rsidR="00961A52" w:rsidRPr="00D34950">
        <w:rPr>
          <w:rFonts w:ascii="Tahoma" w:eastAsia="Times New Roman" w:hAnsi="Tahoma" w:cs="Tahoma"/>
          <w:sz w:val="20"/>
          <w:szCs w:val="20"/>
          <w:lang w:eastAsia="ru-RU"/>
        </w:rPr>
        <w:t xml:space="preserve">анкетных </w:t>
      </w:r>
      <w:r w:rsidR="00CF5D63" w:rsidRPr="00D34950">
        <w:rPr>
          <w:rFonts w:ascii="Tahoma" w:eastAsia="Times New Roman" w:hAnsi="Tahoma" w:cs="Tahoma"/>
          <w:sz w:val="20"/>
          <w:szCs w:val="20"/>
          <w:lang w:eastAsia="ru-RU"/>
        </w:rPr>
        <w:t>данных</w:t>
      </w:r>
      <w:r w:rsidR="004607F9" w:rsidRPr="00D34950">
        <w:rPr>
          <w:rFonts w:ascii="Tahoma" w:eastAsia="Times New Roman" w:hAnsi="Tahoma" w:cs="Tahoma"/>
          <w:sz w:val="20"/>
          <w:szCs w:val="20"/>
          <w:lang w:eastAsia="ru-RU"/>
        </w:rPr>
        <w:t xml:space="preserve"> зарегистрированного лица содерж</w:t>
      </w:r>
      <w:r w:rsidR="00CF5D63" w:rsidRPr="00D34950">
        <w:rPr>
          <w:rFonts w:ascii="Tahoma" w:eastAsia="Times New Roman" w:hAnsi="Tahoma" w:cs="Tahoma"/>
          <w:sz w:val="20"/>
          <w:szCs w:val="20"/>
          <w:lang w:eastAsia="ru-RU"/>
        </w:rPr>
        <w:t>и</w:t>
      </w:r>
      <w:r w:rsidR="004607F9" w:rsidRPr="00D34950">
        <w:rPr>
          <w:rFonts w:ascii="Tahoma" w:eastAsia="Times New Roman" w:hAnsi="Tahoma" w:cs="Tahoma"/>
          <w:sz w:val="20"/>
          <w:szCs w:val="20"/>
          <w:lang w:eastAsia="ru-RU"/>
        </w:rPr>
        <w:t xml:space="preserve">т указание на </w:t>
      </w:r>
      <w:r w:rsidR="009757F9" w:rsidRPr="00D34950">
        <w:rPr>
          <w:rFonts w:ascii="Tahoma" w:eastAsia="Times New Roman" w:hAnsi="Tahoma" w:cs="Tahoma"/>
          <w:sz w:val="20"/>
          <w:szCs w:val="20"/>
          <w:lang w:eastAsia="ru-RU"/>
        </w:rPr>
        <w:t>Р</w:t>
      </w:r>
      <w:r w:rsidR="004607F9" w:rsidRPr="00D34950">
        <w:rPr>
          <w:rFonts w:ascii="Tahoma" w:eastAsia="Times New Roman" w:hAnsi="Tahoma" w:cs="Tahoma"/>
          <w:sz w:val="20"/>
          <w:szCs w:val="20"/>
          <w:lang w:eastAsia="ru-RU"/>
        </w:rPr>
        <w:t>еестры</w:t>
      </w:r>
      <w:r w:rsidR="00622368" w:rsidRPr="00D34950">
        <w:rPr>
          <w:rFonts w:ascii="Tahoma" w:eastAsia="Times New Roman" w:hAnsi="Tahoma" w:cs="Tahoma"/>
          <w:sz w:val="20"/>
          <w:szCs w:val="20"/>
          <w:lang w:eastAsia="ru-RU"/>
        </w:rPr>
        <w:t xml:space="preserve"> и</w:t>
      </w:r>
      <w:r w:rsidR="00CF5D63"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лицевые счета</w:t>
      </w:r>
      <w:r w:rsidR="004607F9" w:rsidRPr="00D34950">
        <w:rPr>
          <w:rFonts w:ascii="Tahoma" w:eastAsia="Times New Roman" w:hAnsi="Tahoma" w:cs="Tahoma"/>
          <w:sz w:val="20"/>
          <w:szCs w:val="20"/>
          <w:lang w:eastAsia="ru-RU"/>
        </w:rPr>
        <w:t xml:space="preserve">, в которых должны быть проведены изменения </w:t>
      </w:r>
      <w:r w:rsidR="00FC3CE0" w:rsidRPr="00D34950">
        <w:rPr>
          <w:rFonts w:ascii="Tahoma" w:eastAsia="Times New Roman" w:hAnsi="Tahoma" w:cs="Tahoma"/>
          <w:sz w:val="20"/>
          <w:szCs w:val="20"/>
          <w:lang w:eastAsia="ru-RU"/>
        </w:rPr>
        <w:t xml:space="preserve">анкетных </w:t>
      </w:r>
      <w:r w:rsidR="004607F9" w:rsidRPr="00D34950">
        <w:rPr>
          <w:rFonts w:ascii="Tahoma" w:eastAsia="Times New Roman" w:hAnsi="Tahoma" w:cs="Tahoma"/>
          <w:sz w:val="20"/>
          <w:szCs w:val="20"/>
          <w:lang w:eastAsia="ru-RU"/>
        </w:rPr>
        <w:t>данных</w:t>
      </w:r>
      <w:r w:rsidR="00FC3CE0" w:rsidRPr="00D34950">
        <w:rPr>
          <w:rFonts w:ascii="Tahoma" w:eastAsia="Times New Roman" w:hAnsi="Tahoma" w:cs="Tahoma"/>
          <w:sz w:val="20"/>
          <w:szCs w:val="20"/>
          <w:lang w:eastAsia="ru-RU"/>
        </w:rPr>
        <w:t>, то Регистратор вносит изменения только в те Реестры и лицевые счета, которые указаны в анкете или заявлении.</w:t>
      </w:r>
    </w:p>
    <w:p w:rsidR="0005513F" w:rsidRPr="00D34950" w:rsidRDefault="0005513F"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реестров, предусмотренных </w:t>
      </w:r>
      <w:hyperlink r:id="rId18">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19">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w:t>
      </w:r>
      <w:r w:rsidRPr="00D34950">
        <w:rPr>
          <w:rFonts w:ascii="Tahoma" w:hAnsi="Tahoma" w:cs="Tahoma"/>
          <w:color w:val="000000" w:themeColor="text1"/>
          <w:sz w:val="20"/>
          <w:szCs w:val="20"/>
        </w:rPr>
        <w:t xml:space="preserve"> </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414-</w:t>
      </w:r>
      <w:r w:rsidR="00782B83" w:rsidRPr="00D34950">
        <w:rPr>
          <w:rFonts w:ascii="Tahoma" w:hAnsi="Tahoma" w:cs="Tahoma"/>
          <w:sz w:val="20"/>
          <w:szCs w:val="20"/>
        </w:rPr>
        <w:t>ФЗ «</w:t>
      </w:r>
      <w:r w:rsidRPr="00D34950">
        <w:rPr>
          <w:rFonts w:ascii="Tahoma" w:hAnsi="Tahoma" w:cs="Tahoma"/>
          <w:sz w:val="20"/>
          <w:szCs w:val="20"/>
        </w:rPr>
        <w:t>О центральном депозитарии</w:t>
      </w:r>
      <w:r w:rsidR="00782B83" w:rsidRPr="00D34950">
        <w:rPr>
          <w:rFonts w:ascii="Tahoma" w:hAnsi="Tahoma" w:cs="Tahoma"/>
          <w:sz w:val="20"/>
          <w:szCs w:val="20"/>
        </w:rPr>
        <w:t>»</w:t>
      </w:r>
      <w:r w:rsidRPr="00D34950">
        <w:rPr>
          <w:rFonts w:ascii="Tahoma" w:hAnsi="Tahoma" w:cs="Tahoma"/>
          <w:sz w:val="20"/>
          <w:szCs w:val="20"/>
        </w:rPr>
        <w:t xml:space="preserve">, центральному депозитарию открыт лицевой счет номинального держателя, </w:t>
      </w:r>
      <w:r w:rsidR="00006E9F" w:rsidRPr="00D34950">
        <w:rPr>
          <w:rFonts w:ascii="Tahoma" w:hAnsi="Tahoma" w:cs="Tahoma"/>
          <w:sz w:val="20"/>
          <w:szCs w:val="20"/>
        </w:rPr>
        <w:t>Регистратор</w:t>
      </w:r>
      <w:r w:rsidRPr="00D34950">
        <w:rPr>
          <w:rFonts w:ascii="Tahoma" w:hAnsi="Tahoma" w:cs="Tahoma"/>
          <w:sz w:val="20"/>
          <w:szCs w:val="20"/>
        </w:rPr>
        <w:t xml:space="preserve"> по требованию центрального депозитария должен изменить указанный лицевой счет на лицевой счет номинального держателя центрального депозитария</w:t>
      </w:r>
      <w:r w:rsidR="009C0508" w:rsidRPr="00D34950">
        <w:rPr>
          <w:rFonts w:ascii="Tahoma" w:hAnsi="Tahoma" w:cs="Tahoma"/>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w:t>
      </w:r>
      <w:r w:rsidR="007C6FFE">
        <w:rPr>
          <w:rFonts w:ascii="Tahoma" w:eastAsia="Times New Roman" w:hAnsi="Tahoma" w:cs="Tahoma"/>
          <w:sz w:val="20"/>
          <w:szCs w:val="20"/>
          <w:lang w:eastAsia="ru-RU"/>
        </w:rPr>
        <w:t>требования (</w:t>
      </w:r>
      <w:r w:rsidRPr="00D34950">
        <w:rPr>
          <w:rFonts w:ascii="Tahoma" w:eastAsia="Times New Roman" w:hAnsi="Tahoma" w:cs="Tahoma"/>
          <w:sz w:val="20"/>
          <w:szCs w:val="20"/>
          <w:lang w:eastAsia="ru-RU"/>
        </w:rPr>
        <w:t>анкеты</w:t>
      </w:r>
      <w:r w:rsidR="007C6FFE">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w:t>
      </w:r>
      <w:r w:rsidR="007C6FFE">
        <w:rPr>
          <w:rFonts w:ascii="Tahoma" w:eastAsia="Times New Roman" w:hAnsi="Tahoma" w:cs="Tahoma"/>
          <w:sz w:val="20"/>
          <w:szCs w:val="20"/>
          <w:lang w:eastAsia="ru-RU"/>
        </w:rPr>
        <w:t>го</w:t>
      </w:r>
      <w:r w:rsidRPr="00D34950">
        <w:rPr>
          <w:rFonts w:ascii="Tahoma" w:eastAsia="Times New Roman" w:hAnsi="Tahoma" w:cs="Tahoma"/>
          <w:sz w:val="20"/>
          <w:szCs w:val="20"/>
          <w:lang w:eastAsia="ru-RU"/>
        </w:rPr>
        <w:t xml:space="preserve"> уполномоченным лицом центрального депозитария.</w:t>
      </w:r>
    </w:p>
    <w:p w:rsidR="005D3CB8" w:rsidRPr="00D34950" w:rsidRDefault="0005513F"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реестра, не предусмотренного </w:t>
      </w:r>
      <w:hyperlink r:id="rId20">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1">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 №</w:t>
      </w:r>
      <w:r w:rsidR="00782B83" w:rsidRPr="00D34950">
        <w:rPr>
          <w:rFonts w:ascii="Tahoma" w:hAnsi="Tahoma" w:cs="Tahoma"/>
          <w:color w:val="000000" w:themeColor="text1"/>
          <w:sz w:val="20"/>
          <w:szCs w:val="20"/>
        </w:rPr>
        <w:t xml:space="preserve"> 414-ФЗ «</w:t>
      </w:r>
      <w:r w:rsidRPr="00D34950">
        <w:rPr>
          <w:rFonts w:ascii="Tahoma" w:hAnsi="Tahoma" w:cs="Tahoma"/>
          <w:color w:val="000000" w:themeColor="text1"/>
          <w:sz w:val="20"/>
          <w:szCs w:val="20"/>
        </w:rPr>
        <w:t>О центральном депозитарии</w:t>
      </w:r>
      <w:r w:rsidR="00782B83"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центральному депозитарию открыт </w:t>
      </w:r>
      <w:r w:rsidRPr="00D34950">
        <w:rPr>
          <w:rFonts w:ascii="Tahoma" w:hAnsi="Tahoma" w:cs="Tahoma"/>
          <w:sz w:val="20"/>
          <w:szCs w:val="20"/>
        </w:rPr>
        <w:t xml:space="preserve">лицевой счет номинального держателя центрального депозитария, </w:t>
      </w:r>
      <w:r w:rsidR="00E07D52" w:rsidRPr="00D34950">
        <w:rPr>
          <w:rFonts w:ascii="Tahoma" w:hAnsi="Tahoma" w:cs="Tahoma"/>
          <w:sz w:val="20"/>
          <w:szCs w:val="20"/>
        </w:rPr>
        <w:t>Регистратор</w:t>
      </w:r>
      <w:r w:rsidRPr="00D34950">
        <w:rPr>
          <w:rFonts w:ascii="Tahoma" w:hAnsi="Tahoma" w:cs="Tahoma"/>
          <w:sz w:val="20"/>
          <w:szCs w:val="20"/>
        </w:rPr>
        <w:t xml:space="preserve">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
    <w:p w:rsidR="005D3CB8" w:rsidRPr="00D34950" w:rsidRDefault="005D3CB8" w:rsidP="00210CE6">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7C0E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w:t>
      </w:r>
      <w:r w:rsidR="00554A23" w:rsidRPr="00D34950">
        <w:rPr>
          <w:rFonts w:ascii="Tahoma" w:eastAsia="Times New Roman" w:hAnsi="Tahoma" w:cs="Tahoma"/>
          <w:sz w:val="20"/>
          <w:szCs w:val="20"/>
          <w:lang w:eastAsia="ru-RU"/>
        </w:rPr>
        <w:t xml:space="preserve"> подтверждение достоверности указанных данных</w:t>
      </w:r>
      <w:r w:rsidRPr="00D34950">
        <w:rPr>
          <w:rFonts w:ascii="Tahoma" w:eastAsia="Times New Roman" w:hAnsi="Tahoma" w:cs="Tahoma"/>
          <w:sz w:val="20"/>
          <w:szCs w:val="20"/>
          <w:lang w:eastAsia="ru-RU"/>
        </w:rPr>
        <w:t xml:space="preserve"> </w:t>
      </w:r>
      <w:r w:rsidR="00554A23" w:rsidRPr="00D34950">
        <w:rPr>
          <w:rFonts w:ascii="Tahoma" w:eastAsia="Times New Roman" w:hAnsi="Tahoma" w:cs="Tahoma"/>
          <w:sz w:val="20"/>
          <w:szCs w:val="20"/>
          <w:lang w:eastAsia="ru-RU"/>
        </w:rPr>
        <w:t xml:space="preserve">осуществляется путем </w:t>
      </w:r>
      <w:r w:rsidRPr="00D34950">
        <w:rPr>
          <w:rFonts w:ascii="Tahoma" w:eastAsia="Times New Roman" w:hAnsi="Tahoma" w:cs="Tahoma"/>
          <w:sz w:val="20"/>
          <w:szCs w:val="20"/>
          <w:lang w:eastAsia="ru-RU"/>
        </w:rPr>
        <w:t>предоставл</w:t>
      </w:r>
      <w:r w:rsidR="00554A23" w:rsidRPr="00D34950">
        <w:rPr>
          <w:rFonts w:ascii="Tahoma" w:eastAsia="Times New Roman" w:hAnsi="Tahoma" w:cs="Tahoma"/>
          <w:sz w:val="20"/>
          <w:szCs w:val="20"/>
          <w:lang w:eastAsia="ru-RU"/>
        </w:rPr>
        <w:t>ения</w:t>
      </w:r>
      <w:r w:rsidRPr="00D34950">
        <w:rPr>
          <w:rFonts w:ascii="Tahoma" w:eastAsia="Times New Roman" w:hAnsi="Tahoma" w:cs="Tahoma"/>
          <w:sz w:val="20"/>
          <w:szCs w:val="20"/>
          <w:lang w:eastAsia="ru-RU"/>
        </w:rPr>
        <w:t xml:space="preserve"> документ</w:t>
      </w:r>
      <w:r w:rsidR="00554A23"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указанны</w:t>
      </w:r>
      <w:r w:rsidR="00554A23"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в разделе 4 настоящих Правил, если такие документы не были предоставлены ранее</w:t>
      </w:r>
      <w:r w:rsidR="00554A23" w:rsidRPr="00D34950">
        <w:rPr>
          <w:rFonts w:ascii="Tahoma" w:eastAsia="Times New Roman" w:hAnsi="Tahoma" w:cs="Tahoma"/>
          <w:sz w:val="20"/>
          <w:szCs w:val="20"/>
          <w:lang w:eastAsia="ru-RU"/>
        </w:rPr>
        <w:t xml:space="preserve"> либо подтверждаются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27.07.2006 №</w:t>
      </w:r>
      <w:r w:rsidR="00782B83" w:rsidRPr="00D34950">
        <w:rPr>
          <w:rFonts w:ascii="Tahoma" w:eastAsia="Times New Roman" w:hAnsi="Tahoma" w:cs="Tahoma"/>
          <w:sz w:val="20"/>
          <w:szCs w:val="20"/>
          <w:lang w:eastAsia="ru-RU"/>
        </w:rPr>
        <w:t xml:space="preserve"> 149-ФЗ «</w:t>
      </w:r>
      <w:r w:rsidR="00554A23" w:rsidRPr="00D34950">
        <w:rPr>
          <w:rFonts w:ascii="Tahoma" w:eastAsia="Times New Roman" w:hAnsi="Tahoma" w:cs="Tahoma"/>
          <w:sz w:val="20"/>
          <w:szCs w:val="20"/>
          <w:lang w:eastAsia="ru-RU"/>
        </w:rPr>
        <w:t>Об информации, информационных технологиях и о защите информации</w:t>
      </w:r>
      <w:r w:rsidR="00782B8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назначения опекуна или попечителя, замены опекуна или попечителя кроме новой анкеты зарегистрированного лица должна быть предоставлена копия документа о назначении опекуна (нового опекуна) или попечителя (нового попечителя), заверенная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приобретении зарегистрированным лицом дееспособности в полном объеме кроме новой анкеты зарегистрированного лица должны быть предоставлены копии подтверждающих это документов (документ, подтверждающий вступление в брак, решение суда и т.п.), заверенные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замены документа, удостоверяющего личность, представл</w:t>
      </w:r>
      <w:r w:rsidR="00C65A1C"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справка, выданная органом, осуществившим замену, или копия нового документа, удостоверяющего личность, с отметкой о прежнем документе</w:t>
      </w:r>
      <w:r w:rsidR="00393C7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93C7D" w:rsidRPr="00D34950">
        <w:rPr>
          <w:rFonts w:ascii="Tahoma" w:hAnsi="Tahoma" w:cs="Tahoma"/>
          <w:sz w:val="20"/>
          <w:szCs w:val="20"/>
        </w:rPr>
        <w:t xml:space="preserve">или копия предыдущего документа с отметкой о новом документе (свидетельство о рождении с отметкой о выданном паспорте), или </w:t>
      </w:r>
      <w:r w:rsidR="00523DFF" w:rsidRPr="00D34950">
        <w:rPr>
          <w:rFonts w:ascii="Tahoma" w:hAnsi="Tahoma" w:cs="Tahoma"/>
          <w:sz w:val="20"/>
          <w:szCs w:val="20"/>
        </w:rPr>
        <w:t xml:space="preserve">иной </w:t>
      </w:r>
      <w:r w:rsidR="00393C7D" w:rsidRPr="00D34950">
        <w:rPr>
          <w:rFonts w:ascii="Tahoma" w:hAnsi="Tahoma" w:cs="Tahoma"/>
          <w:sz w:val="20"/>
          <w:szCs w:val="20"/>
        </w:rPr>
        <w:t xml:space="preserve">должным образом оформленный документ (его копия), </w:t>
      </w:r>
      <w:r w:rsidR="00523DFF" w:rsidRPr="00D34950">
        <w:rPr>
          <w:rFonts w:ascii="Tahoma" w:hAnsi="Tahoma" w:cs="Tahoma"/>
          <w:sz w:val="20"/>
          <w:szCs w:val="20"/>
        </w:rPr>
        <w:t>выданный компетентным органом, подтверждающий замену</w:t>
      </w:r>
      <w:r w:rsidR="00013EBF" w:rsidRPr="00D34950">
        <w:rPr>
          <w:rFonts w:ascii="Tahoma" w:hAnsi="Tahoma" w:cs="Tahoma"/>
          <w:sz w:val="20"/>
          <w:szCs w:val="20"/>
        </w:rPr>
        <w:t xml:space="preserve"> (либо выдачу нового)</w:t>
      </w:r>
      <w:r w:rsidR="00523DFF" w:rsidRPr="00D34950">
        <w:rPr>
          <w:rFonts w:ascii="Tahoma" w:hAnsi="Tahoma" w:cs="Tahoma"/>
          <w:sz w:val="20"/>
          <w:szCs w:val="20"/>
        </w:rPr>
        <w:t xml:space="preserve"> документа, удостоверяющего личность, либо </w:t>
      </w:r>
      <w:r w:rsidR="00393C7D" w:rsidRPr="00D34950">
        <w:rPr>
          <w:rFonts w:ascii="Tahoma" w:hAnsi="Tahoma" w:cs="Tahoma"/>
          <w:sz w:val="20"/>
          <w:szCs w:val="20"/>
        </w:rPr>
        <w:t xml:space="preserve">однозначно определяющий принадлежность обоих документов этому лицу. </w:t>
      </w:r>
      <w:r w:rsidRPr="00D34950">
        <w:rPr>
          <w:rFonts w:ascii="Tahoma" w:eastAsia="Times New Roman" w:hAnsi="Tahoma" w:cs="Tahoma"/>
          <w:sz w:val="20"/>
          <w:szCs w:val="20"/>
          <w:lang w:eastAsia="ru-RU"/>
        </w:rPr>
        <w:t>При этом копия</w:t>
      </w:r>
      <w:r w:rsidR="00904AD1" w:rsidRPr="00D34950">
        <w:rPr>
          <w:rFonts w:ascii="Tahoma" w:eastAsia="Times New Roman" w:hAnsi="Tahoma" w:cs="Tahoma"/>
          <w:sz w:val="20"/>
          <w:szCs w:val="20"/>
          <w:lang w:eastAsia="ru-RU"/>
        </w:rPr>
        <w:t xml:space="preserve"> документа</w:t>
      </w:r>
      <w:r w:rsidRPr="00D34950">
        <w:rPr>
          <w:rFonts w:ascii="Tahoma" w:eastAsia="Times New Roman" w:hAnsi="Tahoma" w:cs="Tahoma"/>
          <w:sz w:val="20"/>
          <w:szCs w:val="20"/>
          <w:lang w:eastAsia="ru-RU"/>
        </w:rPr>
        <w:t xml:space="preserve"> должна быть заверена в установленном порядке. Копия нового документа, удостоверяющего личность, может быть сделана в присутствии работника Регистратора или иного лица, которому предоставлена новая анкета </w:t>
      </w:r>
      <w:r w:rsidR="00C65A1C"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зарегистрированного лица в соответствии с настоящими Правилами</w:t>
      </w:r>
      <w:r w:rsidR="00C65A1C"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Изменение данных о лицах, имеющих право действовать от имени зарегистрированного юридического лица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вносится на основании новой анкеты зарегистрированного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Кроме новой анкеты зарегистрированного лица в связи с изменением данных о лицах, имеющих право действовать от имени зарегистрированного юридического лица, должны быть предоставлены </w:t>
      </w:r>
      <w:r w:rsidR="00622368"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 заверенная в порядке, установленном п</w:t>
      </w:r>
      <w:r w:rsidR="007C6FFE">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4.1</w:t>
      </w:r>
      <w:r w:rsidR="007C6FFE">
        <w:rPr>
          <w:rFonts w:ascii="Tahoma" w:eastAsia="Times New Roman" w:hAnsi="Tahoma" w:cs="Tahoma"/>
          <w:sz w:val="20"/>
          <w:szCs w:val="20"/>
          <w:lang w:eastAsia="ru-RU"/>
        </w:rPr>
        <w:t>8. настоящих Правил</w:t>
      </w:r>
      <w:r w:rsidR="00622368" w:rsidRPr="00D34950">
        <w:rPr>
          <w:rFonts w:ascii="Tahoma" w:hAnsi="Tahoma" w:cs="Tahoma"/>
          <w:color w:val="000000"/>
          <w:sz w:val="20"/>
          <w:szCs w:val="20"/>
        </w:rPr>
        <w:t>, копии</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w:t>
      </w:r>
      <w:r w:rsidR="00C144BE" w:rsidRPr="00D34950">
        <w:rPr>
          <w:rFonts w:ascii="Tahoma" w:eastAsia="Times New Roman" w:hAnsi="Tahoma" w:cs="Tahoma"/>
          <w:sz w:val="20"/>
          <w:szCs w:val="20"/>
          <w:lang w:eastAsia="ru-RU"/>
        </w:rPr>
        <w:t xml:space="preserve"> </w:t>
      </w:r>
      <w:r w:rsidR="00AF4C51" w:rsidRPr="00D34950">
        <w:rPr>
          <w:rFonts w:ascii="Tahoma" w:eastAsia="Times New Roman" w:hAnsi="Tahoma" w:cs="Tahoma"/>
          <w:sz w:val="20"/>
          <w:szCs w:val="20"/>
          <w:lang w:eastAsia="ru-RU"/>
        </w:rPr>
        <w:t xml:space="preserve">(иные </w:t>
      </w:r>
      <w:r w:rsidR="00F16A64" w:rsidRPr="00D34950">
        <w:rPr>
          <w:rFonts w:ascii="Tahoma" w:eastAsia="Times New Roman" w:hAnsi="Tahoma" w:cs="Tahoma"/>
          <w:sz w:val="20"/>
          <w:szCs w:val="20"/>
          <w:lang w:eastAsia="ru-RU"/>
        </w:rPr>
        <w:t xml:space="preserve">документы, </w:t>
      </w:r>
      <w:r w:rsidR="00C144BE" w:rsidRPr="00D34950">
        <w:rPr>
          <w:rFonts w:ascii="Tahoma" w:eastAsia="Times New Roman" w:hAnsi="Tahoma" w:cs="Tahoma"/>
          <w:sz w:val="20"/>
          <w:szCs w:val="20"/>
          <w:lang w:eastAsia="ru-RU"/>
        </w:rPr>
        <w:t xml:space="preserve"> подтверждающие основание возникновения права действовать</w:t>
      </w:r>
      <w:r w:rsidR="00C65A1C" w:rsidRPr="00D34950">
        <w:rPr>
          <w:rFonts w:ascii="Tahoma" w:eastAsia="Times New Roman" w:hAnsi="Tahoma" w:cs="Tahoma"/>
          <w:sz w:val="20"/>
          <w:szCs w:val="20"/>
          <w:lang w:eastAsia="ru-RU"/>
        </w:rPr>
        <w:t xml:space="preserve"> </w:t>
      </w:r>
      <w:r w:rsidR="0023374E" w:rsidRPr="00D34950">
        <w:rPr>
          <w:rFonts w:ascii="Tahoma" w:eastAsia="Times New Roman" w:hAnsi="Tahoma" w:cs="Tahoma"/>
          <w:sz w:val="20"/>
          <w:szCs w:val="20"/>
          <w:lang w:eastAsia="ru-RU"/>
        </w:rPr>
        <w:t xml:space="preserve">таких </w:t>
      </w:r>
      <w:r w:rsidR="00C65A1C" w:rsidRPr="00D34950">
        <w:rPr>
          <w:rFonts w:ascii="Tahoma" w:eastAsia="Times New Roman" w:hAnsi="Tahoma" w:cs="Tahoma"/>
          <w:sz w:val="20"/>
          <w:szCs w:val="20"/>
          <w:lang w:eastAsia="ru-RU"/>
        </w:rPr>
        <w:t xml:space="preserve">лиц </w:t>
      </w:r>
      <w:r w:rsidR="00C144BE" w:rsidRPr="00D34950">
        <w:rPr>
          <w:rFonts w:ascii="Tahoma" w:eastAsia="Times New Roman" w:hAnsi="Tahoma" w:cs="Tahoma"/>
          <w:sz w:val="20"/>
          <w:szCs w:val="20"/>
          <w:lang w:eastAsia="ru-RU"/>
        </w:rPr>
        <w:t>от имени юридического лица</w:t>
      </w:r>
      <w:r w:rsidR="00AF4C5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rsidR="009C79A1" w:rsidRPr="00D34950" w:rsidRDefault="00722FC2" w:rsidP="009C79A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удостоверяющий </w:t>
      </w:r>
      <w:r w:rsidR="00622368" w:rsidRPr="00D34950">
        <w:rPr>
          <w:rFonts w:ascii="Tahoma" w:eastAsia="Times New Roman" w:hAnsi="Tahoma" w:cs="Tahoma"/>
          <w:sz w:val="20"/>
          <w:szCs w:val="20"/>
          <w:lang w:eastAsia="ru-RU"/>
        </w:rPr>
        <w:t>личность лица, имеющего право действовать от имени юридического лица</w:t>
      </w:r>
      <w:r w:rsidR="00747416" w:rsidRPr="00D34950">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может не предоставляться в случае</w:t>
      </w:r>
      <w:r w:rsidR="008216FF">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w:t>
      </w:r>
      <w:r w:rsidR="00204C39" w:rsidRPr="00D34950">
        <w:rPr>
          <w:rFonts w:ascii="Tahoma" w:eastAsia="Times New Roman" w:hAnsi="Tahoma" w:cs="Tahoma"/>
          <w:sz w:val="20"/>
          <w:szCs w:val="20"/>
          <w:lang w:eastAsia="ru-RU"/>
        </w:rPr>
        <w:t xml:space="preserve">если </w:t>
      </w:r>
      <w:r w:rsidR="00622368" w:rsidRPr="00D34950">
        <w:rPr>
          <w:rFonts w:ascii="Tahoma" w:eastAsia="Times New Roman" w:hAnsi="Tahoma" w:cs="Tahoma"/>
          <w:sz w:val="20"/>
          <w:szCs w:val="20"/>
          <w:lang w:eastAsia="ru-RU"/>
        </w:rPr>
        <w:t>сведения</w:t>
      </w:r>
      <w:r w:rsidR="00204C39" w:rsidRPr="00D34950">
        <w:rPr>
          <w:rFonts w:ascii="Tahoma" w:eastAsia="Times New Roman" w:hAnsi="Tahoma" w:cs="Tahoma"/>
          <w:sz w:val="20"/>
          <w:szCs w:val="20"/>
          <w:lang w:eastAsia="ru-RU"/>
        </w:rPr>
        <w:t xml:space="preserve"> о</w:t>
      </w:r>
      <w:r w:rsidR="00622368" w:rsidRPr="00D34950">
        <w:rPr>
          <w:rFonts w:ascii="Tahoma" w:eastAsia="Times New Roman" w:hAnsi="Tahoma" w:cs="Tahoma"/>
          <w:sz w:val="20"/>
          <w:szCs w:val="20"/>
          <w:lang w:eastAsia="ru-RU"/>
        </w:rPr>
        <w:t xml:space="preserve"> лиц</w:t>
      </w:r>
      <w:r w:rsidR="00204C39" w:rsidRPr="00D34950">
        <w:rPr>
          <w:rFonts w:ascii="Tahoma" w:eastAsia="Times New Roman" w:hAnsi="Tahoma" w:cs="Tahoma"/>
          <w:sz w:val="20"/>
          <w:szCs w:val="20"/>
          <w:lang w:eastAsia="ru-RU"/>
        </w:rPr>
        <w:t>е</w:t>
      </w:r>
      <w:r w:rsidR="00622368" w:rsidRPr="00D34950">
        <w:rPr>
          <w:rFonts w:ascii="Tahoma" w:eastAsia="Times New Roman" w:hAnsi="Tahoma" w:cs="Tahoma"/>
          <w:sz w:val="20"/>
          <w:szCs w:val="20"/>
          <w:lang w:eastAsia="ru-RU"/>
        </w:rPr>
        <w:t>, имеющ</w:t>
      </w:r>
      <w:r w:rsidR="00204C39" w:rsidRPr="00D34950">
        <w:rPr>
          <w:rFonts w:ascii="Tahoma" w:eastAsia="Times New Roman" w:hAnsi="Tahoma" w:cs="Tahoma"/>
          <w:sz w:val="20"/>
          <w:szCs w:val="20"/>
          <w:lang w:eastAsia="ru-RU"/>
        </w:rPr>
        <w:t>ем</w:t>
      </w:r>
      <w:r w:rsidR="00622368" w:rsidRPr="00D34950">
        <w:rPr>
          <w:rFonts w:ascii="Tahoma" w:eastAsia="Times New Roman" w:hAnsi="Tahoma" w:cs="Tahoma"/>
          <w:sz w:val="20"/>
          <w:szCs w:val="20"/>
          <w:lang w:eastAsia="ru-RU"/>
        </w:rPr>
        <w:t xml:space="preserve"> право действовать от имени юридического лица, указанные в анкете</w:t>
      </w:r>
      <w:r w:rsidR="00204C39" w:rsidRPr="00D34950">
        <w:rPr>
          <w:rFonts w:ascii="Tahoma" w:eastAsia="Times New Roman" w:hAnsi="Tahoma" w:cs="Tahoma"/>
          <w:sz w:val="20"/>
          <w:szCs w:val="20"/>
          <w:lang w:eastAsia="ru-RU"/>
        </w:rPr>
        <w:t>, содержатся в ином предоставленном документе</w:t>
      </w:r>
      <w:r w:rsidR="00121891" w:rsidRPr="00D34950">
        <w:rPr>
          <w:rFonts w:ascii="Tahoma" w:eastAsia="Times New Roman" w:hAnsi="Tahoma" w:cs="Tahoma"/>
          <w:sz w:val="20"/>
          <w:szCs w:val="20"/>
          <w:lang w:eastAsia="ru-RU"/>
        </w:rPr>
        <w:t>, указанном в пунктах 4.2</w:t>
      </w:r>
      <w:r w:rsidR="007C6FFE">
        <w:rPr>
          <w:rFonts w:ascii="Tahoma" w:eastAsia="Times New Roman" w:hAnsi="Tahoma" w:cs="Tahoma"/>
          <w:sz w:val="20"/>
          <w:szCs w:val="20"/>
          <w:lang w:eastAsia="ru-RU"/>
        </w:rPr>
        <w:t>7</w:t>
      </w:r>
      <w:r w:rsidR="00324DD7" w:rsidRPr="00D34950">
        <w:rPr>
          <w:rFonts w:ascii="Tahoma" w:eastAsia="Times New Roman" w:hAnsi="Tahoma" w:cs="Tahoma"/>
          <w:sz w:val="20"/>
          <w:szCs w:val="20"/>
          <w:lang w:eastAsia="ru-RU"/>
        </w:rPr>
        <w:t>.</w:t>
      </w:r>
      <w:r w:rsidR="00121891" w:rsidRPr="00D34950">
        <w:rPr>
          <w:rFonts w:ascii="Tahoma" w:eastAsia="Times New Roman" w:hAnsi="Tahoma" w:cs="Tahoma"/>
          <w:sz w:val="20"/>
          <w:szCs w:val="20"/>
          <w:lang w:eastAsia="ru-RU"/>
        </w:rPr>
        <w:t xml:space="preserve"> и 8.6.</w:t>
      </w:r>
      <w:r w:rsidR="007C6FFE">
        <w:rPr>
          <w:rFonts w:ascii="Tahoma" w:eastAsia="Times New Roman" w:hAnsi="Tahoma" w:cs="Tahoma"/>
          <w:sz w:val="20"/>
          <w:szCs w:val="20"/>
          <w:lang w:eastAsia="ru-RU"/>
        </w:rPr>
        <w:t xml:space="preserve"> настоящих Правил.</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Регистратор должен сохранить </w:t>
      </w:r>
      <w:r w:rsidR="00065FF8" w:rsidRPr="00D34950">
        <w:rPr>
          <w:rFonts w:ascii="Tahoma" w:eastAsia="Times New Roman" w:hAnsi="Tahoma" w:cs="Tahoma"/>
          <w:sz w:val="20"/>
          <w:szCs w:val="20"/>
          <w:lang w:eastAsia="ru-RU"/>
        </w:rPr>
        <w:t xml:space="preserve">ранее </w:t>
      </w:r>
      <w:r w:rsidR="008B119F" w:rsidRPr="00D34950">
        <w:rPr>
          <w:rFonts w:ascii="Tahoma" w:eastAsia="Times New Roman" w:hAnsi="Tahoma" w:cs="Tahoma"/>
          <w:sz w:val="20"/>
          <w:szCs w:val="20"/>
          <w:lang w:eastAsia="ru-RU"/>
        </w:rPr>
        <w:t>предоставленные</w:t>
      </w:r>
      <w:r w:rsidR="00065FF8" w:rsidRPr="00D34950">
        <w:rPr>
          <w:rFonts w:ascii="Tahoma" w:eastAsia="Times New Roman" w:hAnsi="Tahoma" w:cs="Tahoma"/>
          <w:sz w:val="20"/>
          <w:szCs w:val="20"/>
          <w:lang w:eastAsia="ru-RU"/>
        </w:rPr>
        <w:t xml:space="preserve"> </w:t>
      </w:r>
      <w:r w:rsidR="00D326B2" w:rsidRPr="00D34950">
        <w:rPr>
          <w:rFonts w:ascii="Tahoma" w:eastAsia="Times New Roman" w:hAnsi="Tahoma" w:cs="Tahoma"/>
          <w:sz w:val="20"/>
          <w:szCs w:val="20"/>
          <w:lang w:eastAsia="ru-RU"/>
        </w:rPr>
        <w:t xml:space="preserve">анкету </w:t>
      </w:r>
      <w:r w:rsidR="008B119F" w:rsidRPr="00D34950">
        <w:rPr>
          <w:rFonts w:ascii="Tahoma" w:eastAsia="Times New Roman" w:hAnsi="Tahoma" w:cs="Tahoma"/>
          <w:sz w:val="20"/>
          <w:szCs w:val="20"/>
          <w:lang w:eastAsia="ru-RU"/>
        </w:rPr>
        <w:t>или заявление</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изменения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представляются Регистратору либо, </w:t>
      </w:r>
      <w:r w:rsidR="00596CE5" w:rsidRPr="00D34950">
        <w:rPr>
          <w:rFonts w:ascii="Tahoma" w:eastAsia="Times New Roman" w:hAnsi="Tahoma" w:cs="Tahoma"/>
          <w:sz w:val="20"/>
          <w:szCs w:val="20"/>
          <w:lang w:eastAsia="ru-RU"/>
        </w:rPr>
        <w:t>если это</w:t>
      </w:r>
      <w:r w:rsidRPr="00D34950">
        <w:rPr>
          <w:rFonts w:ascii="Tahoma" w:eastAsia="Times New Roman" w:hAnsi="Tahoma" w:cs="Tahoma"/>
          <w:sz w:val="20"/>
          <w:szCs w:val="20"/>
          <w:lang w:eastAsia="ru-RU"/>
        </w:rPr>
        <w:t xml:space="preserve"> предусмотрено договором с Управляющей компанией или Агентом, - соответственно Управляющей компании или Агенту.</w:t>
      </w:r>
    </w:p>
    <w:p w:rsidR="005D3CB8" w:rsidRPr="00D34950" w:rsidRDefault="00A06079"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Подписи (о</w:t>
      </w:r>
      <w:r w:rsidR="005D3CB8" w:rsidRPr="00D34950">
        <w:rPr>
          <w:rFonts w:ascii="Tahoma" w:eastAsia="Times New Roman" w:hAnsi="Tahoma" w:cs="Tahoma"/>
          <w:sz w:val="20"/>
          <w:szCs w:val="20"/>
          <w:lang w:eastAsia="ru-RU"/>
        </w:rPr>
        <w:t>бразцы подписей</w:t>
      </w:r>
      <w:r w:rsidRPr="00D34950">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 xml:space="preserve">данных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данных зарегистрированного лица должна осуществляться в порядке, установленном настоящими Правилами при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непредставления зарегистрированными лицами информации об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новой анкеты</w:t>
      </w:r>
      <w:r w:rsidR="005A1A91" w:rsidRPr="00D34950">
        <w:rPr>
          <w:rFonts w:ascii="Tahoma" w:eastAsia="Times New Roman" w:hAnsi="Tahoma" w:cs="Tahoma"/>
          <w:sz w:val="20"/>
          <w:szCs w:val="20"/>
          <w:lang w:eastAsia="ru-RU"/>
        </w:rPr>
        <w:t xml:space="preserve"> </w:t>
      </w:r>
      <w:r w:rsidR="007C6FFE">
        <w:rPr>
          <w:rFonts w:ascii="Tahoma" w:eastAsia="Times New Roman" w:hAnsi="Tahoma" w:cs="Tahoma"/>
          <w:sz w:val="20"/>
          <w:szCs w:val="20"/>
          <w:lang w:eastAsia="ru-RU"/>
        </w:rPr>
        <w:t>и (</w:t>
      </w:r>
      <w:r w:rsidR="005A1A91" w:rsidRPr="00D34950">
        <w:rPr>
          <w:rFonts w:ascii="Tahoma" w:eastAsia="Times New Roman" w:hAnsi="Tahoma" w:cs="Tahoma"/>
          <w:sz w:val="20"/>
          <w:szCs w:val="20"/>
          <w:lang w:eastAsia="ru-RU"/>
        </w:rPr>
        <w:t>или</w:t>
      </w:r>
      <w:r w:rsidR="007C6FFE">
        <w:rPr>
          <w:rFonts w:ascii="Tahoma" w:eastAsia="Times New Roman" w:hAnsi="Tahoma" w:cs="Tahoma"/>
          <w:sz w:val="20"/>
          <w:szCs w:val="20"/>
          <w:lang w:eastAsia="ru-RU"/>
        </w:rPr>
        <w:t>)</w:t>
      </w:r>
      <w:r w:rsidR="005A1A91"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xml:space="preserve"> зарегистрированного лица Регистратор должен внести в анкетные данные соответствующие изменения/изменить вид лицевого счета либо отказать во внесении изменений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данных/изменении вида лицевого счета.</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отказывает в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том числе в изменении лицевого счета номинального держателя на лицевой счет номинального держателя центрального депозитария</w:t>
      </w:r>
      <w:r w:rsidR="000C616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следующих случаях:</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если достоверность сведений, указанных в анкете</w:t>
      </w:r>
      <w:r w:rsidR="005A1A91" w:rsidRPr="00D34950">
        <w:rPr>
          <w:rFonts w:ascii="Tahoma" w:hAnsi="Tahoma" w:cs="Tahoma"/>
          <w:color w:val="000000" w:themeColor="text1"/>
          <w:sz w:val="20"/>
          <w:szCs w:val="20"/>
        </w:rPr>
        <w:t xml:space="preserve"> или заявлении</w:t>
      </w:r>
      <w:r w:rsidRPr="00D34950">
        <w:rPr>
          <w:rFonts w:ascii="Tahoma" w:hAnsi="Tahoma" w:cs="Tahoma"/>
          <w:color w:val="000000" w:themeColor="text1"/>
          <w:sz w:val="20"/>
          <w:szCs w:val="20"/>
        </w:rPr>
        <w:t>, за исключением реквизитов банковских счетов, адреса в пределах места нахождения, почтового адреса,</w:t>
      </w:r>
      <w:r w:rsidR="005A1A91" w:rsidRPr="00D34950">
        <w:rPr>
          <w:rFonts w:ascii="Tahoma" w:hAnsi="Tahoma" w:cs="Tahoma"/>
          <w:sz w:val="20"/>
          <w:szCs w:val="20"/>
        </w:rPr>
        <w:t xml:space="preserve"> адреса регистрации по месту жительства (по месту пребывания),</w:t>
      </w:r>
      <w:r w:rsidRPr="00D34950">
        <w:rPr>
          <w:rFonts w:ascii="Tahoma" w:hAnsi="Tahoma" w:cs="Tahoma"/>
          <w:color w:val="000000" w:themeColor="text1"/>
          <w:sz w:val="20"/>
          <w:szCs w:val="20"/>
        </w:rPr>
        <w:t xml:space="preserve"> </w:t>
      </w:r>
      <w:r w:rsidR="009D36EC" w:rsidRPr="00D34950">
        <w:rPr>
          <w:rFonts w:ascii="Tahoma" w:hAnsi="Tahoma" w:cs="Tahoma"/>
          <w:sz w:val="20"/>
          <w:szCs w:val="20"/>
          <w:lang w:eastAsia="ru-RU"/>
        </w:rPr>
        <w:t xml:space="preserve">адреса фактического места жительства, </w:t>
      </w:r>
      <w:r w:rsidRPr="00D34950">
        <w:rPr>
          <w:rFonts w:ascii="Tahoma" w:hAnsi="Tahoma" w:cs="Tahoma"/>
          <w:color w:val="000000" w:themeColor="text1"/>
          <w:sz w:val="20"/>
          <w:szCs w:val="20"/>
        </w:rPr>
        <w:t xml:space="preserve">адреса электронной почты и номера телефона, не подтверждена в соответствии с </w:t>
      </w:r>
      <w:hyperlink w:anchor="P126">
        <w:r w:rsidRPr="00D34950">
          <w:rPr>
            <w:rFonts w:ascii="Tahoma" w:hAnsi="Tahoma" w:cs="Tahoma"/>
            <w:color w:val="000000" w:themeColor="text1"/>
            <w:sz w:val="20"/>
            <w:szCs w:val="20"/>
          </w:rPr>
          <w:t>пунктом 4.</w:t>
        </w:r>
      </w:hyperlink>
      <w:r w:rsidRPr="00D34950">
        <w:rPr>
          <w:rFonts w:ascii="Tahoma" w:hAnsi="Tahoma" w:cs="Tahoma"/>
          <w:color w:val="000000" w:themeColor="text1"/>
          <w:sz w:val="20"/>
          <w:szCs w:val="20"/>
        </w:rPr>
        <w:t>8</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образец подписи лица в представленной анкете </w:t>
      </w:r>
      <w:r w:rsidR="00D326B2" w:rsidRPr="00D34950">
        <w:rPr>
          <w:rFonts w:ascii="Tahoma" w:hAnsi="Tahoma" w:cs="Tahoma"/>
          <w:color w:val="000000" w:themeColor="text1"/>
          <w:sz w:val="20"/>
          <w:szCs w:val="20"/>
        </w:rPr>
        <w:t xml:space="preserve">или заявлении </w:t>
      </w:r>
      <w:r w:rsidRPr="00D34950">
        <w:rPr>
          <w:rFonts w:ascii="Tahoma" w:hAnsi="Tahoma" w:cs="Tahoma"/>
          <w:color w:val="000000" w:themeColor="text1"/>
          <w:sz w:val="20"/>
          <w:szCs w:val="20"/>
        </w:rPr>
        <w:t>отсутствует</w:t>
      </w:r>
      <w:r w:rsidR="00A06079" w:rsidRPr="00D34950">
        <w:rPr>
          <w:rFonts w:ascii="Tahoma" w:hAnsi="Tahoma" w:cs="Tahoma"/>
          <w:color w:val="000000" w:themeColor="text1"/>
          <w:sz w:val="20"/>
          <w:szCs w:val="20"/>
        </w:rPr>
        <w:t xml:space="preserve"> (</w:t>
      </w:r>
      <w:r w:rsidR="00A06079" w:rsidRPr="00D34950">
        <w:rPr>
          <w:rFonts w:ascii="Tahoma" w:hAnsi="Tahoma" w:cs="Tahoma"/>
          <w:sz w:val="20"/>
          <w:szCs w:val="20"/>
          <w:lang w:eastAsia="ru-RU"/>
        </w:rPr>
        <w:t>за исключением случаев, предусмотренных подпунктом 4.3</w:t>
      </w:r>
      <w:r w:rsidR="007C6FFE">
        <w:rPr>
          <w:rFonts w:ascii="Tahoma" w:hAnsi="Tahoma" w:cs="Tahoma"/>
          <w:sz w:val="20"/>
          <w:szCs w:val="20"/>
          <w:lang w:eastAsia="ru-RU"/>
        </w:rPr>
        <w:t>8</w:t>
      </w:r>
      <w:r w:rsidR="00A06079" w:rsidRPr="00D34950">
        <w:rPr>
          <w:rFonts w:ascii="Tahoma" w:hAnsi="Tahoma" w:cs="Tahoma"/>
          <w:sz w:val="20"/>
          <w:szCs w:val="20"/>
          <w:lang w:eastAsia="ru-RU"/>
        </w:rPr>
        <w:t>.1</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пункта 4.3</w:t>
      </w:r>
      <w:r w:rsidR="007C6FFE">
        <w:rPr>
          <w:rFonts w:ascii="Tahoma" w:hAnsi="Tahoma" w:cs="Tahoma"/>
          <w:sz w:val="20"/>
          <w:szCs w:val="20"/>
          <w:lang w:eastAsia="ru-RU"/>
        </w:rPr>
        <w:t>8</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и пунктом 8.2</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настоящ</w:t>
      </w:r>
      <w:r w:rsidR="00774CD5" w:rsidRPr="00D34950">
        <w:rPr>
          <w:rFonts w:ascii="Tahoma" w:hAnsi="Tahoma" w:cs="Tahoma"/>
          <w:sz w:val="20"/>
          <w:szCs w:val="20"/>
          <w:lang w:eastAsia="ru-RU"/>
        </w:rPr>
        <w:t xml:space="preserve">их </w:t>
      </w:r>
      <w:r w:rsidR="00A06079" w:rsidRPr="00D34950">
        <w:rPr>
          <w:rFonts w:ascii="Tahoma" w:hAnsi="Tahoma" w:cs="Tahoma"/>
          <w:sz w:val="20"/>
          <w:szCs w:val="20"/>
          <w:lang w:eastAsia="ru-RU"/>
        </w:rPr>
        <w:t>Правил</w:t>
      </w:r>
      <w:r w:rsidR="00CC2E40">
        <w:rPr>
          <w:rFonts w:ascii="Tahoma" w:hAnsi="Tahoma" w:cs="Tahoma"/>
          <w:sz w:val="20"/>
          <w:szCs w:val="20"/>
          <w:lang w:eastAsia="ru-RU"/>
        </w:rPr>
        <w:t>,</w:t>
      </w:r>
      <w:r w:rsidR="00CC2E40" w:rsidRPr="00CC2E40">
        <w:rPr>
          <w:rFonts w:cs="Calibri"/>
          <w:lang w:eastAsia="ru-RU"/>
        </w:rPr>
        <w:t xml:space="preserve"> </w:t>
      </w:r>
      <w:r w:rsidR="00CC2E40" w:rsidRPr="00CC2E40">
        <w:rPr>
          <w:rFonts w:ascii="Tahoma" w:hAnsi="Tahoma" w:cs="Tahoma"/>
          <w:sz w:val="20"/>
          <w:szCs w:val="20"/>
          <w:lang w:eastAsia="ru-RU"/>
        </w:rPr>
        <w:t>а также для физического лица и иностранного юридического лица - за исключением случая, предусмотренного подпунктом 4.38.4 пункта 4.38. настоящих Правил</w:t>
      </w:r>
      <w:r w:rsidR="00A06079" w:rsidRPr="00D34950">
        <w:rPr>
          <w:rFonts w:ascii="Tahoma" w:hAnsi="Tahoma" w:cs="Tahoma"/>
          <w:sz w:val="20"/>
          <w:szCs w:val="20"/>
          <w:lang w:eastAsia="ru-RU"/>
        </w:rPr>
        <w:t>)</w:t>
      </w:r>
      <w:r w:rsidR="00690A19" w:rsidRPr="00D34950">
        <w:rPr>
          <w:rFonts w:ascii="Tahoma" w:hAnsi="Tahoma" w:cs="Tahoma"/>
          <w:sz w:val="20"/>
          <w:szCs w:val="20"/>
          <w:lang w:eastAsia="ru-RU"/>
        </w:rPr>
        <w:t xml:space="preserve"> </w:t>
      </w:r>
      <w:r w:rsidRPr="00D34950">
        <w:rPr>
          <w:rFonts w:ascii="Tahoma" w:hAnsi="Tahoma" w:cs="Tahoma"/>
          <w:color w:val="000000" w:themeColor="text1"/>
          <w:sz w:val="20"/>
          <w:szCs w:val="20"/>
        </w:rPr>
        <w:t xml:space="preserve">или не соответствует требованиям, предусмотренным </w:t>
      </w:r>
      <w:hyperlink w:anchor="P136">
        <w:r w:rsidRPr="00D34950">
          <w:rPr>
            <w:rFonts w:ascii="Tahoma" w:hAnsi="Tahoma" w:cs="Tahoma"/>
            <w:color w:val="000000" w:themeColor="text1"/>
            <w:sz w:val="20"/>
            <w:szCs w:val="20"/>
          </w:rPr>
          <w:t xml:space="preserve">пунктом </w:t>
        </w:r>
      </w:hyperlink>
      <w:r w:rsidRPr="00D34950">
        <w:rPr>
          <w:rFonts w:ascii="Tahoma" w:hAnsi="Tahoma" w:cs="Tahoma"/>
          <w:color w:val="000000" w:themeColor="text1"/>
          <w:sz w:val="20"/>
          <w:szCs w:val="20"/>
        </w:rPr>
        <w:t>4.3</w:t>
      </w:r>
      <w:r w:rsidR="007C6FFE">
        <w:rPr>
          <w:rFonts w:ascii="Tahoma" w:hAnsi="Tahoma" w:cs="Tahoma"/>
          <w:color w:val="000000" w:themeColor="text1"/>
          <w:sz w:val="20"/>
          <w:szCs w:val="20"/>
        </w:rPr>
        <w:t>7</w:t>
      </w:r>
      <w:r w:rsidR="005F373B"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w:t>
      </w:r>
      <w:r w:rsidR="00586FFC" w:rsidRPr="00D34950">
        <w:rPr>
          <w:rFonts w:ascii="Tahoma" w:hAnsi="Tahoma" w:cs="Tahoma"/>
          <w:color w:val="000000" w:themeColor="text1"/>
          <w:sz w:val="20"/>
          <w:szCs w:val="20"/>
        </w:rPr>
        <w:t>Регистратором</w:t>
      </w:r>
      <w:r w:rsidRPr="00D34950">
        <w:rPr>
          <w:rFonts w:ascii="Tahoma" w:hAnsi="Tahoma" w:cs="Tahoma"/>
          <w:color w:val="000000" w:themeColor="text1"/>
          <w:sz w:val="20"/>
          <w:szCs w:val="20"/>
        </w:rPr>
        <w:t xml:space="preserve"> установлено, что документы, представленные для </w:t>
      </w:r>
      <w:r w:rsidR="000C6160" w:rsidRPr="00D34950">
        <w:rPr>
          <w:rFonts w:ascii="Tahoma" w:hAnsi="Tahoma" w:cs="Tahoma"/>
          <w:color w:val="000000" w:themeColor="text1"/>
          <w:sz w:val="20"/>
          <w:szCs w:val="20"/>
        </w:rPr>
        <w:t xml:space="preserve">изменения </w:t>
      </w:r>
      <w:r w:rsidR="005A1A91"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содержат недостоверные или неполные сведения;</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документы, представленные для </w:t>
      </w:r>
      <w:r w:rsidR="000C6160" w:rsidRPr="00D34950">
        <w:rPr>
          <w:rFonts w:ascii="Tahoma" w:hAnsi="Tahoma" w:cs="Tahoma"/>
          <w:color w:val="000000" w:themeColor="text1"/>
          <w:sz w:val="20"/>
          <w:szCs w:val="20"/>
        </w:rPr>
        <w:t xml:space="preserve">изменения </w:t>
      </w:r>
      <w:r w:rsidR="003E5F2C"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xml:space="preserve">,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22">
        <w:r w:rsidRPr="00D34950">
          <w:rPr>
            <w:rFonts w:ascii="Tahoma" w:hAnsi="Tahoma" w:cs="Tahoma"/>
            <w:color w:val="000000" w:themeColor="text1"/>
            <w:sz w:val="20"/>
            <w:szCs w:val="20"/>
          </w:rPr>
          <w:t>статьей 35</w:t>
        </w:r>
      </w:hyperlink>
      <w:r w:rsidRPr="00D34950">
        <w:rPr>
          <w:rFonts w:ascii="Tahoma" w:hAnsi="Tahoma" w:cs="Tahoma"/>
          <w:color w:val="000000" w:themeColor="text1"/>
          <w:sz w:val="20"/>
          <w:szCs w:val="20"/>
        </w:rPr>
        <w:t xml:space="preserve">, </w:t>
      </w:r>
      <w:hyperlink r:id="rId23">
        <w:r w:rsidRPr="00D34950">
          <w:rPr>
            <w:rFonts w:ascii="Tahoma" w:hAnsi="Tahoma" w:cs="Tahoma"/>
            <w:color w:val="000000" w:themeColor="text1"/>
            <w:sz w:val="20"/>
            <w:szCs w:val="20"/>
          </w:rPr>
          <w:t>частью первой статьи 38</w:t>
        </w:r>
      </w:hyperlink>
      <w:r w:rsidRPr="00D34950">
        <w:rPr>
          <w:rFonts w:ascii="Tahoma" w:hAnsi="Tahoma" w:cs="Tahoma"/>
          <w:color w:val="000000" w:themeColor="text1"/>
          <w:sz w:val="20"/>
          <w:szCs w:val="20"/>
        </w:rPr>
        <w:t xml:space="preserve">, </w:t>
      </w:r>
      <w:hyperlink r:id="rId24">
        <w:r w:rsidRPr="00D34950">
          <w:rPr>
            <w:rFonts w:ascii="Tahoma" w:hAnsi="Tahoma" w:cs="Tahoma"/>
            <w:color w:val="000000" w:themeColor="text1"/>
            <w:sz w:val="20"/>
            <w:szCs w:val="20"/>
          </w:rPr>
          <w:t>статьями 46</w:t>
        </w:r>
      </w:hyperlink>
      <w:r w:rsidRPr="00D34950">
        <w:rPr>
          <w:rFonts w:ascii="Tahoma" w:hAnsi="Tahoma" w:cs="Tahoma"/>
          <w:color w:val="000000" w:themeColor="text1"/>
          <w:sz w:val="20"/>
          <w:szCs w:val="20"/>
        </w:rPr>
        <w:t xml:space="preserve">, </w:t>
      </w:r>
      <w:hyperlink r:id="rId25">
        <w:r w:rsidRPr="00D34950">
          <w:rPr>
            <w:rFonts w:ascii="Tahoma" w:hAnsi="Tahoma" w:cs="Tahoma"/>
            <w:color w:val="000000" w:themeColor="text1"/>
            <w:sz w:val="20"/>
            <w:szCs w:val="20"/>
          </w:rPr>
          <w:t>80</w:t>
        </w:r>
      </w:hyperlink>
      <w:r w:rsidRPr="00D34950">
        <w:rPr>
          <w:rFonts w:ascii="Tahoma" w:hAnsi="Tahoma" w:cs="Tahoma"/>
          <w:color w:val="000000" w:themeColor="text1"/>
          <w:sz w:val="20"/>
          <w:szCs w:val="20"/>
        </w:rPr>
        <w:t xml:space="preserve"> и </w:t>
      </w:r>
      <w:hyperlink r:id="rId26">
        <w:r w:rsidRPr="00D34950">
          <w:rPr>
            <w:rFonts w:ascii="Tahoma" w:hAnsi="Tahoma" w:cs="Tahoma"/>
            <w:color w:val="000000" w:themeColor="text1"/>
            <w:sz w:val="20"/>
            <w:szCs w:val="20"/>
          </w:rPr>
          <w:t>81</w:t>
        </w:r>
      </w:hyperlink>
      <w:r w:rsidRPr="00D34950">
        <w:rPr>
          <w:rFonts w:ascii="Tahoma" w:hAnsi="Tahoma" w:cs="Tahoma"/>
          <w:color w:val="000000" w:themeColor="text1"/>
          <w:sz w:val="20"/>
          <w:szCs w:val="20"/>
        </w:rPr>
        <w:t xml:space="preserve"> Основ </w:t>
      </w:r>
      <w:r w:rsidRPr="00D34950">
        <w:rPr>
          <w:rFonts w:ascii="Tahoma" w:hAnsi="Tahoma" w:cs="Tahoma"/>
          <w:sz w:val="20"/>
          <w:szCs w:val="20"/>
        </w:rPr>
        <w:t xml:space="preserve">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w:t>
      </w:r>
      <w:r w:rsidR="00CC2E40" w:rsidRPr="00CC2E40">
        <w:rPr>
          <w:rFonts w:ascii="Tahoma" w:hAnsi="Tahoma" w:cs="Tahoma"/>
          <w:sz w:val="20"/>
          <w:szCs w:val="20"/>
        </w:rPr>
        <w:t>представленные документы, составленные с участием должностных лиц компетентных органов иностранных государств или от них исходящие либо оформленные на территориях иностранных государств лицами, имеющими право совершать нотариальные действия в соответствии с законодательством иностранного государства, не легализованы в порядке, установленном статьей 5 Федерального закона от 22 июня 2024 года N 145-ФЗ "О легализации российских и иностранных официальных документов и об истребовании личных документов", либо не имеют проставленного апостиля (за исключением случаев, когда в соответствии с законодательством Российской Федерации и (или) международным договором легализация и проставление апостиля не требуются)</w:t>
      </w:r>
      <w:r w:rsidRPr="00D34950">
        <w:rPr>
          <w:rFonts w:ascii="Tahoma" w:hAnsi="Tahoma" w:cs="Tahoma"/>
          <w:sz w:val="20"/>
          <w:szCs w:val="20"/>
        </w:rPr>
        <w:t>;</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если сведения, содержащиеся в представленных документах, противоречат друг другу;</w:t>
      </w:r>
    </w:p>
    <w:p w:rsidR="00C53348"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w:t>
      </w:r>
      <w:r w:rsidR="006501C4" w:rsidRPr="00D34950">
        <w:rPr>
          <w:rFonts w:ascii="Tahoma" w:hAnsi="Tahoma" w:cs="Tahoma"/>
          <w:sz w:val="20"/>
          <w:szCs w:val="20"/>
        </w:rPr>
        <w:t>анкета</w:t>
      </w:r>
      <w:r w:rsidR="005A1A91" w:rsidRPr="00D34950">
        <w:rPr>
          <w:rFonts w:ascii="Tahoma" w:hAnsi="Tahoma" w:cs="Tahoma"/>
          <w:sz w:val="20"/>
          <w:szCs w:val="20"/>
        </w:rPr>
        <w:t xml:space="preserve"> или заявление</w:t>
      </w:r>
      <w:r w:rsidRPr="00D34950">
        <w:rPr>
          <w:rFonts w:ascii="Tahoma" w:hAnsi="Tahoma" w:cs="Tahoma"/>
          <w:sz w:val="20"/>
          <w:szCs w:val="20"/>
        </w:rPr>
        <w:t xml:space="preserve"> подписан</w:t>
      </w:r>
      <w:r w:rsidR="005A1A91" w:rsidRPr="00D34950">
        <w:rPr>
          <w:rFonts w:ascii="Tahoma" w:hAnsi="Tahoma" w:cs="Tahoma"/>
          <w:sz w:val="20"/>
          <w:szCs w:val="20"/>
        </w:rPr>
        <w:t>ы</w:t>
      </w:r>
      <w:r w:rsidRPr="00D34950">
        <w:rPr>
          <w:rFonts w:ascii="Tahoma" w:hAnsi="Tahoma" w:cs="Tahoma"/>
          <w:sz w:val="20"/>
          <w:szCs w:val="20"/>
        </w:rPr>
        <w:t xml:space="preserve"> лицом, которое не уполномочено на </w:t>
      </w:r>
      <w:r w:rsidR="005A1A91" w:rsidRPr="00D34950">
        <w:rPr>
          <w:rFonts w:ascii="Tahoma" w:hAnsi="Tahoma" w:cs="Tahoma"/>
          <w:sz w:val="20"/>
          <w:szCs w:val="20"/>
        </w:rPr>
        <w:t>их</w:t>
      </w:r>
      <w:r w:rsidR="006651DB" w:rsidRPr="00D34950">
        <w:rPr>
          <w:rFonts w:ascii="Tahoma" w:hAnsi="Tahoma" w:cs="Tahoma"/>
          <w:sz w:val="20"/>
          <w:szCs w:val="20"/>
        </w:rPr>
        <w:t xml:space="preserve"> </w:t>
      </w:r>
      <w:r w:rsidRPr="00D34950">
        <w:rPr>
          <w:rFonts w:ascii="Tahoma" w:hAnsi="Tahoma" w:cs="Tahoma"/>
          <w:sz w:val="20"/>
          <w:szCs w:val="20"/>
        </w:rPr>
        <w:t>подписание.</w:t>
      </w:r>
    </w:p>
    <w:p w:rsidR="00774CD5" w:rsidRPr="00D34950" w:rsidRDefault="00774CD5" w:rsidP="00210CE6">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Отказ Регистратора в </w:t>
      </w:r>
      <w:r w:rsidR="00D23E22" w:rsidRPr="00D34950">
        <w:rPr>
          <w:rFonts w:ascii="Tahoma" w:eastAsia="Times New Roman" w:hAnsi="Tahoma" w:cs="Tahoma"/>
          <w:sz w:val="20"/>
          <w:szCs w:val="20"/>
          <w:lang w:eastAsia="ru-RU"/>
        </w:rPr>
        <w:t>изменении анкетных данных</w:t>
      </w:r>
      <w:r w:rsidRPr="00D34950">
        <w:rPr>
          <w:rFonts w:ascii="Tahoma" w:eastAsia="Times New Roman" w:hAnsi="Tahoma" w:cs="Tahoma"/>
          <w:sz w:val="20"/>
          <w:szCs w:val="20"/>
          <w:lang w:eastAsia="ru-RU"/>
        </w:rPr>
        <w:t xml:space="preserve"> допускается в следующих случаях:</w:t>
      </w:r>
    </w:p>
    <w:p w:rsidR="00FD5678" w:rsidRPr="00D34950" w:rsidRDefault="00774CD5"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Заявление или </w:t>
      </w:r>
      <w:r w:rsidR="00D23E22" w:rsidRPr="00D34950">
        <w:rPr>
          <w:rFonts w:ascii="Tahoma" w:eastAsia="Times New Roman" w:hAnsi="Tahoma" w:cs="Tahoma"/>
          <w:color w:val="000000" w:themeColor="text1"/>
          <w:sz w:val="20"/>
          <w:szCs w:val="20"/>
          <w:lang w:eastAsia="ru-RU"/>
        </w:rPr>
        <w:t>анкета</w:t>
      </w:r>
      <w:r w:rsidRPr="00D34950">
        <w:rPr>
          <w:rFonts w:ascii="Tahoma" w:eastAsia="Times New Roman" w:hAnsi="Tahoma" w:cs="Tahoma"/>
          <w:color w:val="000000" w:themeColor="text1"/>
          <w:sz w:val="20"/>
          <w:szCs w:val="20"/>
          <w:lang w:eastAsia="ru-RU"/>
        </w:rPr>
        <w:t xml:space="preserve"> </w:t>
      </w:r>
      <w:r w:rsidR="00AF4C51" w:rsidRPr="00D34950">
        <w:rPr>
          <w:rFonts w:ascii="Tahoma" w:eastAsia="Times New Roman" w:hAnsi="Tahoma" w:cs="Tahoma"/>
          <w:color w:val="000000" w:themeColor="text1"/>
          <w:sz w:val="20"/>
          <w:szCs w:val="20"/>
          <w:lang w:eastAsia="ru-RU"/>
        </w:rPr>
        <w:t>и (или) иные документы содержат не заверенные должным образом исправления и (или) заполнены неразборчиво</w:t>
      </w:r>
      <w:r w:rsidRPr="00D34950">
        <w:rPr>
          <w:rFonts w:ascii="Tahoma" w:eastAsia="Times New Roman" w:hAnsi="Tahoma" w:cs="Tahoma"/>
          <w:color w:val="000000" w:themeColor="text1"/>
          <w:sz w:val="20"/>
          <w:szCs w:val="20"/>
          <w:lang w:eastAsia="ru-RU"/>
        </w:rPr>
        <w:t>;</w:t>
      </w:r>
    </w:p>
    <w:p w:rsidR="00774CD5" w:rsidRPr="00D34950" w:rsidRDefault="00D23E22"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Подписи в з</w:t>
      </w:r>
      <w:r w:rsidR="00774CD5" w:rsidRPr="00D34950">
        <w:rPr>
          <w:rFonts w:ascii="Tahoma" w:eastAsia="Times New Roman" w:hAnsi="Tahoma" w:cs="Tahoma"/>
          <w:color w:val="000000" w:themeColor="text1"/>
          <w:sz w:val="20"/>
          <w:szCs w:val="20"/>
          <w:lang w:eastAsia="ru-RU"/>
        </w:rPr>
        <w:t xml:space="preserve">аявлении или </w:t>
      </w:r>
      <w:r w:rsidRPr="00D34950">
        <w:rPr>
          <w:rFonts w:ascii="Tahoma" w:eastAsia="Times New Roman" w:hAnsi="Tahoma" w:cs="Tahoma"/>
          <w:color w:val="000000" w:themeColor="text1"/>
          <w:sz w:val="20"/>
          <w:szCs w:val="20"/>
          <w:lang w:eastAsia="ru-RU"/>
        </w:rPr>
        <w:t>анкете</w:t>
      </w:r>
      <w:r w:rsidR="00774CD5" w:rsidRPr="00D34950">
        <w:rPr>
          <w:rFonts w:ascii="Tahoma" w:eastAsia="Times New Roman" w:hAnsi="Tahoma" w:cs="Tahoma"/>
          <w:color w:val="000000" w:themeColor="text1"/>
          <w:sz w:val="20"/>
          <w:szCs w:val="20"/>
          <w:lang w:eastAsia="ru-RU"/>
        </w:rPr>
        <w:t xml:space="preserve"> вызывают сомнение Регистратора в их подлинности.</w:t>
      </w:r>
    </w:p>
    <w:p w:rsidR="005D3CB8" w:rsidRPr="00D34950" w:rsidRDefault="005D3CB8" w:rsidP="00FD5678">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5A1A9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вручается или направляется лицу,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в качестве зарегистрированного лица, а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вручен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(Управляющей компании, Агенту) при личном обращении к нему, уведомление об отказе должно быть вручено соответствующим лицом при личном обращении к нему по истечении </w:t>
      </w:r>
      <w:r w:rsidR="00541401">
        <w:rPr>
          <w:rFonts w:ascii="Tahoma" w:eastAsia="Times New Roman" w:hAnsi="Tahoma" w:cs="Tahoma"/>
          <w:sz w:val="20"/>
          <w:szCs w:val="20"/>
          <w:lang w:eastAsia="ru-RU"/>
        </w:rPr>
        <w:t>5</w:t>
      </w:r>
      <w:r w:rsidR="0054140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рабочих дней с даты представления ему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если </w:t>
      </w:r>
      <w:r w:rsidR="003E5F2C" w:rsidRPr="00D34950">
        <w:rPr>
          <w:rFonts w:ascii="Tahoma" w:eastAsia="Times New Roman" w:hAnsi="Tahoma" w:cs="Tahoma"/>
          <w:sz w:val="20"/>
          <w:szCs w:val="20"/>
          <w:lang w:eastAsia="ru-RU"/>
        </w:rPr>
        <w:t xml:space="preserve">в </w:t>
      </w:r>
      <w:r w:rsidR="00457513" w:rsidRPr="00D34950">
        <w:rPr>
          <w:rFonts w:ascii="Tahoma" w:eastAsia="Times New Roman" w:hAnsi="Tahoma" w:cs="Tahoma"/>
          <w:sz w:val="20"/>
          <w:szCs w:val="20"/>
          <w:lang w:eastAsia="ru-RU"/>
        </w:rPr>
        <w:t xml:space="preserve">ранее </w:t>
      </w:r>
      <w:r w:rsidR="00596CE5" w:rsidRPr="00D34950">
        <w:rPr>
          <w:rFonts w:ascii="Tahoma" w:eastAsia="Times New Roman" w:hAnsi="Tahoma" w:cs="Tahoma"/>
          <w:sz w:val="20"/>
          <w:szCs w:val="20"/>
          <w:lang w:eastAsia="ru-RU"/>
        </w:rPr>
        <w:t>поданной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не предусмотрено направление информации из Реестра иным способом.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B671ED"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лицевого счета) номинального держателя центрального депозитария Регистратор должен направить центральному депозитарию в течение </w:t>
      </w:r>
      <w:r w:rsidR="00541401">
        <w:rPr>
          <w:rFonts w:ascii="Tahoma" w:eastAsia="Times New Roman" w:hAnsi="Tahoma" w:cs="Tahoma"/>
          <w:sz w:val="20"/>
          <w:szCs w:val="20"/>
          <w:lang w:eastAsia="ru-RU"/>
        </w:rPr>
        <w:t>5</w:t>
      </w:r>
      <w:r w:rsidR="0054140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рабочих дней со дня получении новой анкеты.</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Регистратору почтовым отправлением, уведомление об отказе направляется почтовым отправлением по адресу,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юридическому лицу,</w:t>
      </w:r>
      <w:r w:rsidR="0059329B" w:rsidRPr="00D34950">
        <w:rPr>
          <w:rFonts w:ascii="Tahoma" w:hAnsi="Tahoma" w:cs="Tahoma"/>
          <w:sz w:val="20"/>
          <w:szCs w:val="20"/>
          <w:lang w:eastAsia="ru-RU"/>
        </w:rPr>
        <w:t xml:space="preserve"> доверительному управляющему,</w:t>
      </w:r>
      <w:r w:rsidRPr="00D34950">
        <w:rPr>
          <w:rFonts w:ascii="Tahoma" w:hAnsi="Tahoma" w:cs="Tahoma"/>
          <w:sz w:val="20"/>
          <w:szCs w:val="20"/>
          <w:lang w:eastAsia="ru-RU"/>
        </w:rPr>
        <w:t xml:space="preserve"> органу государственной власти</w:t>
      </w:r>
      <w:r w:rsidR="00D23E22" w:rsidRPr="00D34950">
        <w:rPr>
          <w:rFonts w:ascii="Tahoma" w:hAnsi="Tahoma" w:cs="Tahoma"/>
          <w:sz w:val="20"/>
          <w:szCs w:val="20"/>
          <w:lang w:eastAsia="ru-RU"/>
        </w:rPr>
        <w:t>,</w:t>
      </w:r>
      <w:r w:rsidR="0059329B"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59329B" w:rsidRPr="00D34950">
        <w:rPr>
          <w:rFonts w:ascii="Tahoma" w:hAnsi="Tahoma" w:cs="Tahoma"/>
          <w:sz w:val="20"/>
          <w:szCs w:val="20"/>
          <w:lang w:eastAsia="ru-RU"/>
        </w:rPr>
        <w:t xml:space="preserve">, </w:t>
      </w:r>
      <w:r w:rsidR="00D23E22" w:rsidRPr="00D34950">
        <w:rPr>
          <w:rFonts w:ascii="Tahoma" w:hAnsi="Tahoma" w:cs="Tahoma"/>
          <w:sz w:val="20"/>
          <w:szCs w:val="20"/>
          <w:lang w:eastAsia="ru-RU"/>
        </w:rPr>
        <w:t>Банку России</w:t>
      </w:r>
      <w:r w:rsidR="0059329B" w:rsidRPr="00D34950">
        <w:rPr>
          <w:rFonts w:ascii="Tahoma" w:hAnsi="Tahoma" w:cs="Tahoma"/>
          <w:sz w:val="20"/>
          <w:szCs w:val="20"/>
          <w:lang w:eastAsia="ru-RU"/>
        </w:rPr>
        <w:t>)</w:t>
      </w:r>
      <w:r w:rsidRPr="00D34950">
        <w:rPr>
          <w:rFonts w:ascii="Tahoma" w:hAnsi="Tahoma" w:cs="Tahoma"/>
          <w:sz w:val="20"/>
          <w:szCs w:val="20"/>
          <w:lang w:eastAsia="ru-RU"/>
        </w:rPr>
        <w:t xml:space="preserve"> – по почтовому адресу, если почтовый адрес неизвестен - по адресу </w:t>
      </w:r>
      <w:r w:rsidR="00486DE4"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физическому лицу – по адресу</w:t>
      </w:r>
      <w:r w:rsidR="009C7966" w:rsidRPr="00D34950">
        <w:rPr>
          <w:rFonts w:ascii="Tahoma" w:hAnsi="Tahoma" w:cs="Tahoma"/>
          <w:sz w:val="20"/>
          <w:szCs w:val="20"/>
          <w:lang w:eastAsia="ru-RU"/>
        </w:rPr>
        <w:t xml:space="preserve"> </w:t>
      </w:r>
      <w:r w:rsidR="0059329B"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xml:space="preserve">, если адрес </w:t>
      </w:r>
      <w:r w:rsidR="0059329B"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3C5546" w:rsidRPr="00D34950">
        <w:rPr>
          <w:rFonts w:ascii="Tahoma" w:hAnsi="Tahoma" w:cs="Tahoma"/>
          <w:sz w:val="20"/>
          <w:szCs w:val="20"/>
          <w:lang w:eastAsia="ru-RU"/>
        </w:rPr>
        <w:t xml:space="preserve"> по месту жительства</w:t>
      </w:r>
      <w:r w:rsidR="0059329B"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нотариусу –</w:t>
      </w:r>
      <w:r w:rsidR="00FF7B5D"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 xml:space="preserve">. </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новая анкета </w:t>
      </w:r>
      <w:r w:rsidR="005A1A91"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получен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представлен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rsidR="00623D63" w:rsidRPr="007059DC" w:rsidRDefault="005D3CB8" w:rsidP="00151CAB">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B6587" w:rsidRPr="007059DC" w:rsidRDefault="005B6587" w:rsidP="00151CAB">
      <w:pPr>
        <w:autoSpaceDE w:val="0"/>
        <w:autoSpaceDN w:val="0"/>
        <w:adjustRightInd w:val="0"/>
        <w:spacing w:line="360" w:lineRule="auto"/>
        <w:ind w:left="993"/>
        <w:rPr>
          <w:rFonts w:ascii="Tahoma" w:eastAsia="Times New Roman" w:hAnsi="Tahoma" w:cs="Tahoma"/>
          <w:sz w:val="20"/>
          <w:szCs w:val="20"/>
          <w:lang w:eastAsia="ru-RU"/>
        </w:rPr>
      </w:pPr>
    </w:p>
    <w:p w:rsidR="005D3CB8" w:rsidRPr="002A0403" w:rsidRDefault="005D3CB8" w:rsidP="00151CAB">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49" w:name="_Toc478380056"/>
      <w:bookmarkStart w:id="50" w:name="_Toc184638928"/>
      <w:r w:rsidRPr="002A0403">
        <w:rPr>
          <w:rFonts w:ascii="Tahoma" w:eastAsia="Times New Roman" w:hAnsi="Tahoma" w:cs="Tahoma"/>
          <w:b/>
          <w:iCs/>
          <w:sz w:val="20"/>
          <w:szCs w:val="20"/>
          <w:lang w:eastAsia="ru-RU"/>
        </w:rPr>
        <w:t>Закрытие счетов</w:t>
      </w:r>
      <w:bookmarkEnd w:id="49"/>
      <w:bookmarkEnd w:id="50"/>
    </w:p>
    <w:p w:rsidR="005D3CB8" w:rsidRPr="00D34950" w:rsidRDefault="005D3CB8" w:rsidP="00151CAB">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1" w:name="_Ref342486055"/>
      <w:r w:rsidRPr="00D34950">
        <w:rPr>
          <w:rFonts w:ascii="Tahoma" w:eastAsia="Times New Roman" w:hAnsi="Tahoma" w:cs="Tahoma"/>
          <w:sz w:val="20"/>
          <w:szCs w:val="20"/>
          <w:lang w:eastAsia="ru-RU"/>
        </w:rPr>
        <w:t xml:space="preserve">Регистратор </w:t>
      </w:r>
      <w:r w:rsidR="001A1D76" w:rsidRPr="00D34950">
        <w:rPr>
          <w:rFonts w:ascii="Tahoma" w:eastAsia="Times New Roman" w:hAnsi="Tahoma" w:cs="Tahoma"/>
          <w:sz w:val="20"/>
          <w:szCs w:val="20"/>
          <w:lang w:eastAsia="ru-RU"/>
        </w:rPr>
        <w:t xml:space="preserve">должен закрыть </w:t>
      </w:r>
      <w:r w:rsidRPr="00D34950">
        <w:rPr>
          <w:rFonts w:ascii="Tahoma" w:eastAsia="Times New Roman" w:hAnsi="Tahoma" w:cs="Tahoma"/>
          <w:sz w:val="20"/>
          <w:szCs w:val="20"/>
          <w:lang w:eastAsia="ru-RU"/>
        </w:rPr>
        <w:t xml:space="preserve">лицевой счет, на котором отсутствуют инвестиционные паи, </w:t>
      </w:r>
      <w:r w:rsidR="001A1D76" w:rsidRPr="00D34950">
        <w:rPr>
          <w:rFonts w:ascii="Tahoma" w:eastAsia="Times New Roman" w:hAnsi="Tahoma" w:cs="Tahoma"/>
          <w:sz w:val="20"/>
          <w:szCs w:val="20"/>
          <w:lang w:eastAsia="ru-RU"/>
        </w:rPr>
        <w:t>в связи со следующими обстоятельствами</w:t>
      </w:r>
      <w:r w:rsidRPr="00D34950">
        <w:rPr>
          <w:rFonts w:ascii="Tahoma" w:eastAsia="Times New Roman" w:hAnsi="Tahoma" w:cs="Tahoma"/>
          <w:sz w:val="20"/>
          <w:szCs w:val="20"/>
          <w:lang w:eastAsia="ru-RU"/>
        </w:rPr>
        <w:t>:</w:t>
      </w:r>
    </w:p>
    <w:p w:rsidR="005D3CB8" w:rsidRPr="00D34950" w:rsidRDefault="001A1D76" w:rsidP="00EF6DC6">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получение требования </w:t>
      </w:r>
      <w:r w:rsidR="005D3CB8" w:rsidRPr="00D34950">
        <w:rPr>
          <w:rFonts w:ascii="Tahoma" w:hAnsi="Tahoma" w:cs="Tahoma"/>
          <w:sz w:val="20"/>
          <w:szCs w:val="20"/>
          <w:lang w:eastAsia="ru-RU"/>
        </w:rPr>
        <w:t xml:space="preserve">зарегистрированного лица о закрытии </w:t>
      </w:r>
      <w:r w:rsidRPr="00D34950">
        <w:rPr>
          <w:rFonts w:ascii="Tahoma" w:hAnsi="Tahoma" w:cs="Tahoma"/>
          <w:sz w:val="20"/>
          <w:szCs w:val="20"/>
          <w:lang w:eastAsia="ru-RU"/>
        </w:rPr>
        <w:t xml:space="preserve">его </w:t>
      </w:r>
      <w:r w:rsidR="005D3CB8" w:rsidRPr="00D34950">
        <w:rPr>
          <w:rFonts w:ascii="Tahoma" w:hAnsi="Tahoma" w:cs="Tahoma"/>
          <w:sz w:val="20"/>
          <w:szCs w:val="20"/>
          <w:lang w:eastAsia="ru-RU"/>
        </w:rPr>
        <w:t>лицевого счета</w:t>
      </w:r>
      <w:r w:rsidRPr="00D34950">
        <w:rPr>
          <w:rFonts w:ascii="Tahoma" w:hAnsi="Tahoma" w:cs="Tahoma"/>
          <w:sz w:val="20"/>
          <w:szCs w:val="20"/>
          <w:lang w:eastAsia="ru-RU"/>
        </w:rPr>
        <w:t>;</w:t>
      </w:r>
    </w:p>
    <w:p w:rsidR="00905F8A" w:rsidRPr="00D34950" w:rsidRDefault="001A1D76" w:rsidP="00EF6DC6">
      <w:pPr>
        <w:pStyle w:val="1"/>
        <w:numPr>
          <w:ilvl w:val="2"/>
          <w:numId w:val="58"/>
        </w:numPr>
        <w:ind w:left="1276" w:hanging="283"/>
        <w:rPr>
          <w:rFonts w:ascii="Tahoma" w:hAnsi="Tahoma" w:cs="Tahoma"/>
          <w:sz w:val="20"/>
          <w:szCs w:val="20"/>
          <w:lang w:eastAsia="ru-RU"/>
        </w:rPr>
      </w:pPr>
      <w:r w:rsidRPr="00D34950">
        <w:rPr>
          <w:rFonts w:ascii="Tahoma" w:hAnsi="Tahoma" w:cs="Tahoma"/>
          <w:sz w:val="20"/>
          <w:szCs w:val="20"/>
          <w:lang w:eastAsia="ru-RU"/>
        </w:rPr>
        <w:t>н</w:t>
      </w:r>
      <w:r w:rsidRPr="00D34950">
        <w:rPr>
          <w:rFonts w:ascii="Tahoma" w:hAnsi="Tahoma" w:cs="Tahoma"/>
          <w:sz w:val="20"/>
          <w:szCs w:val="20"/>
        </w:rPr>
        <w:t xml:space="preserve">аличие свидетельства о праве на наследство (его копии, засвидетельствованной в соответствии </w:t>
      </w:r>
      <w:r w:rsidRPr="005C622A">
        <w:rPr>
          <w:rFonts w:ascii="Tahoma" w:hAnsi="Tahoma" w:cs="Tahoma"/>
          <w:sz w:val="20"/>
          <w:szCs w:val="20"/>
        </w:rPr>
        <w:t xml:space="preserve">со </w:t>
      </w:r>
      <w:hyperlink r:id="rId27"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статьями 35</w:t>
        </w:r>
      </w:hyperlink>
      <w:r w:rsidRPr="00D34950">
        <w:rPr>
          <w:rFonts w:ascii="Tahoma" w:hAnsi="Tahoma" w:cs="Tahoma"/>
          <w:sz w:val="20"/>
          <w:szCs w:val="20"/>
        </w:rPr>
        <w:t xml:space="preserve">, </w:t>
      </w:r>
      <w:hyperlink r:id="rId28"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37</w:t>
        </w:r>
      </w:hyperlink>
      <w:r w:rsidRPr="005C622A">
        <w:rPr>
          <w:rFonts w:ascii="Tahoma" w:hAnsi="Tahoma" w:cs="Tahoma"/>
          <w:sz w:val="20"/>
          <w:szCs w:val="20"/>
        </w:rPr>
        <w:t xml:space="preserve">, </w:t>
      </w:r>
      <w:hyperlink r:id="rId29"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46</w:t>
        </w:r>
      </w:hyperlink>
      <w:r w:rsidRPr="005C622A">
        <w:rPr>
          <w:rFonts w:ascii="Tahoma" w:hAnsi="Tahoma" w:cs="Tahoma"/>
          <w:sz w:val="20"/>
          <w:szCs w:val="20"/>
        </w:rPr>
        <w:t xml:space="preserve"> и </w:t>
      </w:r>
      <w:hyperlink r:id="rId30"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77</w:t>
        </w:r>
      </w:hyperlink>
      <w:r w:rsidRPr="005C622A">
        <w:rPr>
          <w:rFonts w:ascii="Tahoma" w:hAnsi="Tahoma" w:cs="Tahoma"/>
          <w:sz w:val="20"/>
          <w:szCs w:val="20"/>
        </w:rPr>
        <w:t xml:space="preserve"> </w:t>
      </w:r>
      <w:r w:rsidRPr="00D34950">
        <w:rPr>
          <w:rFonts w:ascii="Tahoma" w:hAnsi="Tahoma" w:cs="Tahoma"/>
          <w:sz w:val="20"/>
          <w:szCs w:val="20"/>
        </w:rPr>
        <w:t xml:space="preserve">Основ 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w:t>
      </w:r>
      <w:r w:rsidR="008216FF">
        <w:rPr>
          <w:rFonts w:ascii="Tahoma" w:hAnsi="Tahoma" w:cs="Tahoma"/>
          <w:sz w:val="20"/>
          <w:szCs w:val="20"/>
        </w:rPr>
        <w:t>)</w:t>
      </w:r>
      <w:r w:rsidRPr="00D34950">
        <w:rPr>
          <w:rFonts w:ascii="Tahoma" w:hAnsi="Tahoma" w:cs="Tahoma"/>
          <w:sz w:val="20"/>
          <w:szCs w:val="20"/>
        </w:rPr>
        <w:t xml:space="preserve"> или иного документа, удостоверяющего права наследника в соответствии с федеральными законами.</w:t>
      </w:r>
    </w:p>
    <w:tbl>
      <w:tblPr>
        <w:tblW w:w="8222" w:type="dxa"/>
        <w:tblInd w:w="1242" w:type="dxa"/>
        <w:tblLook w:val="0600" w:firstRow="0" w:lastRow="0" w:firstColumn="0" w:lastColumn="0" w:noHBand="1" w:noVBand="1"/>
      </w:tblPr>
      <w:tblGrid>
        <w:gridCol w:w="8222"/>
      </w:tblGrid>
      <w:tr w:rsidR="009D7AFC" w:rsidRPr="00D34950" w:rsidTr="001E2EF0">
        <w:trPr>
          <w:cantSplit/>
          <w:trHeight w:val="210"/>
          <w:tblHeader/>
        </w:trPr>
        <w:tc>
          <w:tcPr>
            <w:tcW w:w="8222" w:type="dxa"/>
            <w:shd w:val="clear" w:color="auto" w:fill="D9D9D9" w:themeFill="background1" w:themeFillShade="D9"/>
          </w:tcPr>
          <w:p w:rsidR="00905F8A" w:rsidRPr="001E2EF0" w:rsidRDefault="00905F8A" w:rsidP="00C37971">
            <w:pPr>
              <w:rPr>
                <w:rFonts w:ascii="Tahoma" w:hAnsi="Tahoma" w:cs="Tahoma"/>
                <w:sz w:val="18"/>
                <w:szCs w:val="18"/>
              </w:rPr>
            </w:pPr>
            <w:r w:rsidRPr="001E2EF0">
              <w:rPr>
                <w:rFonts w:ascii="Tahoma" w:hAnsi="Tahoma" w:cs="Tahoma"/>
                <w:color w:val="595959" w:themeColor="text1" w:themeTint="A6"/>
                <w:spacing w:val="80"/>
                <w:sz w:val="18"/>
                <w:szCs w:val="18"/>
              </w:rPr>
              <w:t>Примечание:</w:t>
            </w:r>
          </w:p>
        </w:tc>
      </w:tr>
      <w:tr w:rsidR="009D7AFC" w:rsidRPr="00D34950" w:rsidTr="00431AFF">
        <w:trPr>
          <w:cantSplit/>
          <w:trHeight w:val="554"/>
        </w:trPr>
        <w:tc>
          <w:tcPr>
            <w:tcW w:w="8222" w:type="dxa"/>
            <w:shd w:val="clear" w:color="auto" w:fill="auto"/>
          </w:tcPr>
          <w:p w:rsidR="00905F8A" w:rsidRPr="001E2EF0" w:rsidRDefault="00A408FA" w:rsidP="00A408FA">
            <w:pPr>
              <w:pStyle w:val="af8"/>
              <w:rPr>
                <w:rFonts w:ascii="Tahoma" w:eastAsiaTheme="minorHAnsi" w:hAnsi="Tahoma" w:cs="Tahoma"/>
                <w:bCs/>
                <w:i/>
                <w:sz w:val="18"/>
                <w:szCs w:val="18"/>
              </w:rPr>
            </w:pPr>
            <w:r w:rsidRPr="001E2EF0">
              <w:rPr>
                <w:rFonts w:ascii="Tahoma" w:eastAsiaTheme="minorHAnsi" w:hAnsi="Tahoma" w:cs="Tahoma"/>
                <w:bCs/>
                <w:i/>
                <w:iCs/>
                <w:color w:val="404040" w:themeColor="text1" w:themeTint="BF"/>
                <w:sz w:val="18"/>
                <w:szCs w:val="18"/>
              </w:rPr>
              <w:t xml:space="preserve">На основании свидетельства о праве на наследство </w:t>
            </w:r>
            <w:r w:rsidR="001A1D76" w:rsidRPr="001E2EF0">
              <w:rPr>
                <w:rFonts w:ascii="Tahoma" w:eastAsiaTheme="minorHAnsi" w:hAnsi="Tahoma" w:cs="Tahoma"/>
                <w:bCs/>
                <w:i/>
                <w:iCs/>
                <w:color w:val="404040" w:themeColor="text1" w:themeTint="BF"/>
                <w:sz w:val="18"/>
                <w:szCs w:val="18"/>
              </w:rPr>
              <w:t xml:space="preserve">или иного документа, удостоверяющего права наследника в соответствии с федеральными законами, </w:t>
            </w:r>
            <w:r w:rsidRPr="001E2EF0">
              <w:rPr>
                <w:rFonts w:ascii="Tahoma" w:eastAsiaTheme="minorHAnsi" w:hAnsi="Tahoma" w:cs="Tahoma"/>
                <w:bCs/>
                <w:i/>
                <w:iCs/>
                <w:color w:val="404040" w:themeColor="text1" w:themeTint="BF"/>
                <w:sz w:val="18"/>
                <w:szCs w:val="18"/>
              </w:rPr>
              <w:t>подлежат</w:t>
            </w:r>
            <w:r w:rsidR="00905F8A" w:rsidRPr="001E2EF0">
              <w:rPr>
                <w:rFonts w:ascii="Tahoma" w:eastAsiaTheme="minorHAnsi" w:hAnsi="Tahoma" w:cs="Tahoma"/>
                <w:bCs/>
                <w:i/>
                <w:iCs/>
                <w:color w:val="404040" w:themeColor="text1" w:themeTint="BF"/>
                <w:sz w:val="18"/>
                <w:szCs w:val="18"/>
              </w:rPr>
              <w:t xml:space="preserve"> закрыт</w:t>
            </w:r>
            <w:r w:rsidRPr="001E2EF0">
              <w:rPr>
                <w:rFonts w:ascii="Tahoma" w:eastAsiaTheme="minorHAnsi" w:hAnsi="Tahoma" w:cs="Tahoma"/>
                <w:bCs/>
                <w:i/>
                <w:iCs/>
                <w:color w:val="404040" w:themeColor="text1" w:themeTint="BF"/>
                <w:sz w:val="18"/>
                <w:szCs w:val="18"/>
              </w:rPr>
              <w:t>ию</w:t>
            </w:r>
            <w:r w:rsidR="00905F8A" w:rsidRPr="001E2EF0">
              <w:rPr>
                <w:rFonts w:ascii="Tahoma" w:eastAsiaTheme="minorHAnsi" w:hAnsi="Tahoma" w:cs="Tahoma"/>
                <w:bCs/>
                <w:i/>
                <w:iCs/>
                <w:color w:val="404040" w:themeColor="text1" w:themeTint="BF"/>
                <w:sz w:val="18"/>
                <w:szCs w:val="18"/>
              </w:rPr>
              <w:t xml:space="preserve"> </w:t>
            </w:r>
            <w:r w:rsidRPr="001E2EF0">
              <w:rPr>
                <w:rFonts w:ascii="Tahoma" w:eastAsiaTheme="minorHAnsi" w:hAnsi="Tahoma" w:cs="Tahoma"/>
                <w:bCs/>
                <w:i/>
                <w:iCs/>
                <w:color w:val="404040" w:themeColor="text1" w:themeTint="BF"/>
                <w:sz w:val="18"/>
                <w:szCs w:val="18"/>
              </w:rPr>
              <w:t xml:space="preserve">все </w:t>
            </w:r>
            <w:r w:rsidR="00905F8A" w:rsidRPr="001E2EF0">
              <w:rPr>
                <w:rFonts w:ascii="Tahoma" w:eastAsiaTheme="minorHAnsi" w:hAnsi="Tahoma" w:cs="Tahoma"/>
                <w:bCs/>
                <w:i/>
                <w:iCs/>
                <w:color w:val="404040" w:themeColor="text1" w:themeTint="BF"/>
                <w:sz w:val="18"/>
                <w:szCs w:val="18"/>
              </w:rPr>
              <w:t>лицевые счета данного зарегистрированного лица в реестрах паевых инвестиционных фондов, если на указанных лицевых счетах отсутствуют инвестиционные паи.</w:t>
            </w:r>
          </w:p>
        </w:tc>
      </w:tr>
    </w:tbl>
    <w:bookmarkEnd w:id="51"/>
    <w:p w:rsidR="005D3CB8" w:rsidRPr="00D34950" w:rsidRDefault="0046188F"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w:t>
      </w:r>
      <w:r w:rsidR="001A1D76" w:rsidRPr="00D34950">
        <w:rPr>
          <w:rFonts w:ascii="Tahoma" w:eastAsia="Times New Roman" w:hAnsi="Tahoma" w:cs="Tahoma"/>
          <w:sz w:val="20"/>
          <w:szCs w:val="20"/>
          <w:lang w:eastAsia="ru-RU"/>
        </w:rPr>
        <w:t xml:space="preserve">вание </w:t>
      </w:r>
      <w:r w:rsidR="005D3CB8" w:rsidRPr="00D34950">
        <w:rPr>
          <w:rFonts w:ascii="Tahoma" w:eastAsia="Times New Roman" w:hAnsi="Tahoma" w:cs="Tahoma"/>
          <w:sz w:val="20"/>
          <w:szCs w:val="20"/>
          <w:lang w:eastAsia="ru-RU"/>
        </w:rPr>
        <w:t>о закрытии лицевого счета должно быть подписано зарегистрированным лицом или его уполномоченным представителем.</w:t>
      </w:r>
    </w:p>
    <w:p w:rsidR="005D3CB8" w:rsidRPr="00D34950" w:rsidRDefault="002720FB"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832972" w:rsidRPr="00D34950">
        <w:rPr>
          <w:rFonts w:ascii="Tahoma" w:hAnsi="Tahoma" w:cs="Tahoma"/>
          <w:sz w:val="20"/>
          <w:szCs w:val="20"/>
        </w:rPr>
        <w:t xml:space="preserve"> имеет право закрыть лицевой счет, на котором отсутствуют ценные бумаги, в следующих случаях:</w:t>
      </w:r>
    </w:p>
    <w:p w:rsidR="00832972" w:rsidRPr="004E49FC" w:rsidRDefault="00832972" w:rsidP="004E49FC">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зарегистрированное лицо, которому открыт лицевой счет, являющееся юридическим лицом, исключено из ЕГРЮЛ или ликвидировано</w:t>
      </w:r>
      <w:r w:rsidR="007C6FFE">
        <w:rPr>
          <w:rFonts w:ascii="Tahoma" w:hAnsi="Tahoma" w:cs="Tahoma"/>
          <w:sz w:val="20"/>
          <w:szCs w:val="20"/>
          <w:lang w:eastAsia="ru-RU"/>
        </w:rPr>
        <w:t xml:space="preserve">. </w:t>
      </w:r>
      <w:r w:rsidR="007C6FFE" w:rsidRPr="007C6FFE">
        <w:rPr>
          <w:rFonts w:ascii="Tahoma" w:hAnsi="Tahoma" w:cs="Tahoma"/>
          <w:sz w:val="20"/>
          <w:szCs w:val="20"/>
          <w:lang w:eastAsia="ru-RU"/>
        </w:rPr>
        <w:t>Такой лицевой счет закрывается на основании запрошенной Регистратором выписки из ЕГРЮЛ в отношении такого юридического лица</w:t>
      </w:r>
      <w:r w:rsidRPr="00D34950">
        <w:rPr>
          <w:rFonts w:ascii="Tahoma" w:hAnsi="Tahoma" w:cs="Tahoma"/>
          <w:sz w:val="20"/>
          <w:szCs w:val="20"/>
          <w:lang w:eastAsia="ru-RU"/>
        </w:rPr>
        <w:t>;</w:t>
      </w:r>
    </w:p>
    <w:p w:rsidR="005D3CB8" w:rsidRPr="00D34950" w:rsidRDefault="00832972" w:rsidP="00EF6DC6">
      <w:pPr>
        <w:pStyle w:val="af1"/>
        <w:numPr>
          <w:ilvl w:val="0"/>
          <w:numId w:val="59"/>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в течение трех лет по лицевому счету не </w:t>
      </w:r>
      <w:r w:rsidR="00ED455E" w:rsidRPr="00D34950">
        <w:rPr>
          <w:rFonts w:ascii="Tahoma" w:hAnsi="Tahoma" w:cs="Tahoma"/>
          <w:sz w:val="20"/>
          <w:szCs w:val="20"/>
        </w:rPr>
        <w:t>производи</w:t>
      </w:r>
      <w:r w:rsidR="00033928" w:rsidRPr="00D34950">
        <w:rPr>
          <w:rFonts w:ascii="Tahoma" w:hAnsi="Tahoma" w:cs="Tahoma"/>
          <w:sz w:val="20"/>
          <w:szCs w:val="20"/>
        </w:rPr>
        <w:t>лись</w:t>
      </w:r>
      <w:r w:rsidRPr="00D34950">
        <w:rPr>
          <w:rFonts w:ascii="Tahoma" w:hAnsi="Tahoma" w:cs="Tahoma"/>
          <w:sz w:val="20"/>
          <w:szCs w:val="20"/>
        </w:rPr>
        <w:t xml:space="preserve"> </w:t>
      </w:r>
      <w:r w:rsidR="006501C4" w:rsidRPr="00D34950">
        <w:rPr>
          <w:rFonts w:ascii="Tahoma" w:hAnsi="Tahoma" w:cs="Tahoma"/>
          <w:sz w:val="20"/>
          <w:szCs w:val="20"/>
        </w:rPr>
        <w:t>операции, за исключением</w:t>
      </w:r>
      <w:r w:rsidR="00E062EC">
        <w:rPr>
          <w:rFonts w:ascii="Tahoma" w:hAnsi="Tahoma" w:cs="Tahoma"/>
          <w:sz w:val="20"/>
          <w:szCs w:val="20"/>
        </w:rPr>
        <w:t xml:space="preserve"> </w:t>
      </w:r>
      <w:r w:rsidR="00E062EC" w:rsidRPr="00E062EC">
        <w:rPr>
          <w:rFonts w:ascii="Tahoma" w:hAnsi="Tahoma" w:cs="Tahoma"/>
          <w:sz w:val="20"/>
          <w:szCs w:val="20"/>
        </w:rPr>
        <w:t xml:space="preserve">лицевого счета номинального держателя центрального депозитария и </w:t>
      </w:r>
      <w:r w:rsidR="006501C4" w:rsidRPr="00D34950">
        <w:rPr>
          <w:rFonts w:ascii="Tahoma" w:hAnsi="Tahoma" w:cs="Tahoma"/>
          <w:sz w:val="20"/>
          <w:szCs w:val="20"/>
        </w:rPr>
        <w:t>лицевого счета, открытого для учета инвестиционных паев паевого инвестиционного фонда, если Управляющей компании (Агенту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Pr="00D34950">
        <w:rPr>
          <w:rFonts w:ascii="Tahoma" w:hAnsi="Tahoma" w:cs="Tahoma"/>
          <w:sz w:val="20"/>
          <w:szCs w:val="20"/>
        </w:rPr>
        <w:t>.</w:t>
      </w:r>
      <w:r w:rsidR="00A75AE5" w:rsidRPr="00D34950">
        <w:rPr>
          <w:rFonts w:ascii="Tahoma" w:hAnsi="Tahoma" w:cs="Tahoma"/>
          <w:sz w:val="20"/>
          <w:szCs w:val="20"/>
        </w:rPr>
        <w:t xml:space="preserve"> В последнем случае </w:t>
      </w:r>
      <w:r w:rsidR="005D3CB8" w:rsidRPr="00D34950">
        <w:rPr>
          <w:rFonts w:ascii="Tahoma" w:eastAsia="Times New Roman" w:hAnsi="Tahoma" w:cs="Tahoma"/>
          <w:sz w:val="20"/>
          <w:szCs w:val="20"/>
          <w:lang w:eastAsia="ru-RU"/>
        </w:rPr>
        <w:t xml:space="preserve">закрытие лицевого счета допускается только по </w:t>
      </w:r>
      <w:r w:rsidR="008F7C95" w:rsidRPr="00D34950">
        <w:rPr>
          <w:rFonts w:ascii="Tahoma" w:eastAsia="Times New Roman" w:hAnsi="Tahoma" w:cs="Tahoma"/>
          <w:sz w:val="20"/>
          <w:szCs w:val="20"/>
          <w:lang w:eastAsia="ru-RU"/>
        </w:rPr>
        <w:t xml:space="preserve">требованию </w:t>
      </w:r>
      <w:r w:rsidR="005D3CB8" w:rsidRPr="00D34950">
        <w:rPr>
          <w:rFonts w:ascii="Tahoma" w:eastAsia="Times New Roman" w:hAnsi="Tahoma" w:cs="Tahoma"/>
          <w:sz w:val="20"/>
          <w:szCs w:val="20"/>
          <w:lang w:eastAsia="ru-RU"/>
        </w:rPr>
        <w:t>зарегистрированного лица, которому открыт этот лицевой счет.</w:t>
      </w:r>
    </w:p>
    <w:p w:rsidR="005D3CB8" w:rsidRPr="00D34950" w:rsidRDefault="005D3CB8" w:rsidP="00083C24">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или иной счет не может быть закрыт, если на нем учитываются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r w:rsidR="001C13B0" w:rsidRPr="00D34950">
        <w:rPr>
          <w:rFonts w:ascii="Tahoma" w:hAnsi="Tahoma" w:cs="Tahoma"/>
          <w:sz w:val="20"/>
          <w:szCs w:val="20"/>
        </w:rPr>
        <w:t xml:space="preserve"> </w:t>
      </w:r>
      <w:r w:rsidR="001E118B" w:rsidRPr="00D34950">
        <w:rPr>
          <w:rFonts w:ascii="Tahoma" w:hAnsi="Tahoma" w:cs="Tahoma"/>
          <w:sz w:val="20"/>
          <w:szCs w:val="20"/>
        </w:rPr>
        <w:t xml:space="preserve">на основании </w:t>
      </w:r>
      <w:r w:rsidR="001C13B0" w:rsidRPr="00D34950">
        <w:rPr>
          <w:rFonts w:ascii="Tahoma" w:eastAsia="Times New Roman" w:hAnsi="Tahoma" w:cs="Tahoma"/>
          <w:sz w:val="20"/>
          <w:szCs w:val="20"/>
          <w:lang w:eastAsia="ru-RU"/>
        </w:rPr>
        <w:t>зарегистрированных изменений и дополнений в правила доверительного управления паевым инвестиционным фондом</w:t>
      </w:r>
      <w:r w:rsidR="001E118B" w:rsidRPr="00D34950">
        <w:rPr>
          <w:rFonts w:ascii="Tahoma" w:eastAsia="Times New Roman" w:hAnsi="Tahoma" w:cs="Tahoma"/>
          <w:sz w:val="20"/>
          <w:szCs w:val="20"/>
          <w:lang w:eastAsia="ru-RU"/>
        </w:rPr>
        <w:t xml:space="preserve">, </w:t>
      </w:r>
      <w:r w:rsidR="001C13B0" w:rsidRPr="00D34950">
        <w:rPr>
          <w:rFonts w:ascii="Tahoma" w:eastAsia="Times New Roman" w:hAnsi="Tahoma" w:cs="Tahoma"/>
          <w:sz w:val="20"/>
          <w:szCs w:val="20"/>
          <w:lang w:eastAsia="ru-RU"/>
        </w:rPr>
        <w:t>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закрытие счета «выдаваемые инвестиционные паи» и «дополнительные инвестиционные паи» совершается на основании согласованных и направленных в Банк России специализированным депозитарием изменений и дополнений в правила доверительного управления паевым инвестиционным фондом.</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w:t>
      </w:r>
      <w:r w:rsidR="007C6FFE">
        <w:rPr>
          <w:rFonts w:ascii="Tahoma" w:eastAsia="Times New Roman" w:hAnsi="Tahoma" w:cs="Tahoma"/>
          <w:sz w:val="20"/>
          <w:szCs w:val="20"/>
          <w:lang w:eastAsia="ru-RU"/>
        </w:rPr>
        <w:t>вает</w:t>
      </w:r>
      <w:r w:rsidRPr="00D34950">
        <w:rPr>
          <w:rFonts w:ascii="Tahoma" w:eastAsia="Times New Roman" w:hAnsi="Tahoma" w:cs="Tahoma"/>
          <w:sz w:val="20"/>
          <w:szCs w:val="20"/>
          <w:lang w:eastAsia="ru-RU"/>
        </w:rPr>
        <w:t xml:space="preserve"> лицевой счет зарегистрированного лица по </w:t>
      </w:r>
      <w:r w:rsidR="008F7C95" w:rsidRPr="00D34950">
        <w:rPr>
          <w:rFonts w:ascii="Tahoma" w:eastAsia="Times New Roman" w:hAnsi="Tahoma" w:cs="Tahoma"/>
          <w:sz w:val="20"/>
          <w:szCs w:val="20"/>
          <w:lang w:eastAsia="ru-RU"/>
        </w:rPr>
        <w:t xml:space="preserve">требованию </w:t>
      </w:r>
      <w:r w:rsidRPr="00D34950">
        <w:rPr>
          <w:rFonts w:ascii="Tahoma" w:eastAsia="Times New Roman" w:hAnsi="Tahoma" w:cs="Tahoma"/>
          <w:sz w:val="20"/>
          <w:szCs w:val="20"/>
          <w:lang w:eastAsia="ru-RU"/>
        </w:rPr>
        <w:t xml:space="preserve">зарегистрированного лица в течение </w:t>
      </w:r>
      <w:r w:rsidR="007C6FFE">
        <w:rPr>
          <w:rFonts w:ascii="Tahoma" w:eastAsia="Times New Roman" w:hAnsi="Tahoma" w:cs="Tahoma"/>
          <w:sz w:val="20"/>
          <w:szCs w:val="20"/>
          <w:lang w:eastAsia="ru-RU"/>
        </w:rPr>
        <w:t>5</w:t>
      </w:r>
      <w:r w:rsidR="007C6FF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рабочих дней со дня получения </w:t>
      </w:r>
      <w:r w:rsidR="008F7C95"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или отказ</w:t>
      </w:r>
      <w:r w:rsidR="007C6FFE">
        <w:rPr>
          <w:rFonts w:ascii="Tahoma" w:eastAsia="Times New Roman" w:hAnsi="Tahoma" w:cs="Tahoma"/>
          <w:sz w:val="20"/>
          <w:szCs w:val="20"/>
          <w:lang w:eastAsia="ru-RU"/>
        </w:rPr>
        <w:t>ывает</w:t>
      </w:r>
      <w:r w:rsidRPr="00D34950">
        <w:rPr>
          <w:rFonts w:ascii="Tahoma" w:eastAsia="Times New Roman" w:hAnsi="Tahoma" w:cs="Tahoma"/>
          <w:sz w:val="20"/>
          <w:szCs w:val="20"/>
          <w:lang w:eastAsia="ru-RU"/>
        </w:rPr>
        <w:t xml:space="preserve"> в закрытии лицевого счета. Уведомление об отказе в закрытии лицевого счета направляется в порядке, установленном для направления уведомления об отказе в открытии лицевого счета.</w:t>
      </w:r>
    </w:p>
    <w:p w:rsidR="005D3CB8" w:rsidRPr="007059DC" w:rsidRDefault="005D3CB8" w:rsidP="005B0320">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обязан закрыть счет в иных случаях, предусмотренных настоящим разделом, 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документов, являющихся основанием для совершения операции.</w:t>
      </w:r>
    </w:p>
    <w:p w:rsidR="005D3CB8" w:rsidRPr="002F53D0" w:rsidRDefault="005D3CB8" w:rsidP="000F7ABF">
      <w:pPr>
        <w:keepNext/>
        <w:numPr>
          <w:ilvl w:val="0"/>
          <w:numId w:val="21"/>
        </w:numPr>
        <w:tabs>
          <w:tab w:val="left" w:pos="-2552"/>
        </w:tabs>
        <w:spacing w:before="100" w:after="240"/>
        <w:ind w:left="993" w:hanging="993"/>
        <w:outlineLvl w:val="1"/>
        <w:rPr>
          <w:rFonts w:ascii="Tahoma" w:eastAsia="Times New Roman" w:hAnsi="Tahoma" w:cs="Tahoma"/>
          <w:b/>
          <w:iCs/>
          <w:sz w:val="20"/>
          <w:szCs w:val="20"/>
          <w:lang w:eastAsia="ru-RU"/>
        </w:rPr>
      </w:pPr>
      <w:bookmarkStart w:id="52" w:name="_Toc478380057"/>
      <w:bookmarkStart w:id="53" w:name="_Toc184638929"/>
      <w:r w:rsidRPr="002F53D0">
        <w:rPr>
          <w:rFonts w:ascii="Tahoma" w:eastAsia="Times New Roman" w:hAnsi="Tahoma" w:cs="Tahoma"/>
          <w:b/>
          <w:iCs/>
          <w:sz w:val="20"/>
          <w:szCs w:val="20"/>
          <w:lang w:eastAsia="ru-RU"/>
        </w:rPr>
        <w:t>Операции по счетам при выдаче инвестиционных паев</w:t>
      </w:r>
      <w:bookmarkEnd w:id="52"/>
      <w:bookmarkEnd w:id="53"/>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10.2</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rsidR="007C6FFE" w:rsidRPr="00D34950" w:rsidRDefault="007C6FFE" w:rsidP="005D3CB8">
      <w:pPr>
        <w:autoSpaceDE w:val="0"/>
        <w:autoSpaceDN w:val="0"/>
        <w:adjustRightInd w:val="0"/>
        <w:spacing w:line="360" w:lineRule="auto"/>
        <w:ind w:left="993"/>
        <w:rPr>
          <w:rFonts w:ascii="Tahoma" w:eastAsia="Times New Roman" w:hAnsi="Tahoma" w:cs="Tahoma"/>
          <w:sz w:val="20"/>
          <w:szCs w:val="20"/>
          <w:lang w:eastAsia="ru-RU"/>
        </w:rPr>
      </w:pPr>
      <w:r w:rsidRPr="007C6FFE">
        <w:rPr>
          <w:rFonts w:ascii="Tahoma" w:eastAsia="Times New Roman" w:hAnsi="Tahoma" w:cs="Tahoma"/>
          <w:sz w:val="20"/>
          <w:szCs w:val="20"/>
          <w:lang w:eastAsia="ru-RU"/>
        </w:rPr>
        <w:t>В случае выдачи инвестиционных паев закрытого паевого инвестиционного фонда после завершения (окончания) его формирования при досрочном погашении инвестиционных паев такого фонда, за исключением случая досрочного частичного погашения инвестиционных паев без заявления владельцем инвестиционных паев требования об их погашении, совершаются операции списания выдаваемых инвестиционных паев со счета «выдаваемые инвестиционные паи» и их зачисления на соответствующие лицевые счета, а также операции списания оставшихся невыданными инвестиционных паев со счета «выдаваемые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C239A7" w:rsidRPr="00D34950">
        <w:rPr>
          <w:rFonts w:ascii="Tahoma" w:hAnsi="Tahoma" w:cs="Tahoma"/>
          <w:sz w:val="20"/>
          <w:szCs w:val="20"/>
        </w:rPr>
        <w:fldChar w:fldCharType="begin"/>
      </w:r>
      <w:r w:rsidR="00C239A7" w:rsidRPr="00D34950">
        <w:rPr>
          <w:rFonts w:ascii="Tahoma" w:eastAsia="Times New Roman" w:hAnsi="Tahoma" w:cs="Tahoma"/>
          <w:sz w:val="20"/>
          <w:szCs w:val="20"/>
          <w:lang w:eastAsia="ru-RU"/>
        </w:rPr>
        <w:instrText xml:space="preserve"> REF _Ref87539701 \r \h </w:instrText>
      </w:r>
      <w:r w:rsidR="009D7AFC" w:rsidRPr="00D34950">
        <w:rPr>
          <w:rFonts w:ascii="Tahoma" w:hAnsi="Tahoma" w:cs="Tahoma"/>
          <w:sz w:val="20"/>
          <w:szCs w:val="20"/>
        </w:rPr>
        <w:instrText xml:space="preserve"> \* MERGEFORMAT </w:instrText>
      </w:r>
      <w:r w:rsidR="00C239A7" w:rsidRPr="00D34950">
        <w:rPr>
          <w:rFonts w:ascii="Tahoma" w:hAnsi="Tahoma" w:cs="Tahoma"/>
          <w:sz w:val="20"/>
          <w:szCs w:val="20"/>
        </w:rPr>
      </w:r>
      <w:r w:rsidR="00C239A7" w:rsidRPr="00D34950">
        <w:rPr>
          <w:rFonts w:ascii="Tahoma" w:hAnsi="Tahoma" w:cs="Tahoma"/>
          <w:sz w:val="20"/>
          <w:szCs w:val="20"/>
        </w:rPr>
        <w:fldChar w:fldCharType="separate"/>
      </w:r>
      <w:r w:rsidR="002B0BD8">
        <w:rPr>
          <w:rFonts w:ascii="Tahoma" w:eastAsia="Times New Roman" w:hAnsi="Tahoma" w:cs="Tahoma"/>
          <w:sz w:val="20"/>
          <w:szCs w:val="20"/>
          <w:lang w:eastAsia="ru-RU"/>
        </w:rPr>
        <w:t>5.1</w:t>
      </w:r>
      <w:r w:rsidR="00C239A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w:t>
      </w:r>
      <w:r w:rsidR="005116F4">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13457" w:rsidRPr="00D34950">
        <w:rPr>
          <w:rFonts w:ascii="Tahoma" w:hAnsi="Tahoma" w:cs="Tahoma"/>
          <w:sz w:val="20"/>
          <w:szCs w:val="20"/>
        </w:rPr>
        <w:fldChar w:fldCharType="begin"/>
      </w:r>
      <w:r w:rsidR="00C13457" w:rsidRPr="00D34950">
        <w:rPr>
          <w:rFonts w:ascii="Tahoma" w:hAnsi="Tahoma" w:cs="Tahoma"/>
          <w:sz w:val="20"/>
          <w:szCs w:val="20"/>
        </w:rPr>
        <w:instrText xml:space="preserve"> REF _Ref381087703 \r \h  \* MERGEFORMAT </w:instrText>
      </w:r>
      <w:r w:rsidR="00C13457" w:rsidRPr="00D34950">
        <w:rPr>
          <w:rFonts w:ascii="Tahoma" w:hAnsi="Tahoma" w:cs="Tahoma"/>
          <w:sz w:val="20"/>
          <w:szCs w:val="20"/>
        </w:rPr>
      </w:r>
      <w:r w:rsidR="00C13457"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10.2</w:t>
      </w:r>
      <w:r w:rsidR="00C1345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4" w:name="_Ref381087703"/>
      <w:r w:rsidRPr="00D34950">
        <w:rPr>
          <w:rFonts w:ascii="Tahoma" w:eastAsia="Times New Roman" w:hAnsi="Tahoma" w:cs="Tahoma"/>
          <w:sz w:val="20"/>
          <w:szCs w:val="20"/>
          <w:lang w:eastAsia="ru-RU"/>
        </w:rPr>
        <w:t>Операции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bookmarkEnd w:id="54"/>
    </w:p>
    <w:p w:rsidR="005D3CB8" w:rsidRPr="00D34950" w:rsidRDefault="00605C63"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выдаче инвестиционных паев должн</w:t>
      </w:r>
      <w:r w:rsidR="001175A9"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содержать следующие сведения</w:t>
      </w:r>
      <w:r w:rsidR="005D3CB8" w:rsidRPr="00D34950">
        <w:rPr>
          <w:rFonts w:ascii="Tahoma" w:eastAsia="Times New Roman" w:hAnsi="Tahoma" w:cs="Tahoma"/>
          <w:sz w:val="20"/>
          <w:szCs w:val="20"/>
          <w:lang w:eastAsia="ru-RU"/>
        </w:rPr>
        <w:t>:</w:t>
      </w:r>
    </w:p>
    <w:p w:rsidR="00DB6F3D" w:rsidRPr="00D34950" w:rsidRDefault="00D3325F"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DB6F3D"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CF4B2B" w:rsidRPr="00D34950" w:rsidRDefault="00283351"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зачислению на каждый лицевой счет</w:t>
      </w:r>
      <w:r w:rsidR="00B758F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а</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ы</w:t>
      </w:r>
      <w:r w:rsidR="006501C4" w:rsidRPr="00D34950">
        <w:rPr>
          <w:rFonts w:ascii="Tahoma" w:hAnsi="Tahoma" w:cs="Tahoma"/>
          <w:sz w:val="20"/>
          <w:szCs w:val="20"/>
          <w:lang w:eastAsia="ru-RU"/>
        </w:rPr>
        <w:t>)</w:t>
      </w:r>
      <w:r w:rsidRPr="00D34950">
        <w:rPr>
          <w:rFonts w:ascii="Tahoma" w:hAnsi="Tahoma" w:cs="Tahoma"/>
          <w:sz w:val="20"/>
          <w:szCs w:val="20"/>
          <w:lang w:eastAsia="ru-RU"/>
        </w:rPr>
        <w:t>) лицев</w:t>
      </w:r>
      <w:r w:rsidR="006501C4" w:rsidRPr="00D34950">
        <w:rPr>
          <w:rFonts w:ascii="Tahoma" w:hAnsi="Tahoma" w:cs="Tahoma"/>
          <w:sz w:val="20"/>
          <w:szCs w:val="20"/>
          <w:lang w:eastAsia="ru-RU"/>
        </w:rPr>
        <w:t>ого(</w:t>
      </w:r>
      <w:r w:rsidR="00AA7544" w:rsidRPr="00D34950">
        <w:rPr>
          <w:rFonts w:ascii="Tahoma" w:hAnsi="Tahoma" w:cs="Tahoma"/>
          <w:sz w:val="20"/>
          <w:szCs w:val="20"/>
          <w:lang w:eastAsia="ru-RU"/>
        </w:rPr>
        <w:t>ых</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6501C4" w:rsidRPr="00D34950">
        <w:rPr>
          <w:rFonts w:ascii="Tahoma" w:hAnsi="Tahoma" w:cs="Tahoma"/>
          <w:sz w:val="20"/>
          <w:szCs w:val="20"/>
          <w:lang w:eastAsia="ru-RU"/>
        </w:rPr>
        <w:t>а(</w:t>
      </w:r>
      <w:r w:rsidR="00AA7544" w:rsidRPr="00D34950">
        <w:rPr>
          <w:rFonts w:ascii="Tahoma" w:hAnsi="Tahoma" w:cs="Tahoma"/>
          <w:sz w:val="20"/>
          <w:szCs w:val="20"/>
          <w:lang w:eastAsia="ru-RU"/>
        </w:rPr>
        <w:t>ов</w:t>
      </w:r>
      <w:r w:rsidR="006501C4" w:rsidRPr="00D34950">
        <w:rPr>
          <w:rFonts w:ascii="Tahoma" w:hAnsi="Tahoma" w:cs="Tahoma"/>
          <w:sz w:val="20"/>
          <w:szCs w:val="20"/>
          <w:lang w:eastAsia="ru-RU"/>
        </w:rPr>
        <w:t>)</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по котор</w:t>
      </w:r>
      <w:r w:rsidR="006501C4" w:rsidRPr="00D34950">
        <w:rPr>
          <w:rFonts w:ascii="Tahoma" w:hAnsi="Tahoma" w:cs="Tahoma"/>
          <w:sz w:val="20"/>
          <w:szCs w:val="20"/>
          <w:lang w:eastAsia="ru-RU"/>
        </w:rPr>
        <w:t>ому(</w:t>
      </w:r>
      <w:r w:rsidR="00AA7544" w:rsidRPr="00D34950">
        <w:rPr>
          <w:rFonts w:ascii="Tahoma" w:hAnsi="Tahoma" w:cs="Tahoma"/>
          <w:sz w:val="20"/>
          <w:szCs w:val="20"/>
          <w:lang w:eastAsia="ru-RU"/>
        </w:rPr>
        <w:t>ым</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Регистратор должен внести запис</w:t>
      </w:r>
      <w:r w:rsidR="006501C4" w:rsidRPr="00D34950">
        <w:rPr>
          <w:rFonts w:ascii="Tahoma" w:hAnsi="Tahoma" w:cs="Tahoma"/>
          <w:sz w:val="20"/>
          <w:szCs w:val="20"/>
          <w:lang w:eastAsia="ru-RU"/>
        </w:rPr>
        <w:t>ь(</w:t>
      </w:r>
      <w:r w:rsidR="00AA7544" w:rsidRPr="00D34950">
        <w:rPr>
          <w:rFonts w:ascii="Tahoma" w:hAnsi="Tahoma" w:cs="Tahoma"/>
          <w:sz w:val="20"/>
          <w:szCs w:val="20"/>
          <w:lang w:eastAsia="ru-RU"/>
        </w:rPr>
        <w:t>и</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о зачислении инвестиционных паев паевого инвестиционного фонда</w:t>
      </w:r>
      <w:r w:rsidR="00B758F9" w:rsidRPr="00D34950">
        <w:rPr>
          <w:rFonts w:ascii="Tahoma" w:hAnsi="Tahoma" w:cs="Tahoma"/>
          <w:sz w:val="20"/>
          <w:szCs w:val="20"/>
          <w:lang w:eastAsia="ru-RU"/>
        </w:rPr>
        <w:t xml:space="preserve">, либо порядок </w:t>
      </w:r>
      <w:r w:rsidR="006501C4" w:rsidRPr="00D34950">
        <w:rPr>
          <w:rFonts w:ascii="Tahoma" w:hAnsi="Tahoma" w:cs="Tahoma"/>
          <w:sz w:val="20"/>
          <w:szCs w:val="20"/>
          <w:lang w:eastAsia="ru-RU"/>
        </w:rPr>
        <w:t>его(</w:t>
      </w:r>
      <w:r w:rsidR="00B758F9" w:rsidRPr="00D34950">
        <w:rPr>
          <w:rFonts w:ascii="Tahoma" w:hAnsi="Tahoma" w:cs="Tahoma"/>
          <w:sz w:val="20"/>
          <w:szCs w:val="20"/>
          <w:lang w:eastAsia="ru-RU"/>
        </w:rPr>
        <w:t>их</w:t>
      </w:r>
      <w:r w:rsidR="006501C4" w:rsidRPr="00D34950">
        <w:rPr>
          <w:rFonts w:ascii="Tahoma" w:hAnsi="Tahoma" w:cs="Tahoma"/>
          <w:sz w:val="20"/>
          <w:szCs w:val="20"/>
          <w:lang w:eastAsia="ru-RU"/>
        </w:rPr>
        <w:t>)</w:t>
      </w:r>
      <w:r w:rsidR="00B758F9" w:rsidRPr="00D34950">
        <w:rPr>
          <w:rFonts w:ascii="Tahoma" w:hAnsi="Tahoma" w:cs="Tahoma"/>
          <w:sz w:val="20"/>
          <w:szCs w:val="20"/>
          <w:lang w:eastAsia="ru-RU"/>
        </w:rPr>
        <w:t xml:space="preserve"> определения</w:t>
      </w:r>
      <w:r w:rsidRPr="00D34950">
        <w:rPr>
          <w:rFonts w:ascii="Tahoma" w:hAnsi="Tahoma" w:cs="Tahoma"/>
          <w:sz w:val="20"/>
          <w:szCs w:val="20"/>
          <w:lang w:eastAsia="ru-RU"/>
        </w:rPr>
        <w:t>;</w:t>
      </w:r>
    </w:p>
    <w:p w:rsidR="00B758F9" w:rsidRPr="00D34950" w:rsidRDefault="00B758F9"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выдаче инвестиционных паев паевого инвестиционного фонда, либо порядок ее определения;</w:t>
      </w:r>
    </w:p>
    <w:p w:rsidR="006501C4" w:rsidRPr="00D34950" w:rsidRDefault="006501C4"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rPr>
        <w:t>указания Регистратору в отношении ценных бумаг;</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и номер заявки на приобретение инвестиционных паев, присвоенный Управляющей компанией или Агентом</w:t>
      </w:r>
      <w:r w:rsidR="003B2F22" w:rsidRPr="00D34950">
        <w:rPr>
          <w:rFonts w:ascii="Tahoma" w:hAnsi="Tahoma" w:cs="Tahoma"/>
          <w:sz w:val="20"/>
          <w:szCs w:val="20"/>
          <w:lang w:eastAsia="ru-RU"/>
        </w:rPr>
        <w:t>;</w:t>
      </w:r>
    </w:p>
    <w:p w:rsidR="003B2F22" w:rsidRPr="00D34950" w:rsidRDefault="00BC5E36"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w:t>
      </w:r>
      <w:r w:rsidR="003B2F22" w:rsidRPr="00D34950">
        <w:rPr>
          <w:rFonts w:ascii="Tahoma" w:hAnsi="Tahoma" w:cs="Tahoma"/>
          <w:sz w:val="20"/>
          <w:szCs w:val="20"/>
          <w:lang w:eastAsia="ru-RU"/>
        </w:rPr>
        <w:t>одпись лица, подавшего распоряжение.</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Управляющей компании о выдаче инвестиционных паев </w:t>
      </w:r>
      <w:r w:rsidR="00313C56" w:rsidRPr="00D34950">
        <w:rPr>
          <w:rFonts w:ascii="Tahoma" w:eastAsia="Times New Roman" w:hAnsi="Tahoma" w:cs="Tahoma"/>
          <w:sz w:val="20"/>
          <w:szCs w:val="20"/>
          <w:lang w:eastAsia="ru-RU"/>
        </w:rPr>
        <w:t xml:space="preserve">предоставляется в форме электронного документа, подписанного электронной подписью </w:t>
      </w:r>
      <w:r w:rsidR="001175A9" w:rsidRPr="00D34950">
        <w:rPr>
          <w:rFonts w:ascii="Tahoma" w:eastAsia="Times New Roman" w:hAnsi="Tahoma" w:cs="Tahoma"/>
          <w:sz w:val="20"/>
          <w:szCs w:val="20"/>
          <w:lang w:eastAsia="ru-RU"/>
        </w:rPr>
        <w:t xml:space="preserve">Управляющей компании (с указанием </w:t>
      </w:r>
      <w:r w:rsidR="00313C56" w:rsidRPr="00D34950">
        <w:rPr>
          <w:rFonts w:ascii="Tahoma" w:eastAsia="Times New Roman" w:hAnsi="Tahoma" w:cs="Tahoma"/>
          <w:sz w:val="20"/>
          <w:szCs w:val="20"/>
          <w:lang w:eastAsia="ru-RU"/>
        </w:rPr>
        <w:t xml:space="preserve">лица, </w:t>
      </w:r>
      <w:r w:rsidRPr="00D34950">
        <w:rPr>
          <w:rFonts w:ascii="Tahoma" w:eastAsia="Times New Roman" w:hAnsi="Tahoma" w:cs="Tahoma"/>
          <w:sz w:val="20"/>
          <w:szCs w:val="20"/>
          <w:lang w:eastAsia="ru-RU"/>
        </w:rPr>
        <w:t>которое имеет право действовать от имени Управляющей компании без доверенности</w:t>
      </w:r>
      <w:r w:rsidR="001175A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13C56" w:rsidRPr="00D34950">
        <w:rPr>
          <w:rFonts w:ascii="Tahoma" w:eastAsia="Times New Roman" w:hAnsi="Tahoma" w:cs="Tahoma"/>
          <w:sz w:val="20"/>
          <w:szCs w:val="20"/>
          <w:lang w:eastAsia="ru-RU"/>
        </w:rPr>
        <w:t xml:space="preserve">или </w:t>
      </w:r>
      <w:r w:rsidR="001175A9" w:rsidRPr="00D34950">
        <w:rPr>
          <w:rFonts w:ascii="Tahoma" w:eastAsia="Times New Roman" w:hAnsi="Tahoma" w:cs="Tahoma"/>
          <w:sz w:val="20"/>
          <w:szCs w:val="20"/>
          <w:lang w:eastAsia="ru-RU"/>
        </w:rPr>
        <w:t>электронной подписью</w:t>
      </w:r>
      <w:r w:rsidRPr="00D34950">
        <w:rPr>
          <w:rFonts w:ascii="Tahoma" w:eastAsia="Times New Roman" w:hAnsi="Tahoma" w:cs="Tahoma"/>
          <w:sz w:val="20"/>
          <w:szCs w:val="20"/>
          <w:lang w:eastAsia="ru-RU"/>
        </w:rPr>
        <w:t xml:space="preserve"> уполномоченн</w:t>
      </w:r>
      <w:r w:rsidR="00A9519E" w:rsidRPr="00D34950">
        <w:rPr>
          <w:rFonts w:ascii="Tahoma" w:eastAsia="Times New Roman" w:hAnsi="Tahoma" w:cs="Tahoma"/>
          <w:sz w:val="20"/>
          <w:szCs w:val="20"/>
          <w:lang w:eastAsia="ru-RU"/>
        </w:rPr>
        <w:t>ого</w:t>
      </w:r>
      <w:r w:rsidRPr="00D34950">
        <w:rPr>
          <w:rFonts w:ascii="Tahoma" w:eastAsia="Times New Roman" w:hAnsi="Tahoma" w:cs="Tahoma"/>
          <w:sz w:val="20"/>
          <w:szCs w:val="20"/>
          <w:lang w:eastAsia="ru-RU"/>
        </w:rPr>
        <w:t xml:space="preserve"> представител</w:t>
      </w:r>
      <w:r w:rsidR="00A9519E"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w:t>
      </w:r>
      <w:r w:rsidR="006B54B0" w:rsidRPr="00D34950">
        <w:rPr>
          <w:rFonts w:ascii="Tahoma" w:eastAsia="Times New Roman" w:hAnsi="Tahoma" w:cs="Tahoma"/>
          <w:sz w:val="20"/>
          <w:szCs w:val="20"/>
          <w:lang w:eastAsia="ru-RU"/>
        </w:rPr>
        <w:t>Регистратору должны быть предоставлены документы, подтверждающие полномочия лица, подписавшего распоряжение.</w:t>
      </w:r>
      <w:r w:rsidR="00313C5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направления распоряжения</w:t>
      </w:r>
      <w:r w:rsidR="00A9519E" w:rsidRPr="00D34950">
        <w:rPr>
          <w:rFonts w:ascii="Tahoma" w:eastAsia="Times New Roman" w:hAnsi="Tahoma" w:cs="Tahoma"/>
          <w:sz w:val="20"/>
          <w:szCs w:val="20"/>
          <w:lang w:eastAsia="ru-RU"/>
        </w:rPr>
        <w:t xml:space="preserve"> на</w:t>
      </w:r>
      <w:r w:rsidR="00313C56" w:rsidRPr="00D34950">
        <w:rPr>
          <w:rFonts w:ascii="Tahoma" w:eastAsia="Times New Roman" w:hAnsi="Tahoma" w:cs="Tahoma"/>
          <w:sz w:val="20"/>
          <w:szCs w:val="20"/>
          <w:lang w:eastAsia="ru-RU"/>
        </w:rPr>
        <w:t xml:space="preserve"> бумажном носителе, </w:t>
      </w:r>
      <w:r w:rsidRPr="00D34950">
        <w:rPr>
          <w:rFonts w:ascii="Tahoma" w:eastAsia="Times New Roman" w:hAnsi="Tahoma" w:cs="Tahoma"/>
          <w:sz w:val="20"/>
          <w:szCs w:val="20"/>
          <w:lang w:eastAsia="ru-RU"/>
        </w:rPr>
        <w:t xml:space="preserve">такое распоряжение </w:t>
      </w:r>
      <w:r w:rsidR="006B54B0" w:rsidRPr="00D34950">
        <w:rPr>
          <w:rFonts w:ascii="Tahoma" w:eastAsia="Times New Roman" w:hAnsi="Tahoma" w:cs="Tahoma"/>
          <w:sz w:val="20"/>
          <w:szCs w:val="20"/>
          <w:lang w:eastAsia="ru-RU"/>
        </w:rPr>
        <w:t xml:space="preserve">должно </w:t>
      </w:r>
      <w:r w:rsidRPr="00D34950">
        <w:rPr>
          <w:rFonts w:ascii="Tahoma" w:eastAsia="Times New Roman" w:hAnsi="Tahoma" w:cs="Tahoma"/>
          <w:sz w:val="20"/>
          <w:szCs w:val="20"/>
          <w:lang w:eastAsia="ru-RU"/>
        </w:rPr>
        <w:t xml:space="preserve">быть подписано лицом, которое имеет право действовать от имени Управляющей компании без доверенности </w:t>
      </w:r>
      <w:r w:rsidR="006B54B0" w:rsidRPr="00D34950">
        <w:rPr>
          <w:rFonts w:ascii="Tahoma" w:eastAsia="Times New Roman" w:hAnsi="Tahoma" w:cs="Tahoma"/>
          <w:sz w:val="20"/>
          <w:szCs w:val="20"/>
          <w:lang w:eastAsia="ru-RU"/>
        </w:rPr>
        <w:t>и образец подписи которого содержится в карточке с образцами подписей, представленной Регистратору, либо</w:t>
      </w:r>
      <w:r w:rsidRPr="00D34950">
        <w:rPr>
          <w:rFonts w:ascii="Tahoma" w:eastAsia="Times New Roman" w:hAnsi="Tahoma" w:cs="Tahoma"/>
          <w:sz w:val="20"/>
          <w:szCs w:val="20"/>
          <w:lang w:eastAsia="ru-RU"/>
        </w:rPr>
        <w:t xml:space="preserve"> уполномоченным представителем</w:t>
      </w:r>
      <w:r w:rsidR="006B54B0" w:rsidRPr="00D34950">
        <w:rPr>
          <w:rFonts w:ascii="Tahoma" w:eastAsia="Times New Roman" w:hAnsi="Tahoma" w:cs="Tahoma"/>
          <w:sz w:val="20"/>
          <w:szCs w:val="20"/>
          <w:lang w:eastAsia="ru-RU"/>
        </w:rPr>
        <w:t xml:space="preserve"> Управляющей </w:t>
      </w:r>
      <w:r w:rsidR="00A9519E" w:rsidRPr="00D34950">
        <w:rPr>
          <w:rFonts w:ascii="Tahoma" w:eastAsia="Times New Roman" w:hAnsi="Tahoma" w:cs="Tahoma"/>
          <w:sz w:val="20"/>
          <w:szCs w:val="20"/>
          <w:lang w:eastAsia="ru-RU"/>
        </w:rPr>
        <w:t>к</w:t>
      </w:r>
      <w:r w:rsidR="006B54B0" w:rsidRPr="00D34950">
        <w:rPr>
          <w:rFonts w:ascii="Tahoma" w:eastAsia="Times New Roman" w:hAnsi="Tahoma" w:cs="Tahoma"/>
          <w:sz w:val="20"/>
          <w:szCs w:val="20"/>
          <w:lang w:eastAsia="ru-RU"/>
        </w:rPr>
        <w:t>омпании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Управляющая компания передает Регистратору документы, подтверждающие зачисление денежных средств, переданных в оплату инвестиционных паев, на банковский счет, открытый для расчетов по операциям, связанным с доверительным управлением паевым инвестиционным фондом.</w:t>
      </w:r>
    </w:p>
    <w:p w:rsidR="0030406D"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Управляющей компании </w:t>
      </w:r>
      <w:r w:rsidR="0075337C" w:rsidRPr="00D34950">
        <w:rPr>
          <w:rFonts w:ascii="Tahoma" w:eastAsia="Times New Roman" w:hAnsi="Tahoma" w:cs="Tahoma"/>
          <w:sz w:val="20"/>
          <w:szCs w:val="20"/>
          <w:lang w:eastAsia="ru-RU"/>
        </w:rPr>
        <w:t>о</w:t>
      </w:r>
      <w:r w:rsidRPr="00D34950">
        <w:rPr>
          <w:rFonts w:ascii="Tahoma" w:eastAsia="Times New Roman" w:hAnsi="Tahoma" w:cs="Tahoma"/>
          <w:sz w:val="20"/>
          <w:szCs w:val="20"/>
          <w:lang w:eastAsia="ru-RU"/>
        </w:rPr>
        <w:t xml:space="preserve">тчет о возможности выдачи инвестиционных паев по итогам сверки </w:t>
      </w:r>
      <w:r w:rsidR="0030406D"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документов</w:t>
      </w:r>
      <w:r w:rsidR="0030406D" w:rsidRPr="00D34950">
        <w:rPr>
          <w:rFonts w:ascii="Tahoma" w:eastAsia="Times New Roman" w:hAnsi="Tahoma" w:cs="Tahoma"/>
          <w:sz w:val="20"/>
          <w:szCs w:val="20"/>
          <w:lang w:eastAsia="ru-RU"/>
        </w:rPr>
        <w:t xml:space="preserve"> (их копий)</w:t>
      </w:r>
      <w:r w:rsidR="00464D59" w:rsidRPr="00D34950">
        <w:rPr>
          <w:rFonts w:ascii="Tahoma" w:eastAsia="Times New Roman" w:hAnsi="Tahoma" w:cs="Tahoma"/>
          <w:sz w:val="20"/>
          <w:szCs w:val="20"/>
          <w:lang w:eastAsia="ru-RU"/>
        </w:rPr>
        <w:t>, предоставленных Регистратору</w:t>
      </w:r>
      <w:r w:rsidR="0030406D" w:rsidRPr="00D34950">
        <w:rPr>
          <w:rFonts w:ascii="Tahoma" w:eastAsia="Times New Roman" w:hAnsi="Tahoma" w:cs="Tahoma"/>
          <w:sz w:val="20"/>
          <w:szCs w:val="20"/>
          <w:lang w:eastAsia="ru-RU"/>
        </w:rPr>
        <w:t>:</w:t>
      </w:r>
    </w:p>
    <w:p w:rsidR="0030406D" w:rsidRPr="00D34950" w:rsidRDefault="0030406D" w:rsidP="00481F5B">
      <w:pPr>
        <w:pStyle w:val="af1"/>
        <w:numPr>
          <w:ilvl w:val="0"/>
          <w:numId w:val="122"/>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заявки на приобретение инвестиционных паев или документы, содержащие все сведения, указанные в заявках;</w:t>
      </w:r>
    </w:p>
    <w:p w:rsidR="0030406D" w:rsidRPr="00D34950" w:rsidRDefault="0030406D" w:rsidP="0030406D">
      <w:pPr>
        <w:pStyle w:val="af1"/>
        <w:numPr>
          <w:ilvl w:val="0"/>
          <w:numId w:val="121"/>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документы, подтверждающие зачисление денежных средств, переданных в оплату инвестиционных паев, на транзитный счет Управляющей компании;</w:t>
      </w:r>
    </w:p>
    <w:p w:rsidR="0030406D" w:rsidRPr="00D34950" w:rsidRDefault="0030406D" w:rsidP="0030406D">
      <w:pPr>
        <w:pStyle w:val="1"/>
        <w:numPr>
          <w:ilvl w:val="2"/>
          <w:numId w:val="6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подтверждающие зачисление бездокументарных ценных бумаг, переданных в оплату инвестиционных паев, на транзитный счет депо Управляющей компании;</w:t>
      </w:r>
    </w:p>
    <w:p w:rsidR="0030406D" w:rsidRPr="00D34950" w:rsidRDefault="0030406D" w:rsidP="0030406D">
      <w:pPr>
        <w:pStyle w:val="1"/>
        <w:numPr>
          <w:ilvl w:val="2"/>
          <w:numId w:val="60"/>
        </w:numPr>
        <w:ind w:left="1276" w:hanging="283"/>
        <w:rPr>
          <w:rFonts w:ascii="Tahoma" w:hAnsi="Tahoma" w:cs="Tahoma"/>
          <w:sz w:val="20"/>
          <w:szCs w:val="20"/>
          <w:lang w:eastAsia="ru-RU"/>
        </w:rPr>
      </w:pPr>
      <w:r w:rsidRPr="00D34950">
        <w:rPr>
          <w:rFonts w:ascii="Tahoma" w:hAnsi="Tahoma" w:cs="Tahoma"/>
          <w:sz w:val="20"/>
          <w:szCs w:val="20"/>
          <w:lang w:eastAsia="ru-RU"/>
        </w:rPr>
        <w:t>иные документы, подтверждающие передачу имущества в оплату инвестиционных паев.</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DB6F3D"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rsidR="005D3CB8" w:rsidRPr="00D34950" w:rsidRDefault="005D3CB8" w:rsidP="00C84EE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00DB6F3D" w:rsidRPr="00D34950">
        <w:rPr>
          <w:rFonts w:ascii="Tahoma" w:hAnsi="Tahoma" w:cs="Tahoma"/>
          <w:sz w:val="20"/>
          <w:szCs w:val="20"/>
        </w:rPr>
        <w:t xml:space="preserve"> </w:t>
      </w:r>
      <w:r w:rsidR="00DB6F3D"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по лицевым счетам вносятся на основании заявок на приобретение инвестиционных паев, </w:t>
      </w:r>
      <w:r w:rsidR="00DB6F3D" w:rsidRPr="00D34950">
        <w:rPr>
          <w:rFonts w:ascii="Tahoma" w:eastAsia="Times New Roman" w:hAnsi="Tahoma" w:cs="Tahoma"/>
          <w:sz w:val="20"/>
          <w:szCs w:val="20"/>
          <w:lang w:eastAsia="ru-RU"/>
        </w:rPr>
        <w:t>указанные записи</w:t>
      </w:r>
      <w:r w:rsidR="00CF4B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rsidR="00623D63" w:rsidRPr="005B6587" w:rsidRDefault="005D3CB8" w:rsidP="005B0320">
      <w:pPr>
        <w:numPr>
          <w:ilvl w:val="1"/>
          <w:numId w:val="21"/>
        </w:numPr>
        <w:tabs>
          <w:tab w:val="left" w:pos="-2552"/>
          <w:tab w:val="left" w:pos="-56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счетам при выдаче инвестиционных паев паевого инвестиционного фонда, в том числе в ходе его формирования, вносятся в день получения всех документов, являющихся основанием для совершения операций</w:t>
      </w:r>
      <w:r w:rsidR="00DB6F3D" w:rsidRPr="00D34950">
        <w:rPr>
          <w:rFonts w:ascii="Tahoma" w:eastAsia="Times New Roman" w:hAnsi="Tahoma" w:cs="Tahoma"/>
          <w:sz w:val="20"/>
          <w:szCs w:val="20"/>
          <w:lang w:eastAsia="ru-RU"/>
        </w:rPr>
        <w:t>, если иная дата не содержится в распоряжении Управляющей компании о выдаче инвестиционных паев.</w:t>
      </w:r>
    </w:p>
    <w:p w:rsidR="005B6587" w:rsidRDefault="005B6587" w:rsidP="005B6587">
      <w:pPr>
        <w:tabs>
          <w:tab w:val="left" w:pos="-2552"/>
          <w:tab w:val="left" w:pos="-567"/>
        </w:tabs>
        <w:autoSpaceDE w:val="0"/>
        <w:autoSpaceDN w:val="0"/>
        <w:adjustRightInd w:val="0"/>
        <w:spacing w:line="360" w:lineRule="auto"/>
        <w:ind w:left="568"/>
        <w:rPr>
          <w:rFonts w:ascii="Tahoma" w:eastAsia="Times New Roman" w:hAnsi="Tahoma" w:cs="Tahoma"/>
          <w:sz w:val="20"/>
          <w:szCs w:val="20"/>
          <w:lang w:eastAsia="ru-RU"/>
        </w:rPr>
      </w:pPr>
    </w:p>
    <w:p w:rsidR="005D3CB8" w:rsidRPr="00E775C9" w:rsidRDefault="005D3CB8" w:rsidP="005B0320">
      <w:pPr>
        <w:keepNext/>
        <w:numPr>
          <w:ilvl w:val="0"/>
          <w:numId w:val="21"/>
        </w:numPr>
        <w:tabs>
          <w:tab w:val="left" w:pos="-1276"/>
        </w:tabs>
        <w:spacing w:line="360" w:lineRule="auto"/>
        <w:ind w:left="993" w:hanging="993"/>
        <w:outlineLvl w:val="1"/>
        <w:rPr>
          <w:rFonts w:ascii="Tahoma" w:eastAsia="Times New Roman" w:hAnsi="Tahoma" w:cs="Tahoma"/>
          <w:b/>
          <w:iCs/>
          <w:sz w:val="20"/>
          <w:szCs w:val="20"/>
          <w:lang w:eastAsia="ru-RU"/>
        </w:rPr>
      </w:pPr>
      <w:bookmarkStart w:id="55" w:name="_Ref381088412"/>
      <w:bookmarkStart w:id="56" w:name="_Ref381088609"/>
      <w:bookmarkStart w:id="57" w:name="_Ref381128456"/>
      <w:bookmarkStart w:id="58" w:name="_Toc478380058"/>
      <w:bookmarkStart w:id="59" w:name="_Toc184638930"/>
      <w:r w:rsidRPr="00E775C9">
        <w:rPr>
          <w:rFonts w:ascii="Tahoma" w:eastAsia="Times New Roman" w:hAnsi="Tahoma" w:cs="Tahoma"/>
          <w:b/>
          <w:iCs/>
          <w:sz w:val="20"/>
          <w:szCs w:val="20"/>
          <w:lang w:eastAsia="ru-RU"/>
        </w:rPr>
        <w:t>Операции по лицевым счетам при передаче инвестиционных паев зарегистрированными лицами</w:t>
      </w:r>
      <w:bookmarkEnd w:id="55"/>
      <w:bookmarkEnd w:id="56"/>
      <w:bookmarkEnd w:id="57"/>
      <w:bookmarkEnd w:id="58"/>
      <w:bookmarkEnd w:id="59"/>
    </w:p>
    <w:p w:rsidR="005D3CB8" w:rsidRPr="00D34950" w:rsidRDefault="005D3CB8" w:rsidP="005B0320">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инвестиционных паев осуществляется путем внесения записи </w:t>
      </w:r>
      <w:r w:rsidR="00301CF5" w:rsidRPr="00D34950">
        <w:rPr>
          <w:rFonts w:ascii="Tahoma" w:eastAsia="Times New Roman" w:hAnsi="Tahoma" w:cs="Tahoma"/>
          <w:sz w:val="20"/>
          <w:szCs w:val="20"/>
          <w:lang w:eastAsia="ru-RU"/>
        </w:rPr>
        <w:t xml:space="preserve">о списании инвестиционных паев </w:t>
      </w:r>
      <w:r w:rsidRPr="00D34950">
        <w:rPr>
          <w:rFonts w:ascii="Tahoma" w:eastAsia="Times New Roman" w:hAnsi="Tahoma" w:cs="Tahoma"/>
          <w:sz w:val="20"/>
          <w:szCs w:val="20"/>
          <w:lang w:eastAsia="ru-RU"/>
        </w:rPr>
        <w:t>по лицевому счету зарегистрированного лица, передающего инвестиционные паи, и записи</w:t>
      </w:r>
      <w:r w:rsidR="00301CF5" w:rsidRPr="00D34950">
        <w:rPr>
          <w:rFonts w:ascii="Tahoma" w:eastAsia="Times New Roman" w:hAnsi="Tahoma" w:cs="Tahoma"/>
          <w:sz w:val="20"/>
          <w:szCs w:val="20"/>
          <w:lang w:eastAsia="ru-RU"/>
        </w:rPr>
        <w:t xml:space="preserve"> о зачислении данных инвестиционных паев</w:t>
      </w:r>
      <w:r w:rsidRPr="00D34950">
        <w:rPr>
          <w:rFonts w:ascii="Tahoma" w:eastAsia="Times New Roman" w:hAnsi="Tahoma" w:cs="Tahoma"/>
          <w:sz w:val="20"/>
          <w:szCs w:val="20"/>
          <w:lang w:eastAsia="ru-RU"/>
        </w:rPr>
        <w:t xml:space="preserve"> по </w:t>
      </w:r>
      <w:r w:rsidR="007D3E43" w:rsidRPr="00D34950">
        <w:rPr>
          <w:rFonts w:ascii="Tahoma" w:eastAsia="Times New Roman" w:hAnsi="Tahoma" w:cs="Tahoma"/>
          <w:sz w:val="20"/>
          <w:szCs w:val="20"/>
          <w:lang w:eastAsia="ru-RU"/>
        </w:rPr>
        <w:t xml:space="preserve">другому лицевому </w:t>
      </w:r>
      <w:r w:rsidRPr="00D34950">
        <w:rPr>
          <w:rFonts w:ascii="Tahoma" w:eastAsia="Times New Roman" w:hAnsi="Tahoma" w:cs="Tahoma"/>
          <w:sz w:val="20"/>
          <w:szCs w:val="20"/>
          <w:lang w:eastAsia="ru-RU"/>
        </w:rPr>
        <w:t>счету</w:t>
      </w:r>
      <w:r w:rsidR="006B606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этом отказ во внесении записи </w:t>
      </w:r>
      <w:r w:rsidR="007D3E43" w:rsidRPr="00D34950">
        <w:rPr>
          <w:rFonts w:ascii="Tahoma" w:eastAsia="Times New Roman" w:hAnsi="Tahoma" w:cs="Tahoma"/>
          <w:sz w:val="20"/>
          <w:szCs w:val="20"/>
          <w:lang w:eastAsia="ru-RU"/>
        </w:rPr>
        <w:t xml:space="preserve">о зачислении </w:t>
      </w:r>
      <w:r w:rsidR="006B606C"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является основанием для отказа во внесении записи</w:t>
      </w:r>
      <w:r w:rsidR="007D3E43"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инвестиционных паев зарегистрированными лицами записи по лицевым счетам вносятся на основании распоряжения о передаче инвестиционных паев зарегистрированного лица, передающего инвестиционные паи.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записи по лицевым счетам вносятся на основании предоставленного Регистратору списка депонентов (клиентов). При этом вносятся следующие записи:</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списание инвестиционных паев с лицевого счета номинального держателя и зачисление их на лицевые счета лиц, открытые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4.9</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или списание инвестиционных паев с лицевого счета номинального держателя и зачисление их на счет неустановленных лиц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7.2</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116F4" w:rsidRDefault="005116F4"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 xml:space="preserve">При наличии в реестре владельцев инвестиционных паев нескольких лицевых счетов одного вида, открытых одному и тому же зарегистрированному лицу, Регистратор на основании распоряжения об объединении лицевых счетов такого зарегистрированного лица осуществляет операции по списанию всех инвестиционных паев с указанных в распоряжении лицевых счетов и их зачислению на указанный в распоряжении лицевой счет, а также на основании требования зарегистрированного лица операции по закрытию лицевых счетов, с которых осуществлено списание инвестиционных паев. Указанное требование может содержаться в распоряжении об объединении счетов. Дробные части инвестиционных паев при зачислении на лицевой счет Регистратором суммируются. </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Регистратор проводит вышеуказанные операции при условии полного совпадения следующих данных о зарегистрированном лице по всем лицевым счетам, указанным в распоряжении.</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физического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фамилия, имя, отчество (последнее - при наличии);</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серия, номер и дата выдачи документа, удостоверяющего личность;</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юридического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полное наименование;</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номер, присвоенный иностранному юридическому лицу в стране регистрации (инкорпорации) или его аналог, и дата присвоения указанного номера или ОГРН российского юридического лица и дата его присвоения;</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D3CB8" w:rsidRPr="00D34950" w:rsidRDefault="005D3CB8"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 объединении счетов)</w:t>
      </w:r>
      <w:r w:rsidRPr="00D34950">
        <w:rPr>
          <w:rFonts w:ascii="Tahoma" w:eastAsia="Times New Roman" w:hAnsi="Tahoma" w:cs="Tahoma"/>
          <w:sz w:val="20"/>
          <w:szCs w:val="20"/>
          <w:lang w:eastAsia="ru-RU"/>
        </w:rPr>
        <w:t xml:space="preserve"> может быть представлено Регистратору или иному, уполномоченному им лицу зарегистрированным лицом, передающим инвестиционные паи</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(объединяющим лицевые счета)</w:t>
      </w:r>
      <w:r w:rsidRPr="00D34950">
        <w:rPr>
          <w:rFonts w:ascii="Tahoma" w:eastAsia="Times New Roman" w:hAnsi="Tahoma" w:cs="Tahoma"/>
          <w:sz w:val="20"/>
          <w:szCs w:val="20"/>
          <w:lang w:eastAsia="ru-RU"/>
        </w:rPr>
        <w:t>, или его уполномоченным представителем.</w:t>
      </w:r>
      <w:r w:rsidR="00A44276">
        <w:rPr>
          <w:rFonts w:ascii="Tahoma" w:eastAsia="Times New Roman" w:hAnsi="Tahoma" w:cs="Tahoma"/>
          <w:sz w:val="20"/>
          <w:szCs w:val="20"/>
          <w:lang w:eastAsia="ru-RU"/>
        </w:rPr>
        <w:t xml:space="preserve"> </w:t>
      </w:r>
      <w:r w:rsidR="00A44276" w:rsidRPr="00A44276">
        <w:rPr>
          <w:rFonts w:ascii="Tahoma" w:eastAsia="Times New Roman" w:hAnsi="Tahoma" w:cs="Tahoma"/>
          <w:sz w:val="20"/>
          <w:szCs w:val="20"/>
          <w:lang w:eastAsia="ru-RU"/>
        </w:rPr>
        <w:t xml:space="preserve">Регистратору должны быть предоставлены документы, подтверждающие полномочия уполномоченного представителя, подписавшего распоряжение.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физического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 Если уполномоченный представитель действует от имени юридического лица на основании доверенности или иного документа, подтверждающего право действовать от имени юридического лица, – Регистратору должен быть предоставлен оригинал такого документа или его копия, заверенная в установленном порядке.  </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bookmarkStart w:id="60" w:name="_Ref381087791"/>
      <w:r w:rsidRPr="00D34950">
        <w:rPr>
          <w:rFonts w:ascii="Tahoma" w:eastAsia="Times New Roman" w:hAnsi="Tahoma" w:cs="Tahoma"/>
          <w:sz w:val="20"/>
          <w:szCs w:val="20"/>
          <w:lang w:eastAsia="ru-RU"/>
        </w:rPr>
        <w:t>В распоряжении о передаче инвестиционных паев должны содержаться:</w:t>
      </w:r>
      <w:bookmarkEnd w:id="60"/>
    </w:p>
    <w:p w:rsidR="006501C4" w:rsidRPr="00D34950" w:rsidRDefault="00DB6F3D" w:rsidP="00EF6DC6">
      <w:pPr>
        <w:pStyle w:val="af1"/>
        <w:numPr>
          <w:ilvl w:val="0"/>
          <w:numId w:val="64"/>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списании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зачислении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91217"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номер и дата депозитарного договора, по которому </w:t>
      </w:r>
      <w:r w:rsidR="00F91217" w:rsidRPr="00D34950">
        <w:rPr>
          <w:rFonts w:ascii="Tahoma" w:hAnsi="Tahoma" w:cs="Tahoma"/>
          <w:sz w:val="20"/>
          <w:szCs w:val="20"/>
        </w:rPr>
        <w:t>инвестиционные паи</w:t>
      </w:r>
      <w:r w:rsidRPr="00D34950">
        <w:rPr>
          <w:rFonts w:ascii="Tahoma" w:hAnsi="Tahoma" w:cs="Tahoma"/>
          <w:sz w:val="20"/>
          <w:szCs w:val="20"/>
        </w:rPr>
        <w:t xml:space="preserve">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w:t>
      </w:r>
      <w:r w:rsidR="00F91217" w:rsidRPr="00D34950">
        <w:rPr>
          <w:rFonts w:ascii="Tahoma" w:hAnsi="Tahoma" w:cs="Tahoma"/>
          <w:sz w:val="20"/>
          <w:szCs w:val="20"/>
        </w:rPr>
        <w:t>инвестиционных паев</w:t>
      </w:r>
      <w:r w:rsidRPr="00D34950">
        <w:rPr>
          <w:rFonts w:ascii="Tahoma" w:hAnsi="Tahoma" w:cs="Tahoma"/>
          <w:sz w:val="20"/>
          <w:szCs w:val="20"/>
        </w:rPr>
        <w:t>, является лицевой счет номинального держателя</w:t>
      </w:r>
      <w:r w:rsidR="003849A8"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6501C4" w:rsidRPr="00D34950" w:rsidRDefault="006501C4" w:rsidP="00EB307C">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инвестиционных паев могут содержаться иные сведения</w:t>
      </w:r>
      <w:r w:rsidR="00415268" w:rsidRPr="00D34950">
        <w:rPr>
          <w:rFonts w:ascii="Tahoma" w:eastAsia="Times New Roman" w:hAnsi="Tahoma" w:cs="Tahoma"/>
          <w:sz w:val="20"/>
          <w:szCs w:val="20"/>
          <w:lang w:eastAsia="ru-RU"/>
        </w:rPr>
        <w:t>, а именно</w:t>
      </w:r>
      <w:r w:rsidRPr="00D34950">
        <w:rPr>
          <w:rFonts w:ascii="Tahoma" w:eastAsia="Times New Roman" w:hAnsi="Tahoma" w:cs="Tahoma"/>
          <w:sz w:val="20"/>
          <w:szCs w:val="20"/>
          <w:lang w:eastAsia="ru-RU"/>
        </w:rPr>
        <w:t>:</w:t>
      </w:r>
    </w:p>
    <w:p w:rsidR="006501C4" w:rsidRPr="00D34950" w:rsidRDefault="006501C4" w:rsidP="00EF6DC6">
      <w:pPr>
        <w:pStyle w:val="1"/>
        <w:numPr>
          <w:ilvl w:val="2"/>
          <w:numId w:val="65"/>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
    <w:p w:rsidR="006947BA" w:rsidRPr="00D34950" w:rsidRDefault="006947BA"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юридического лица, в том числе органа государственной власти</w:t>
      </w:r>
      <w:r w:rsidR="001037DD"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1037DD"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 полное наименование, основной государственный регистрационный номер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его присвоения (для российского юридического лица), номер (если имеется)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документа, подтверждающего государственную регистрацию (для иностранного юридического лица);</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6501C4"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основания передачи инвестиционных паев (номер, дата договора и др.).</w:t>
      </w:r>
    </w:p>
    <w:p w:rsidR="006501C4" w:rsidRPr="00D34950" w:rsidRDefault="006501C4" w:rsidP="000F7ABF">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w:t>
      </w:r>
      <w:r w:rsidR="00F91217" w:rsidRPr="00D34950">
        <w:rPr>
          <w:rFonts w:ascii="Tahoma" w:eastAsia="Times New Roman" w:hAnsi="Tahoma" w:cs="Tahoma"/>
          <w:sz w:val="20"/>
          <w:szCs w:val="20"/>
          <w:lang w:eastAsia="ru-RU"/>
        </w:rPr>
        <w:t>Регистратором</w:t>
      </w:r>
      <w:r w:rsidRPr="00D34950">
        <w:rPr>
          <w:rFonts w:ascii="Tahoma" w:eastAsia="Times New Roman" w:hAnsi="Tahoma" w:cs="Tahoma"/>
          <w:sz w:val="20"/>
          <w:szCs w:val="20"/>
          <w:lang w:eastAsia="ru-RU"/>
        </w:rPr>
        <w:t xml:space="preserve"> в связи с прекращением депозитарного договора (депозитарных договоров), должно содержать следующие сведения:</w:t>
      </w:r>
    </w:p>
    <w:p w:rsidR="006947BA" w:rsidRPr="00D34950" w:rsidRDefault="001E316A"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947BA"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552E9"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 (код) лицевого счета, по которому вносится запись о списании </w:t>
      </w:r>
      <w:r w:rsidR="00F91217" w:rsidRPr="00D34950">
        <w:rPr>
          <w:rFonts w:ascii="Tahoma" w:eastAsia="Times New Roman" w:hAnsi="Tahoma" w:cs="Tahoma"/>
          <w:sz w:val="20"/>
          <w:szCs w:val="20"/>
          <w:lang w:eastAsia="ru-RU"/>
        </w:rPr>
        <w:t>инвестиционных паев</w:t>
      </w:r>
      <w:r w:rsidR="009E00B5" w:rsidRPr="00D34950">
        <w:rPr>
          <w:rFonts w:ascii="Tahoma" w:eastAsia="Times New Roman" w:hAnsi="Tahoma" w:cs="Tahoma"/>
          <w:sz w:val="20"/>
          <w:szCs w:val="20"/>
          <w:lang w:eastAsia="ru-RU"/>
        </w:rPr>
        <w:t>;</w:t>
      </w:r>
    </w:p>
    <w:p w:rsidR="00F91217"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сведения о лице (лицах), по лицевому счету которого (лицевым счетам которых) должна быть внесена запись о зачислении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и количестве зачисляемых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подпись лица, подавшего Распоряжение.</w:t>
      </w:r>
    </w:p>
    <w:p w:rsidR="005116F4" w:rsidRPr="005116F4" w:rsidRDefault="005116F4" w:rsidP="00CA19F9">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лицевых счетов должны содержаться: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подавшем распоряжение;</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которому открыт лицевой(ые) счет(а), с которого(ых) списываются инвестиционные паи и на который зачисляются инвестиционные паи:</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юридического лица, в том числе органа государственной власти, органа местного самоуправления или Банка России: полное наименование, основной государственный регистрационный номер и дата его присвоения (для российского юридического лица), номер (если имеется) и дата документа, подтверждающего государственную регистрацию (для иностранного юридического лица);</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номер(а) (код(ы)) лицевого(ых) счета(ов), по которому(ым) вносится запись о списании инвестиционных паев;</w:t>
      </w:r>
    </w:p>
    <w:p w:rsidR="005116F4"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номер (код) лицевого счета, по которому вносится запись о зачислении инвестиционных паев;</w:t>
      </w:r>
    </w:p>
    <w:p w:rsidR="005116F4" w:rsidRPr="00CA19F9"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полное или краткое название паевого инвестиционного фонда (в соответствии с правилами доверительного управления) или регистрационный номер правил доверительного управления;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указания Регистратору в отношении инвестиционных паев;</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подпись лица, подавшего Распоряжение.</w:t>
      </w:r>
    </w:p>
    <w:p w:rsidR="005116F4" w:rsidRPr="005116F4" w:rsidRDefault="005116F4" w:rsidP="00C07F93">
      <w:pPr>
        <w:pStyle w:val="2"/>
        <w:numPr>
          <w:ilvl w:val="0"/>
          <w:numId w:val="0"/>
        </w:numPr>
        <w:tabs>
          <w:tab w:val="left" w:pos="-1276"/>
        </w:tabs>
        <w:autoSpaceDE w:val="0"/>
        <w:autoSpaceDN w:val="0"/>
        <w:adjustRightInd w:val="0"/>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счетов может быть указано требование Регистратору о закрытии лицевого(ых) счета(ов), с которого(ых) необходимо списать инвестиционные паи.</w:t>
      </w:r>
    </w:p>
    <w:p w:rsidR="005D3CB8" w:rsidRPr="00D34950" w:rsidRDefault="005D3CB8" w:rsidP="000F7ABF">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Особенности распоряжений в отношении лицевого счета номинального держателя центрального депозитария</w:t>
      </w:r>
      <w:r w:rsidR="003849A8"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Распоряжения о совершении операций по списанию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(по зачислению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w:t>
      </w:r>
      <w:r w:rsidR="00282CFB">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_Ref381087791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11.5</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с учетом следующих особенностей:</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подписанного электронной подписью, - только основной государственный регистрационный номер центрального депозитария и дату его присвоения;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уникальный идентификационный номер, порядок формирования которого установлен условиями осуществления депозитарной деятельности центрального депозитария;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указанные распоряжения содержат имя (наименование) лица, являющегося владельцем (доверительным управляющим)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в отношении которых совершается операция;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передачи инвестиционных паев в доверительное управление (возврата инвестиционных паев из доверительного управления) указанные распоряжения содержат имя (наименование) владельца, передающего инвестиционные паи в доверительное управление (выводящего инвестиционные паи из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представляемые в форме электронного документа, подписанного электронной подписью, могут не содержать основания передачи инвестиционных паев.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Зачисление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списание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допускаются при одновременном соблюдении следующих условий:</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r w:rsidR="00994218" w:rsidRPr="00D34950">
        <w:rPr>
          <w:rFonts w:ascii="Tahoma" w:hAnsi="Tahoma" w:cs="Tahoma"/>
          <w:sz w:val="20"/>
          <w:szCs w:val="20"/>
          <w:lang w:eastAsia="ru-RU"/>
        </w:rPr>
        <w:t>уникального идентификационного номера</w:t>
      </w:r>
      <w:r w:rsidRPr="00D34950">
        <w:rPr>
          <w:rFonts w:ascii="Tahoma" w:hAnsi="Tahoma" w:cs="Tahoma"/>
          <w:sz w:val="20"/>
          <w:szCs w:val="20"/>
          <w:lang w:eastAsia="ru-RU"/>
        </w:rPr>
        <w:t>;</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проведение в соответствии с Федеральным </w:t>
      </w:r>
      <w:hyperlink r:id="rId31" w:history="1">
        <w:r w:rsidRPr="00D34950">
          <w:rPr>
            <w:rFonts w:ascii="Tahoma" w:hAnsi="Tahoma" w:cs="Tahoma"/>
            <w:sz w:val="20"/>
            <w:szCs w:val="20"/>
            <w:lang w:eastAsia="ru-RU"/>
          </w:rPr>
          <w:t>законом</w:t>
        </w:r>
      </w:hyperlink>
      <w:r w:rsidRPr="00D34950">
        <w:rPr>
          <w:rFonts w:ascii="Tahoma" w:hAnsi="Tahoma" w:cs="Tahoma"/>
          <w:sz w:val="20"/>
          <w:szCs w:val="20"/>
          <w:lang w:eastAsia="ru-RU"/>
        </w:rPr>
        <w:t xml:space="preserve"> от 07.12.2011 №</w:t>
      </w:r>
      <w:r w:rsidR="005F564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414-ФЗ «О центральном депозитарии» и условиями осуществления депозитарной деятельности, утвержденными центральным депозитарием, сверки записей о количестве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иных условий, установленных федеральными законами и иными нормативными правовыми актами Российской Федерации, нормативными актами Банка России.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списании инвестиционных паев с лицевого счета номинального держателя центрального депозитария выписка со счета депо владельца инвестиционных паев не предоставляется.</w:t>
      </w:r>
    </w:p>
    <w:p w:rsidR="005D3CB8" w:rsidRPr="00D34950" w:rsidRDefault="005D3CB8" w:rsidP="00B30F6A">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 имени юридического лица распоряжение о передаче инвестиционных паев</w:t>
      </w:r>
      <w:r w:rsidR="00282CFB">
        <w:rPr>
          <w:rFonts w:ascii="Tahoma" w:eastAsia="Times New Roman" w:hAnsi="Tahoma" w:cs="Tahoma"/>
          <w:sz w:val="20"/>
          <w:szCs w:val="20"/>
          <w:lang w:eastAsia="ru-RU"/>
        </w:rPr>
        <w:t xml:space="preserve"> </w:t>
      </w:r>
      <w:r w:rsidR="00282CFB" w:rsidRPr="00282CFB">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подписывается лицом, которое имеет право действовать от имени такого юридического лица и образец подписи которого содержится в анкете </w:t>
      </w:r>
      <w:r w:rsidR="0059329B"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зарегистрированного лица или карточке с образцами подписей, представленной Регистратору</w:t>
      </w:r>
      <w:r w:rsidR="003A1F6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случае направления юридическим лицом распоряжения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 xml:space="preserve">в форме электронного документа, такое распоряжение может быть </w:t>
      </w:r>
      <w:r w:rsidR="007B30C5" w:rsidRPr="00D34950">
        <w:rPr>
          <w:rFonts w:ascii="Tahoma" w:eastAsia="Times New Roman" w:hAnsi="Tahoma" w:cs="Tahoma"/>
          <w:sz w:val="20"/>
          <w:szCs w:val="20"/>
          <w:lang w:eastAsia="ru-RU"/>
        </w:rPr>
        <w:t>подписано электронной</w:t>
      </w:r>
      <w:r w:rsidR="00B542E6" w:rsidRPr="00D34950">
        <w:rPr>
          <w:rFonts w:ascii="Tahoma" w:eastAsia="Times New Roman" w:hAnsi="Tahoma" w:cs="Tahoma"/>
          <w:sz w:val="20"/>
          <w:szCs w:val="20"/>
          <w:lang w:eastAsia="ru-RU"/>
        </w:rPr>
        <w:t xml:space="preserve"> подписью юридического лица (с указанием </w:t>
      </w:r>
      <w:r w:rsidRPr="00D34950">
        <w:rPr>
          <w:rFonts w:ascii="Tahoma" w:eastAsia="Times New Roman" w:hAnsi="Tahoma" w:cs="Tahoma"/>
          <w:sz w:val="20"/>
          <w:szCs w:val="20"/>
          <w:lang w:eastAsia="ru-RU"/>
        </w:rPr>
        <w:t>лиц</w:t>
      </w:r>
      <w:r w:rsidR="00B542E6"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которое имеет право действовать от имени такого юридического лица</w:t>
      </w:r>
      <w:r w:rsidR="00B542E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C84EE1">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 имени физического лица 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подписывается этим физическим лицом или его представителем.</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33A27">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может быть подписано представителем юридического лица или представителем физического лица, если:</w:t>
      </w:r>
    </w:p>
    <w:p w:rsidR="005D3CB8" w:rsidRPr="00D34950" w:rsidRDefault="005D3CB8" w:rsidP="00EF6DC6">
      <w:pPr>
        <w:pStyle w:val="1"/>
        <w:numPr>
          <w:ilvl w:val="2"/>
          <w:numId w:val="69"/>
        </w:numPr>
        <w:ind w:left="1276" w:hanging="283"/>
        <w:rPr>
          <w:rFonts w:ascii="Tahoma" w:hAnsi="Tahoma" w:cs="Tahoma"/>
          <w:sz w:val="20"/>
          <w:szCs w:val="20"/>
          <w:lang w:eastAsia="ru-RU"/>
        </w:rPr>
      </w:pPr>
      <w:r w:rsidRPr="00D34950">
        <w:rPr>
          <w:rFonts w:ascii="Tahoma" w:hAnsi="Tahoma" w:cs="Tahoma"/>
          <w:sz w:val="20"/>
          <w:szCs w:val="20"/>
          <w:lang w:eastAsia="ru-RU"/>
        </w:rPr>
        <w:t xml:space="preserve">подпись представителя на распоряжении совершена в присутствии уполномоченного лица Регистратора, Управляющей компании или Агента; </w:t>
      </w:r>
    </w:p>
    <w:p w:rsidR="005D3CB8" w:rsidRPr="00D34950" w:rsidRDefault="00986A0C"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 xml:space="preserve">подлинность подписи представителя на распоряжении засвидетельствована нотариально; </w:t>
      </w:r>
    </w:p>
    <w:p w:rsidR="005D3CB8" w:rsidRPr="00D34950" w:rsidRDefault="00431E67"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w:t>
      </w:r>
      <w:r w:rsidR="0053644B"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 подписанную его родителем, усыновителем, попечителем, образец подписи которого содержится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w:t>
      </w:r>
      <w:r w:rsidR="00317CE8">
        <w:rPr>
          <w:rFonts w:ascii="Tahoma" w:eastAsia="Times New Roman" w:hAnsi="Tahoma" w:cs="Tahoma"/>
          <w:sz w:val="20"/>
          <w:szCs w:val="20"/>
          <w:lang w:eastAsia="ru-RU"/>
        </w:rPr>
        <w:t>ых</w:t>
      </w:r>
      <w:r w:rsidR="00C835D8" w:rsidRPr="00C835D8">
        <w:rPr>
          <w:rFonts w:ascii="Tahoma" w:eastAsia="Times New Roman" w:hAnsi="Tahoma" w:cs="Tahoma"/>
          <w:sz w:val="20"/>
          <w:szCs w:val="20"/>
          <w:lang w:eastAsia="ru-RU"/>
        </w:rPr>
        <w:t xml:space="preserve"> счет</w:t>
      </w:r>
      <w:r w:rsidR="00317CE8">
        <w:rPr>
          <w:rFonts w:ascii="Tahoma" w:eastAsia="Times New Roman" w:hAnsi="Tahoma" w:cs="Tahoma"/>
          <w:sz w:val="20"/>
          <w:szCs w:val="20"/>
          <w:lang w:eastAsia="ru-RU"/>
        </w:rPr>
        <w:t>ов</w:t>
      </w:r>
      <w:r w:rsidR="00C835D8" w:rsidRPr="00C835D8">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 лицевому счету зарегистрированного физического лица, дееспособность которого ограничена, должно быть подписано </w:t>
      </w:r>
      <w:r w:rsidR="0056673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подписанную его попечителем, образец подписи которого содержится в анкете зарегистрированного лица. Распоряжение о передаче инвестиционных паев </w:t>
      </w:r>
      <w:r w:rsidR="00317CE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о передаче инвестиционных паев подписано родителем, усыновителем, опекуном либо содержит отметку о согласии на подписание зарегистрированным лицом распоряжения о передаче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r w:rsidR="00E050DD" w:rsidRPr="00D34950">
        <w:rPr>
          <w:rFonts w:ascii="Tahoma" w:eastAsia="Times New Roman" w:hAnsi="Tahoma" w:cs="Tahoma"/>
          <w:sz w:val="20"/>
          <w:szCs w:val="20"/>
          <w:lang w:eastAsia="ru-RU"/>
        </w:rPr>
        <w:t xml:space="preserve">инвестиционные паи принадлежат на праве общей долевой собственности, то распоряжение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00E050DD" w:rsidRPr="00D34950">
        <w:rPr>
          <w:rFonts w:ascii="Tahoma" w:eastAsia="Times New Roman" w:hAnsi="Tahoma" w:cs="Tahoma"/>
          <w:sz w:val="20"/>
          <w:szCs w:val="20"/>
          <w:lang w:eastAsia="ru-RU"/>
        </w:rPr>
        <w:t>должно быть подписано всеми участниками общей долевой собственности – владельцами указанных инвестиционных паев или их представителями, действующих на основании доверенности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распоряжение о передаче инвестиционных паев должно быть подписано также лицом, образец подписи которого содержится в анкете залогодержателя или его представителем.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обременения таких инвестиционных паев залогом по лицевому счету, на который зачисляются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о передаче инвестиционных паев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передачи прав на указанные инвестиционные паи в порядке универсального правопреемства или распределения имущества ликвидируемого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передаче инвестиционных паев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w:t>
      </w:r>
      <w:hyperlink r:id="rId32"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33"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сверить указанные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распоряжении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или в иных представленных Регистратору документах, с данными и образцами подписей, содержащимися в анкете соответствующего зарегистрированного лица (карточке с образцами подписей), а указанный в распоряжении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rsidR="005D3CB8" w:rsidRPr="00D34950" w:rsidRDefault="005D3CB8" w:rsidP="005D3CB8">
      <w:pPr>
        <w:autoSpaceDE w:val="0"/>
        <w:autoSpaceDN w:val="0"/>
        <w:adjustRightInd w:val="0"/>
        <w:spacing w:before="120"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(подписи), содержащаяся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распоряжения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rsidR="005D3CB8" w:rsidRPr="00D34950" w:rsidRDefault="005D3CB8" w:rsidP="00DB1746">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1" w:name="_Ref381087862"/>
      <w:r w:rsidRPr="00D34950">
        <w:rPr>
          <w:rFonts w:ascii="Tahoma" w:eastAsia="Times New Roman" w:hAnsi="Tahoma" w:cs="Tahoma"/>
          <w:sz w:val="20"/>
          <w:szCs w:val="20"/>
          <w:lang w:eastAsia="ru-RU"/>
        </w:rPr>
        <w:t>Если иной срок для совершения операции не установлен По</w:t>
      </w:r>
      <w:r w:rsidR="00BD40EE"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 xml:space="preserve"> и настоящими Правилами, Регистратор в течение 3 рабочих дней со дня получения распоряжения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должен внести соответствующие записи или отказать в совершении операции.</w:t>
      </w:r>
      <w:bookmarkEnd w:id="61"/>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 течение 10 </w:t>
      </w:r>
      <w:r w:rsidR="004D17C8" w:rsidRPr="00D34950">
        <w:rPr>
          <w:rFonts w:ascii="Tahoma" w:eastAsia="Times New Roman" w:hAnsi="Tahoma" w:cs="Tahoma"/>
          <w:sz w:val="20"/>
          <w:szCs w:val="20"/>
          <w:lang w:eastAsia="ru-RU"/>
        </w:rPr>
        <w:t xml:space="preserve">рабочих </w:t>
      </w:r>
      <w:r w:rsidRPr="00D34950">
        <w:rPr>
          <w:rFonts w:ascii="Tahoma" w:eastAsia="Times New Roman" w:hAnsi="Tahoma" w:cs="Tahoma"/>
          <w:sz w:val="20"/>
          <w:szCs w:val="20"/>
          <w:lang w:eastAsia="ru-RU"/>
        </w:rPr>
        <w:t xml:space="preserve">дней с момента получения списка депонентов (клиентов) </w:t>
      </w:r>
      <w:r w:rsidR="00A22917" w:rsidRPr="00D34950">
        <w:rPr>
          <w:rFonts w:ascii="Tahoma" w:eastAsia="Times New Roman" w:hAnsi="Tahoma" w:cs="Tahoma"/>
          <w:sz w:val="20"/>
          <w:szCs w:val="20"/>
          <w:lang w:eastAsia="ru-RU"/>
        </w:rPr>
        <w:t xml:space="preserve">или иного документа, предоставленного Регистратору номинальным держателем и содержащим необходимые сведения о депонентах (клиентах), </w:t>
      </w:r>
      <w:r w:rsidRPr="00D34950">
        <w:rPr>
          <w:rFonts w:ascii="Tahoma" w:eastAsia="Times New Roman" w:hAnsi="Tahoma" w:cs="Tahoma"/>
          <w:sz w:val="20"/>
          <w:szCs w:val="20"/>
          <w:lang w:eastAsia="ru-RU"/>
        </w:rPr>
        <w:t>при отсутствии в них нарушений и соответствии остатков инвестиционных паев на лицевом счете номинального держателя, предоставившего списки депонентов (клиентов), зачисляет инвестиционные паи на соответствующие лицевые счета и счет неустановленных лиц. При этом с лицевого счета номинального держателя списываются соответствующие инвестиционные паи.</w:t>
      </w:r>
    </w:p>
    <w:p w:rsidR="005D3CB8" w:rsidRPr="00D34950" w:rsidRDefault="005D3CB8" w:rsidP="005D3CB8">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иной срок уведомления об отказе не предусмотрен По</w:t>
      </w:r>
      <w:r w:rsidR="00CA3D95" w:rsidRPr="00D34950">
        <w:rPr>
          <w:rFonts w:ascii="Tahoma" w:eastAsia="Times New Roman" w:hAnsi="Tahoma" w:cs="Tahoma"/>
          <w:sz w:val="20"/>
          <w:szCs w:val="20"/>
          <w:lang w:eastAsia="ru-RU"/>
        </w:rPr>
        <w:t>ложением № 799-</w:t>
      </w:r>
      <w:r w:rsidR="00661BA5"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и настоящими Правилами, Регистратор направляет уведомление об отказе </w:t>
      </w:r>
      <w:r w:rsidR="00176D84" w:rsidRPr="00D34950">
        <w:rPr>
          <w:rFonts w:ascii="Tahoma" w:eastAsia="Times New Roman" w:hAnsi="Tahoma" w:cs="Tahoma"/>
          <w:sz w:val="20"/>
          <w:szCs w:val="20"/>
          <w:lang w:eastAsia="ru-RU"/>
        </w:rPr>
        <w:t>во внесении</w:t>
      </w:r>
      <w:r w:rsidRPr="00D34950">
        <w:rPr>
          <w:rFonts w:ascii="Tahoma" w:eastAsia="Times New Roman" w:hAnsi="Tahoma" w:cs="Tahoma"/>
          <w:sz w:val="20"/>
          <w:szCs w:val="20"/>
          <w:lang w:eastAsia="ru-RU"/>
        </w:rPr>
        <w:t xml:space="preserve"> записей, содержащее мотивированное обоснование отказа с указанием всех причин, послуживших основанием для отказа,</w:t>
      </w:r>
      <w:r w:rsidR="00275158" w:rsidRPr="00D34950">
        <w:rPr>
          <w:rFonts w:ascii="Tahoma" w:eastAsia="Times New Roman" w:hAnsi="Tahoma" w:cs="Tahoma"/>
          <w:sz w:val="20"/>
          <w:szCs w:val="20"/>
          <w:lang w:eastAsia="ru-RU"/>
        </w:rPr>
        <w:t xml:space="preserve"> </w:t>
      </w:r>
      <w:r w:rsidR="002E2FA7" w:rsidRPr="00D34950">
        <w:rPr>
          <w:rFonts w:ascii="Tahoma" w:hAnsi="Tahoma" w:cs="Tahoma"/>
          <w:sz w:val="20"/>
          <w:szCs w:val="20"/>
        </w:rPr>
        <w:t>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2" w:name="_Ref381087846"/>
      <w:r w:rsidRPr="00D34950">
        <w:rPr>
          <w:rFonts w:ascii="Tahoma" w:eastAsia="Times New Roman" w:hAnsi="Tahoma" w:cs="Tahoma"/>
          <w:sz w:val="20"/>
          <w:szCs w:val="20"/>
          <w:lang w:eastAsia="ru-RU"/>
        </w:rPr>
        <w:t xml:space="preserve">Регистратор </w:t>
      </w:r>
      <w:r w:rsidR="00CB3B92" w:rsidRPr="00D34950">
        <w:rPr>
          <w:rFonts w:ascii="Tahoma" w:eastAsia="Times New Roman" w:hAnsi="Tahoma" w:cs="Tahoma"/>
          <w:sz w:val="20"/>
          <w:szCs w:val="20"/>
          <w:lang w:eastAsia="ru-RU"/>
        </w:rPr>
        <w:t xml:space="preserve">должен отказать </w:t>
      </w:r>
      <w:r w:rsidRPr="00D34950">
        <w:rPr>
          <w:rFonts w:ascii="Tahoma" w:eastAsia="Times New Roman" w:hAnsi="Tahoma" w:cs="Tahoma"/>
          <w:sz w:val="20"/>
          <w:szCs w:val="20"/>
          <w:lang w:eastAsia="ru-RU"/>
        </w:rPr>
        <w:t>в совершении операции в следующих случаях:</w:t>
      </w:r>
      <w:bookmarkEnd w:id="62"/>
    </w:p>
    <w:p w:rsidR="006947BA" w:rsidRPr="00D34950" w:rsidRDefault="00CB3B92"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Операции по лицевому счету приостановлены, за исключением случая зачисления </w:t>
      </w:r>
      <w:r w:rsidR="00CC375F"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данный счет;</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лицевому счету внесена запись об ограничении распоряжения </w:t>
      </w:r>
      <w:r w:rsidR="00CC375F" w:rsidRPr="00D34950">
        <w:rPr>
          <w:rFonts w:ascii="Tahoma" w:eastAsia="Times New Roman" w:hAnsi="Tahoma" w:cs="Tahoma"/>
          <w:sz w:val="20"/>
          <w:szCs w:val="20"/>
          <w:lang w:eastAsia="ru-RU"/>
        </w:rPr>
        <w:t>инвестиционными паями</w:t>
      </w:r>
      <w:r w:rsidRPr="00D34950">
        <w:rPr>
          <w:rFonts w:ascii="Tahoma" w:eastAsia="Times New Roman" w:hAnsi="Tahoma" w:cs="Tahoma"/>
          <w:sz w:val="20"/>
          <w:szCs w:val="20"/>
          <w:lang w:eastAsia="ru-RU"/>
        </w:rPr>
        <w:t xml:space="preserve"> и проведение операции по данному лицевому счету противоречит условию установленного ограничения;</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течение тридцати календарных дней со дня поступления Распоряжения, содержащего уникальный идентификационный номер и указание списать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лицевого счета номинального держателя центрального депозитария (зачислить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лицевой счет номинального держателя центрального депозитария), </w:t>
      </w:r>
      <w:r w:rsidR="00CC375F" w:rsidRPr="00D34950">
        <w:rPr>
          <w:rFonts w:ascii="Tahoma" w:hAnsi="Tahoma" w:cs="Tahoma"/>
          <w:sz w:val="20"/>
          <w:szCs w:val="20"/>
        </w:rPr>
        <w:t>Регистратору</w:t>
      </w:r>
      <w:r w:rsidRPr="00D34950">
        <w:rPr>
          <w:rFonts w:ascii="Tahoma" w:hAnsi="Tahoma" w:cs="Tahoma"/>
          <w:sz w:val="20"/>
          <w:szCs w:val="20"/>
        </w:rPr>
        <w:t xml:space="preserve"> не поступило встречное Распоряжение, содержащее указанный уникальный идентификационный номер и указание зачислить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иной лицевой счет (списать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иного лицевого счета);</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w:t>
      </w:r>
      <w:r w:rsidR="00D65B2E" w:rsidRPr="00D34950">
        <w:rPr>
          <w:rFonts w:ascii="Tahoma" w:hAnsi="Tahoma" w:cs="Tahoma"/>
          <w:sz w:val="20"/>
          <w:szCs w:val="20"/>
        </w:rPr>
        <w:t>в</w:t>
      </w:r>
      <w:r w:rsidRPr="00D34950">
        <w:rPr>
          <w:rFonts w:ascii="Tahoma" w:hAnsi="Tahoma" w:cs="Tahoma"/>
          <w:sz w:val="20"/>
          <w:szCs w:val="20"/>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Распоряжение подано </w:t>
      </w:r>
      <w:r w:rsidR="00925ABE" w:rsidRPr="00D34950">
        <w:rPr>
          <w:rFonts w:ascii="Tahoma" w:hAnsi="Tahoma" w:cs="Tahoma"/>
          <w:sz w:val="20"/>
          <w:szCs w:val="20"/>
        </w:rPr>
        <w:t>Регистратору</w:t>
      </w:r>
      <w:r w:rsidRPr="00D34950">
        <w:rPr>
          <w:rFonts w:ascii="Tahoma" w:hAnsi="Tahoma" w:cs="Tahoma"/>
          <w:sz w:val="20"/>
          <w:szCs w:val="20"/>
        </w:rPr>
        <w:t xml:space="preserve"> после наступления даты (условия) проведения операции по лицевому счету, указанной (указанного) в Распоряжении;</w:t>
      </w:r>
    </w:p>
    <w:p w:rsidR="00461AB0"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Проведение </w:t>
      </w:r>
      <w:r w:rsidR="00925ABE" w:rsidRPr="00D34950">
        <w:rPr>
          <w:rFonts w:ascii="Tahoma" w:hAnsi="Tahoma" w:cs="Tahoma"/>
          <w:sz w:val="20"/>
          <w:szCs w:val="20"/>
        </w:rPr>
        <w:t>Регистратором</w:t>
      </w:r>
      <w:r w:rsidRPr="00D34950">
        <w:rPr>
          <w:rFonts w:ascii="Tahoma" w:hAnsi="Tahoma" w:cs="Tahoma"/>
          <w:sz w:val="20"/>
          <w:szCs w:val="20"/>
        </w:rPr>
        <w:t xml:space="preserve">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606F56" w:rsidRPr="003A1F66" w:rsidRDefault="00925ABE"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606F56" w:rsidRPr="00D34950">
        <w:rPr>
          <w:rFonts w:ascii="Tahoma" w:hAnsi="Tahoma" w:cs="Tahoma"/>
          <w:sz w:val="20"/>
          <w:szCs w:val="20"/>
        </w:rPr>
        <w:t xml:space="preserve"> не осуществляет ведение реестра </w:t>
      </w:r>
      <w:r w:rsidRPr="00D34950">
        <w:rPr>
          <w:rFonts w:ascii="Tahoma" w:hAnsi="Tahoma" w:cs="Tahoma"/>
          <w:sz w:val="20"/>
          <w:szCs w:val="20"/>
        </w:rPr>
        <w:t>владельцев инвестиционных паев</w:t>
      </w:r>
      <w:r w:rsidR="00606F56"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r w:rsidR="003A1F66">
        <w:rPr>
          <w:rFonts w:ascii="Tahoma" w:hAnsi="Tahoma" w:cs="Tahoma"/>
          <w:sz w:val="20"/>
          <w:szCs w:val="20"/>
        </w:rPr>
        <w:t>;</w:t>
      </w:r>
    </w:p>
    <w:p w:rsidR="00E062EC" w:rsidRPr="00E062EC" w:rsidRDefault="00E062EC" w:rsidP="00E062EC">
      <w:pPr>
        <w:numPr>
          <w:ilvl w:val="2"/>
          <w:numId w:val="21"/>
        </w:numPr>
        <w:tabs>
          <w:tab w:val="left" w:pos="-284"/>
        </w:tabs>
        <w:autoSpaceDE w:val="0"/>
        <w:autoSpaceDN w:val="0"/>
        <w:adjustRightInd w:val="0"/>
        <w:spacing w:line="360" w:lineRule="auto"/>
        <w:ind w:left="993" w:hanging="993"/>
        <w:rPr>
          <w:rFonts w:ascii="Tahoma" w:hAnsi="Tahoma" w:cs="Tahoma"/>
          <w:sz w:val="20"/>
          <w:szCs w:val="20"/>
        </w:rPr>
      </w:pPr>
      <w:r w:rsidRPr="00E062EC">
        <w:rPr>
          <w:rFonts w:ascii="Tahoma" w:hAnsi="Tahoma" w:cs="Tahoma"/>
          <w:sz w:val="20"/>
          <w:szCs w:val="20"/>
        </w:rPr>
        <w:t>При подаче Регистратору распоряжения о списании инвестиционных паев с лицевого счета номинального держателя (номинального держателя центрального депозитария) для их зачисления Регистратором на счет неустановленных лиц депозитарий (центральный депозитарий), прекращающий исполнение функций по учету прав на инвестиционные паи, учет прав на которые осуществляется им на счете неустановленных лиц, не представил документы, содержащие в отношении указанных инвестиционных паев следующую информацию:</w:t>
      </w:r>
    </w:p>
    <w:p w:rsidR="00E062EC" w:rsidRPr="00E062EC" w:rsidRDefault="00E062EC" w:rsidP="00634E07">
      <w:pPr>
        <w:pStyle w:val="1"/>
        <w:numPr>
          <w:ilvl w:val="2"/>
          <w:numId w:val="69"/>
        </w:numPr>
        <w:ind w:left="1276" w:hanging="283"/>
        <w:rPr>
          <w:rFonts w:ascii="Tahoma" w:hAnsi="Tahoma" w:cs="Tahoma"/>
          <w:sz w:val="20"/>
          <w:szCs w:val="20"/>
          <w:lang w:eastAsia="ru-RU"/>
        </w:rPr>
      </w:pPr>
      <w:r w:rsidRPr="00E062EC">
        <w:rPr>
          <w:rFonts w:ascii="Tahoma" w:hAnsi="Tahoma" w:cs="Tahoma"/>
          <w:sz w:val="20"/>
          <w:szCs w:val="20"/>
          <w:lang w:eastAsia="ru-RU"/>
        </w:rPr>
        <w:t>основание зачисления депозитарием (центральным депозитарием) инвестиционных паев на счет неустановленных лиц;</w:t>
      </w:r>
    </w:p>
    <w:p w:rsidR="00E062EC" w:rsidRPr="00634E07" w:rsidRDefault="00E062EC" w:rsidP="00634E07">
      <w:pPr>
        <w:pStyle w:val="1"/>
        <w:numPr>
          <w:ilvl w:val="2"/>
          <w:numId w:val="69"/>
        </w:numPr>
        <w:ind w:left="1276" w:hanging="283"/>
        <w:rPr>
          <w:rFonts w:ascii="Tahoma" w:hAnsi="Tahoma" w:cs="Tahoma"/>
          <w:sz w:val="20"/>
          <w:szCs w:val="20"/>
          <w:lang w:eastAsia="ru-RU"/>
        </w:rPr>
      </w:pPr>
      <w:r w:rsidRPr="00E062EC">
        <w:rPr>
          <w:rFonts w:ascii="Tahoma" w:hAnsi="Tahoma" w:cs="Tahoma"/>
          <w:sz w:val="20"/>
          <w:szCs w:val="20"/>
          <w:lang w:eastAsia="ru-RU"/>
        </w:rPr>
        <w:t>сведения о лице, на счете депо которого депозитарий (центральный депозитарий) осуществлял учет прав на инвестиционные паи до их зачисления на счет неустановленных лиц (если депозитарий (центральный депозитарий) осуществлял такой учет).</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3" w:name="_Ref381087853"/>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bookmarkEnd w:id="63"/>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или документы, являющиеся основанием для проведения операции по лицевому счету, содержат исправления;</w:t>
      </w:r>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Подпись на Распоряжении или документы, являющиеся основанием для проведения операции по лицевому счету, вызывают сомнение </w:t>
      </w:r>
      <w:r w:rsidR="008D6717" w:rsidRPr="00D34950">
        <w:rPr>
          <w:rFonts w:ascii="Tahoma" w:hAnsi="Tahoma" w:cs="Tahoma"/>
          <w:sz w:val="20"/>
          <w:szCs w:val="20"/>
        </w:rPr>
        <w:t>Регистратора</w:t>
      </w:r>
      <w:r w:rsidRPr="00D34950">
        <w:rPr>
          <w:rFonts w:ascii="Tahoma" w:hAnsi="Tahoma" w:cs="Tahoma"/>
          <w:sz w:val="20"/>
          <w:szCs w:val="20"/>
        </w:rPr>
        <w:t xml:space="preserve"> в их подлинности.</w:t>
      </w:r>
    </w:p>
    <w:p w:rsidR="00F46C7C" w:rsidRPr="00D34950" w:rsidRDefault="00F46C7C" w:rsidP="006D6868">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bookmarkStart w:id="64" w:name="_Ref381087870"/>
      <w:r w:rsidRPr="00D34950">
        <w:rPr>
          <w:rFonts w:ascii="Tahoma" w:eastAsia="Times New Roman" w:hAnsi="Tahoma" w:cs="Tahoma"/>
          <w:sz w:val="20"/>
          <w:szCs w:val="20"/>
          <w:lang w:eastAsia="ru-RU"/>
        </w:rPr>
        <w:t xml:space="preserve">Уклонение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 проведения операции по лицевому счету допускается, если у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отсутствует возможность установить лицо, от которого получено Распоряжение</w:t>
      </w:r>
      <w:r w:rsidR="00A736C8" w:rsidRPr="00D34950">
        <w:rPr>
          <w:rFonts w:ascii="Tahoma" w:eastAsia="Times New Roman" w:hAnsi="Tahoma" w:cs="Tahoma"/>
          <w:sz w:val="20"/>
          <w:szCs w:val="20"/>
          <w:lang w:eastAsia="ru-RU"/>
        </w:rPr>
        <w:t>.</w:t>
      </w:r>
    </w:p>
    <w:p w:rsidR="005D3CB8" w:rsidRPr="00D34950"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bookmarkEnd w:id="64"/>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w:t>
      </w:r>
      <w:r w:rsidR="00B671ED" w:rsidRPr="00D34950">
        <w:rPr>
          <w:rFonts w:ascii="Tahoma" w:eastAsia="Times New Roman" w:hAnsi="Tahoma" w:cs="Tahoma"/>
          <w:sz w:val="20"/>
          <w:szCs w:val="20"/>
          <w:lang w:eastAsia="ru-RU"/>
        </w:rPr>
        <w:t xml:space="preserve"> </w:t>
      </w:r>
      <w:r w:rsidR="00A803D0" w:rsidRPr="00D34950">
        <w:rPr>
          <w:rFonts w:ascii="Tahoma" w:eastAsia="Times New Roman" w:hAnsi="Tahoma" w:cs="Tahoma"/>
          <w:sz w:val="20"/>
          <w:szCs w:val="20"/>
          <w:lang w:eastAsia="ru-RU"/>
        </w:rPr>
        <w:t xml:space="preserve">если в анкетных данных не указан иной способ направления информации из Реестра. </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rsidR="005D3CB8" w:rsidRPr="00D34950" w:rsidRDefault="00A803D0" w:rsidP="009245F6">
      <w:pPr>
        <w:tabs>
          <w:tab w:val="left" w:pos="-3828"/>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w:t>
      </w:r>
      <w:r w:rsidR="001E158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были представлены Регистратору почтовым отправлением, уведомление об отказе направляется почтовым отправлением по адресу, указанному в </w:t>
      </w:r>
      <w:r w:rsidR="00600AB2" w:rsidRPr="00D34950">
        <w:rPr>
          <w:rFonts w:ascii="Tahoma" w:eastAsia="Times New Roman" w:hAnsi="Tahoma" w:cs="Tahoma"/>
          <w:sz w:val="20"/>
          <w:szCs w:val="20"/>
          <w:lang w:eastAsia="ru-RU"/>
        </w:rPr>
        <w:t>анкетных данных:</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юридическому лицу, в т</w:t>
      </w:r>
      <w:r w:rsidR="00176D84">
        <w:rPr>
          <w:rFonts w:ascii="Tahoma" w:hAnsi="Tahoma" w:cs="Tahoma"/>
          <w:sz w:val="20"/>
          <w:szCs w:val="20"/>
          <w:lang w:eastAsia="ru-RU"/>
        </w:rPr>
        <w:t xml:space="preserve">ом </w:t>
      </w:r>
      <w:r w:rsidRPr="00D34950">
        <w:rPr>
          <w:rFonts w:ascii="Tahoma" w:hAnsi="Tahoma" w:cs="Tahoma"/>
          <w:sz w:val="20"/>
          <w:szCs w:val="20"/>
          <w:lang w:eastAsia="ru-RU"/>
        </w:rPr>
        <w:t>ч</w:t>
      </w:r>
      <w:r w:rsidR="00176D84">
        <w:rPr>
          <w:rFonts w:ascii="Tahoma" w:hAnsi="Tahoma" w:cs="Tahoma"/>
          <w:sz w:val="20"/>
          <w:szCs w:val="20"/>
          <w:lang w:eastAsia="ru-RU"/>
        </w:rPr>
        <w:t>исле</w:t>
      </w:r>
      <w:r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3D67EE" w:rsidRPr="00D34950">
        <w:rPr>
          <w:rFonts w:ascii="Tahoma" w:hAnsi="Tahoma" w:cs="Tahoma"/>
          <w:sz w:val="20"/>
          <w:szCs w:val="20"/>
          <w:lang w:eastAsia="ru-RU"/>
        </w:rPr>
        <w:t>,</w:t>
      </w:r>
      <w:r w:rsidRPr="00D34950">
        <w:rPr>
          <w:rFonts w:ascii="Tahoma" w:hAnsi="Tahoma" w:cs="Tahoma"/>
          <w:sz w:val="20"/>
          <w:szCs w:val="20"/>
          <w:lang w:eastAsia="ru-RU"/>
        </w:rPr>
        <w:t xml:space="preserve"> органу местного самоуправления,</w:t>
      </w:r>
      <w:r w:rsidR="003D67EE" w:rsidRPr="00D34950">
        <w:rPr>
          <w:rFonts w:ascii="Tahoma" w:hAnsi="Tahoma" w:cs="Tahoma"/>
          <w:sz w:val="20"/>
          <w:szCs w:val="20"/>
          <w:lang w:eastAsia="ru-RU"/>
        </w:rPr>
        <w:t xml:space="preserve"> Банку России</w:t>
      </w:r>
      <w:r w:rsidRPr="00D34950">
        <w:rPr>
          <w:rFonts w:ascii="Tahoma" w:hAnsi="Tahoma" w:cs="Tahoma"/>
          <w:sz w:val="20"/>
          <w:szCs w:val="20"/>
          <w:lang w:eastAsia="ru-RU"/>
        </w:rPr>
        <w:t xml:space="preserve"> по его почтовому адресу, а если почтовый адрес неизвестен – по адресу </w:t>
      </w:r>
      <w:r w:rsidR="000550C7"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местонахождения;</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физическому лицу </w:t>
      </w:r>
      <w:r w:rsidR="000550C7" w:rsidRPr="00D34950">
        <w:rPr>
          <w:rFonts w:ascii="Tahoma" w:hAnsi="Tahoma" w:cs="Tahoma"/>
          <w:sz w:val="20"/>
          <w:szCs w:val="20"/>
          <w:lang w:eastAsia="ru-RU"/>
        </w:rPr>
        <w:t xml:space="preserve">по адресу </w:t>
      </w:r>
      <w:r w:rsidR="003D67EE" w:rsidRPr="00D34950">
        <w:rPr>
          <w:rFonts w:ascii="Tahoma" w:hAnsi="Tahoma" w:cs="Tahoma"/>
          <w:sz w:val="20"/>
          <w:szCs w:val="20"/>
          <w:lang w:eastAsia="ru-RU"/>
        </w:rPr>
        <w:t>фактического места жительства</w:t>
      </w:r>
      <w:r w:rsidR="000550C7" w:rsidRPr="00D34950">
        <w:rPr>
          <w:rFonts w:ascii="Tahoma" w:hAnsi="Tahoma" w:cs="Tahoma"/>
          <w:sz w:val="20"/>
          <w:szCs w:val="20"/>
          <w:lang w:eastAsia="ru-RU"/>
        </w:rPr>
        <w:t>, если адрес</w:t>
      </w:r>
      <w:r w:rsidR="00787CE1"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фактического места жительства </w:t>
      </w:r>
      <w:r w:rsidR="000550C7" w:rsidRPr="00D34950">
        <w:rPr>
          <w:rFonts w:ascii="Tahoma" w:hAnsi="Tahoma" w:cs="Tahoma"/>
          <w:sz w:val="20"/>
          <w:szCs w:val="20"/>
          <w:lang w:eastAsia="ru-RU"/>
        </w:rPr>
        <w:t>неизвестен – по адресу регистрации по месту жительства</w:t>
      </w:r>
      <w:r w:rsidR="003D67EE" w:rsidRPr="00D34950">
        <w:rPr>
          <w:rFonts w:ascii="Tahoma" w:hAnsi="Tahoma" w:cs="Tahoma"/>
          <w:sz w:val="20"/>
          <w:szCs w:val="20"/>
          <w:lang w:eastAsia="ru-RU"/>
        </w:rPr>
        <w:t xml:space="preserve"> (по месту пребывания)</w:t>
      </w:r>
      <w:r w:rsidR="000550C7" w:rsidRPr="00D34950">
        <w:rPr>
          <w:rFonts w:ascii="Tahoma" w:hAnsi="Tahoma" w:cs="Tahoma"/>
          <w:sz w:val="20"/>
          <w:szCs w:val="20"/>
          <w:lang w:eastAsia="ru-RU"/>
        </w:rPr>
        <w:t>;</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w:t>
      </w:r>
      <w:r w:rsidR="00261EAC" w:rsidRPr="00D34950">
        <w:rPr>
          <w:rFonts w:ascii="Tahoma" w:hAnsi="Tahoma" w:cs="Tahoma"/>
          <w:sz w:val="20"/>
          <w:szCs w:val="20"/>
          <w:lang w:eastAsia="ru-RU"/>
        </w:rPr>
        <w:t xml:space="preserve"> </w:t>
      </w:r>
      <w:r w:rsidR="003D67EE" w:rsidRPr="00D34950">
        <w:rPr>
          <w:rFonts w:ascii="Tahoma" w:hAnsi="Tahoma" w:cs="Tahoma"/>
          <w:sz w:val="20"/>
          <w:szCs w:val="20"/>
          <w:lang w:eastAsia="ru-RU"/>
        </w:rPr>
        <w:t>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не известен, уведомление об отказе вручается лично у Регистратора.</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направляется также Управляющей компании.</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Зарегистрированное лицо, </w:t>
      </w:r>
      <w:r w:rsidR="008663F6" w:rsidRPr="00D34950">
        <w:rPr>
          <w:rFonts w:ascii="Tahoma" w:eastAsia="Times New Roman" w:hAnsi="Tahoma" w:cs="Tahoma"/>
          <w:sz w:val="20"/>
          <w:szCs w:val="20"/>
          <w:lang w:eastAsia="ru-RU"/>
        </w:rPr>
        <w:t xml:space="preserve">которому </w:t>
      </w:r>
      <w:r w:rsidRPr="00D34950">
        <w:rPr>
          <w:rFonts w:ascii="Tahoma" w:eastAsia="Times New Roman" w:hAnsi="Tahoma" w:cs="Tahoma"/>
          <w:sz w:val="20"/>
          <w:szCs w:val="20"/>
          <w:lang w:eastAsia="ru-RU"/>
        </w:rPr>
        <w:t xml:space="preserve">с открытого лицевого счета владельца ценных бумаг или лицевого счета доверительного управляющего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При отсутствии в распоряжении, об ошибочности которого заявило зарегистрированное лицо, сведений, необходимых для зачисления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счет депо клиента номинального держателя, на открытый которому счет депо подлежат зачислению </w:t>
      </w:r>
      <w:r w:rsidR="000C2D5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номинальный держатель представляет Регистратору распоряжение о списании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rsidR="00623D63"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несет ответственность, наряду с владельцами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за нарушение ограничений при зачислении </w:t>
      </w:r>
      <w:r w:rsidR="003C06D8" w:rsidRPr="00D34950">
        <w:rPr>
          <w:rFonts w:ascii="Tahoma" w:eastAsia="Times New Roman" w:hAnsi="Tahoma" w:cs="Tahoma"/>
          <w:sz w:val="20"/>
          <w:szCs w:val="20"/>
          <w:lang w:eastAsia="ru-RU"/>
        </w:rPr>
        <w:t>на</w:t>
      </w:r>
      <w:r w:rsidR="00BC3EA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лицев</w:t>
      </w:r>
      <w:r w:rsidR="00F569FC" w:rsidRPr="00D34950">
        <w:rPr>
          <w:rFonts w:ascii="Tahoma" w:eastAsia="Times New Roman" w:hAnsi="Tahoma" w:cs="Tahoma"/>
          <w:sz w:val="20"/>
          <w:szCs w:val="20"/>
          <w:lang w:eastAsia="ru-RU"/>
        </w:rPr>
        <w:t>ой</w:t>
      </w:r>
      <w:r w:rsidRPr="00D34950">
        <w:rPr>
          <w:rFonts w:ascii="Tahoma" w:eastAsia="Times New Roman" w:hAnsi="Tahoma" w:cs="Tahoma"/>
          <w:sz w:val="20"/>
          <w:szCs w:val="20"/>
          <w:lang w:eastAsia="ru-RU"/>
        </w:rPr>
        <w:t xml:space="preserve"> счет зарегистрированного лица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ограниченных в обороте, в случаях, установленных законодательством Российской Федерации.</w:t>
      </w:r>
    </w:p>
    <w:p w:rsidR="005D3CB8" w:rsidRPr="002A0403" w:rsidRDefault="005D3CB8" w:rsidP="005B0320">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65" w:name="_Toc478380059"/>
      <w:bookmarkStart w:id="66" w:name="_Toc184638931"/>
      <w:r w:rsidRPr="002A0403">
        <w:rPr>
          <w:rFonts w:ascii="Tahoma" w:eastAsia="Times New Roman" w:hAnsi="Tahoma" w:cs="Tahoma"/>
          <w:b/>
          <w:iCs/>
          <w:sz w:val="20"/>
          <w:szCs w:val="20"/>
          <w:lang w:eastAsia="ru-RU"/>
        </w:rPr>
        <w:t>Операции по лицевым счетам при передаче инвестиционных паев на основании актов государственных органов</w:t>
      </w:r>
      <w:bookmarkEnd w:id="65"/>
      <w:bookmarkEnd w:id="66"/>
    </w:p>
    <w:p w:rsidR="005D3CB8" w:rsidRPr="00D34950" w:rsidRDefault="005D3CB8" w:rsidP="005B0320">
      <w:pPr>
        <w:numPr>
          <w:ilvl w:val="1"/>
          <w:numId w:val="2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осуществляется на основании исполнительных документов, предусматривающих передачу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на основании актов государственных органов осуществляется путем внесения записи</w:t>
      </w:r>
      <w:r w:rsidR="00FE2536"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передающего инвестиционные паи, и записи</w:t>
      </w:r>
      <w:r w:rsidR="00FE2536" w:rsidRPr="00D34950">
        <w:rPr>
          <w:rFonts w:ascii="Tahoma" w:eastAsia="Times New Roman" w:hAnsi="Tahoma" w:cs="Tahoma"/>
          <w:sz w:val="20"/>
          <w:szCs w:val="20"/>
          <w:lang w:eastAsia="ru-RU"/>
        </w:rPr>
        <w:t xml:space="preserve"> о зачислении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которому инвестиционные паи передаются.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Исполнительные документы, предусматривающие передачу инвестиционных паев, предоставляются:</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судебным приставом – исполнителем;</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прилагается доверенность представителя.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rsidR="00623D63" w:rsidRPr="00933585"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rsidR="00933585" w:rsidRDefault="00933585" w:rsidP="00933585">
      <w:pPr>
        <w:autoSpaceDE w:val="0"/>
        <w:autoSpaceDN w:val="0"/>
        <w:adjustRightInd w:val="0"/>
        <w:spacing w:line="360" w:lineRule="auto"/>
        <w:ind w:left="568"/>
        <w:rPr>
          <w:rFonts w:ascii="Tahoma" w:eastAsia="Times New Roman" w:hAnsi="Tahoma" w:cs="Tahoma"/>
          <w:sz w:val="20"/>
          <w:szCs w:val="20"/>
          <w:lang w:eastAsia="ru-RU"/>
        </w:rPr>
      </w:pPr>
    </w:p>
    <w:p w:rsidR="005D3CB8" w:rsidRPr="00897A68" w:rsidRDefault="005D3CB8" w:rsidP="00855D3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67" w:name="_Toc478380060"/>
      <w:bookmarkStart w:id="68" w:name="_Toc184638932"/>
      <w:r w:rsidRPr="00897A68">
        <w:rPr>
          <w:rFonts w:ascii="Tahoma" w:eastAsia="Times New Roman" w:hAnsi="Tahoma" w:cs="Tahoma"/>
          <w:b/>
          <w:iCs/>
          <w:sz w:val="20"/>
          <w:szCs w:val="20"/>
          <w:lang w:eastAsia="ru-RU"/>
        </w:rPr>
        <w:t>Операции по лицевым и иным счетам при обмене инвестиционных паев</w:t>
      </w:r>
      <w:bookmarkEnd w:id="67"/>
      <w:bookmarkEnd w:id="68"/>
    </w:p>
    <w:p w:rsidR="005D3CB8" w:rsidRPr="00D34950"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инвестиционных паев совершаются операции списания и зачисления по лицевым счетам зарегистрированного лица в Реестрах владельцев инвестиционных паев разных паевых инвестиционных фондов.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обмене инвестиционных паев операции списания и зачисления по лицевым счетам вносятся на основании распоряжения Управляющей компании о списании инвестиционных паев при обмене, а записи</w:t>
      </w:r>
      <w:r w:rsidR="001254E6"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 на основании распоряжения Управляющей компании о зачислении инвестиционных паев при обмене.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это предусмотрено договором между Управляющей компанией и Регистратором, операции списания и зачисления по лицевым счетам вносятся на основании заявки на обмен инвестиционных паев. </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списании или о зачислении инвестиционных паев при обмене должн</w:t>
      </w:r>
      <w:r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содержать</w:t>
      </w:r>
      <w:r w:rsidR="004548E6" w:rsidRPr="00D34950">
        <w:rPr>
          <w:rFonts w:ascii="Tahoma" w:eastAsia="Times New Roman" w:hAnsi="Tahoma" w:cs="Tahoma"/>
          <w:sz w:val="20"/>
          <w:szCs w:val="20"/>
          <w:lang w:eastAsia="ru-RU"/>
        </w:rPr>
        <w:t xml:space="preserve"> следующие сведения</w:t>
      </w:r>
      <w:r w:rsidR="005D3CB8" w:rsidRPr="00D34950">
        <w:rPr>
          <w:rFonts w:ascii="Tahoma" w:eastAsia="Times New Roman" w:hAnsi="Tahoma" w:cs="Tahoma"/>
          <w:sz w:val="20"/>
          <w:szCs w:val="20"/>
          <w:lang w:eastAsia="ru-RU"/>
        </w:rPr>
        <w:t>:</w:t>
      </w:r>
    </w:p>
    <w:p w:rsidR="00437B78" w:rsidRPr="00D34950" w:rsidRDefault="00017036"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1941E9" w:rsidRDefault="005D3CB8"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t>полное наименование Управляющей компании;</w:t>
      </w:r>
    </w:p>
    <w:p w:rsidR="005D3CB8" w:rsidRPr="001941E9" w:rsidRDefault="00026A79"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t>регистрационный номер правил доверительного управления паевого инвестиционного фонда</w:t>
      </w:r>
      <w:r w:rsidR="002B35BB" w:rsidRPr="001941E9">
        <w:rPr>
          <w:rFonts w:ascii="Tahoma" w:hAnsi="Tahoma" w:cs="Tahoma"/>
          <w:sz w:val="20"/>
          <w:szCs w:val="20"/>
          <w:lang w:eastAsia="ru-RU"/>
        </w:rPr>
        <w:t>, паи которого подлежат обмену</w:t>
      </w:r>
      <w:r w:rsidR="000B4A9F" w:rsidRPr="001941E9">
        <w:rPr>
          <w:rFonts w:ascii="Tahoma" w:hAnsi="Tahoma" w:cs="Tahoma"/>
          <w:sz w:val="20"/>
          <w:szCs w:val="20"/>
          <w:lang w:eastAsia="ru-RU"/>
        </w:rPr>
        <w:t xml:space="preserve"> (указывается в распоряжении о списании инвестиционных паев при обмене)</w:t>
      </w:r>
      <w:r w:rsidR="002B35BB" w:rsidRPr="001941E9">
        <w:rPr>
          <w:rFonts w:ascii="Tahoma" w:hAnsi="Tahoma" w:cs="Tahoma"/>
          <w:sz w:val="20"/>
          <w:szCs w:val="20"/>
          <w:lang w:eastAsia="ru-RU"/>
        </w:rPr>
        <w:t>;</w:t>
      </w:r>
    </w:p>
    <w:p w:rsidR="002B35BB" w:rsidRPr="00D34950" w:rsidRDefault="002B35BB"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r w:rsidR="000B4A9F" w:rsidRPr="00D34950">
        <w:rPr>
          <w:rFonts w:ascii="Tahoma" w:hAnsi="Tahoma" w:cs="Tahoma"/>
          <w:sz w:val="20"/>
          <w:szCs w:val="20"/>
          <w:lang w:eastAsia="ru-RU"/>
        </w:rPr>
        <w:t xml:space="preserve"> (указывается в распоряжении о зачислении инвестиционных паев при обмене)</w:t>
      </w:r>
      <w:r w:rsidRPr="00D34950">
        <w:rPr>
          <w:rFonts w:ascii="Tahoma" w:hAnsi="Tahoma" w:cs="Tahoma"/>
          <w:sz w:val="20"/>
          <w:szCs w:val="20"/>
          <w:lang w:eastAsia="ru-RU"/>
        </w:rPr>
        <w:t>;</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списанию с лицевого</w:t>
      </w:r>
      <w:r w:rsidR="000B4A9F" w:rsidRPr="00D34950">
        <w:rPr>
          <w:rFonts w:ascii="Tahoma" w:hAnsi="Tahoma" w:cs="Tahoma"/>
          <w:sz w:val="20"/>
          <w:szCs w:val="20"/>
          <w:lang w:eastAsia="ru-RU"/>
        </w:rPr>
        <w:t xml:space="preserve"> (ых)</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(ов)</w:t>
      </w:r>
      <w:r w:rsidR="00703A7E" w:rsidRPr="00D34950">
        <w:rPr>
          <w:rFonts w:ascii="Tahoma" w:hAnsi="Tahoma" w:cs="Tahoma"/>
          <w:sz w:val="20"/>
          <w:szCs w:val="20"/>
          <w:lang w:eastAsia="ru-RU"/>
        </w:rPr>
        <w:t xml:space="preserve"> </w:t>
      </w:r>
      <w:r w:rsidRPr="00D34950">
        <w:rPr>
          <w:rFonts w:ascii="Tahoma" w:hAnsi="Tahoma" w:cs="Tahoma"/>
          <w:sz w:val="20"/>
          <w:szCs w:val="20"/>
          <w:lang w:eastAsia="ru-RU"/>
        </w:rPr>
        <w:t xml:space="preserve">(указывается в распоряжении о списании </w:t>
      </w:r>
      <w:r w:rsidR="00703A7E" w:rsidRPr="00D34950">
        <w:rPr>
          <w:rFonts w:ascii="Tahoma" w:hAnsi="Tahoma" w:cs="Tahoma"/>
          <w:sz w:val="20"/>
          <w:szCs w:val="20"/>
          <w:lang w:eastAsia="ru-RU"/>
        </w:rPr>
        <w:t>инвестиционных паев при обмене)</w:t>
      </w:r>
      <w:r w:rsidR="003B4C29" w:rsidRPr="00D34950">
        <w:rPr>
          <w:rFonts w:ascii="Tahoma" w:hAnsi="Tahoma" w:cs="Tahoma"/>
          <w:sz w:val="20"/>
          <w:szCs w:val="20"/>
          <w:lang w:eastAsia="ru-RU"/>
        </w:rPr>
        <w:t>, либо порядок его определения;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зачислению на</w:t>
      </w:r>
      <w:r w:rsidR="000B4A9F" w:rsidRPr="00D34950">
        <w:rPr>
          <w:rFonts w:ascii="Tahoma" w:hAnsi="Tahoma" w:cs="Tahoma"/>
          <w:sz w:val="20"/>
          <w:szCs w:val="20"/>
          <w:lang w:eastAsia="ru-RU"/>
        </w:rPr>
        <w:t xml:space="preserve"> лицевой(ые)</w:t>
      </w:r>
      <w:r w:rsidRPr="00D34950">
        <w:rPr>
          <w:rFonts w:ascii="Tahoma" w:hAnsi="Tahoma" w:cs="Tahoma"/>
          <w:sz w:val="20"/>
          <w:szCs w:val="20"/>
          <w:lang w:eastAsia="ru-RU"/>
        </w:rPr>
        <w:t xml:space="preserve"> счет</w:t>
      </w:r>
      <w:r w:rsidR="000B4A9F" w:rsidRPr="00D34950">
        <w:rPr>
          <w:rFonts w:ascii="Tahoma" w:hAnsi="Tahoma" w:cs="Tahoma"/>
          <w:sz w:val="20"/>
          <w:szCs w:val="20"/>
          <w:lang w:eastAsia="ru-RU"/>
        </w:rPr>
        <w:t>(а)</w:t>
      </w:r>
      <w:r w:rsidRPr="00D34950">
        <w:rPr>
          <w:rFonts w:ascii="Tahoma" w:hAnsi="Tahoma" w:cs="Tahoma"/>
          <w:sz w:val="20"/>
          <w:szCs w:val="20"/>
          <w:lang w:eastAsia="ru-RU"/>
        </w:rPr>
        <w:t>,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(ых)</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(ов</w:t>
      </w:r>
      <w:r w:rsidR="0003544B" w:rsidRPr="00D34950">
        <w:rPr>
          <w:rFonts w:ascii="Tahoma" w:hAnsi="Tahoma" w:cs="Tahoma"/>
          <w:sz w:val="20"/>
          <w:szCs w:val="20"/>
          <w:lang w:eastAsia="ru-RU"/>
        </w:rPr>
        <w:t>)</w:t>
      </w:r>
      <w:r w:rsidRPr="00D34950">
        <w:rPr>
          <w:rFonts w:ascii="Tahoma" w:hAnsi="Tahoma" w:cs="Tahoma"/>
          <w:sz w:val="20"/>
          <w:szCs w:val="20"/>
          <w:lang w:eastAsia="ru-RU"/>
        </w:rPr>
        <w:t>, с которого</w:t>
      </w:r>
      <w:r w:rsidR="000B4A9F" w:rsidRPr="00D34950">
        <w:rPr>
          <w:rFonts w:ascii="Tahoma" w:hAnsi="Tahoma" w:cs="Tahoma"/>
          <w:sz w:val="20"/>
          <w:szCs w:val="20"/>
          <w:lang w:eastAsia="ru-RU"/>
        </w:rPr>
        <w:t>(ых)</w:t>
      </w:r>
      <w:r w:rsidRPr="00D34950">
        <w:rPr>
          <w:rFonts w:ascii="Tahoma" w:hAnsi="Tahoma" w:cs="Tahoma"/>
          <w:sz w:val="20"/>
          <w:szCs w:val="20"/>
          <w:lang w:eastAsia="ru-RU"/>
        </w:rPr>
        <w:t xml:space="preserve"> должны быть списаны инвестиционные паи (указывается в распоряжении о списании инвестиционных паев при обмене), либо</w:t>
      </w:r>
      <w:r w:rsidR="003B4C29" w:rsidRPr="00D34950">
        <w:rPr>
          <w:rFonts w:ascii="Tahoma" w:hAnsi="Tahoma" w:cs="Tahoma"/>
          <w:sz w:val="20"/>
          <w:szCs w:val="20"/>
          <w:lang w:eastAsia="ru-RU"/>
        </w:rPr>
        <w:t xml:space="preserve">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 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(ых)</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(ов)</w:t>
      </w:r>
      <w:r w:rsidRPr="00D34950">
        <w:rPr>
          <w:rFonts w:ascii="Tahoma" w:hAnsi="Tahoma" w:cs="Tahoma"/>
          <w:sz w:val="20"/>
          <w:szCs w:val="20"/>
          <w:lang w:eastAsia="ru-RU"/>
        </w:rPr>
        <w:t>, на который</w:t>
      </w:r>
      <w:r w:rsidR="000B4A9F" w:rsidRPr="00D34950">
        <w:rPr>
          <w:rFonts w:ascii="Tahoma" w:hAnsi="Tahoma" w:cs="Tahoma"/>
          <w:sz w:val="20"/>
          <w:szCs w:val="20"/>
          <w:lang w:eastAsia="ru-RU"/>
        </w:rPr>
        <w:t>(ые)</w:t>
      </w:r>
      <w:r w:rsidRPr="00D34950">
        <w:rPr>
          <w:rFonts w:ascii="Tahoma" w:hAnsi="Tahoma" w:cs="Tahoma"/>
          <w:sz w:val="20"/>
          <w:szCs w:val="20"/>
          <w:lang w:eastAsia="ru-RU"/>
        </w:rPr>
        <w:t xml:space="preserve"> должны быть зачислены инвестиционные паи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дату, в которую Регистратор должен провести операцию обмена инвестиционных паев;</w:t>
      </w:r>
    </w:p>
    <w:p w:rsidR="005D3CB8"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w:t>
      </w:r>
      <w:r w:rsidR="009063CD" w:rsidRPr="00D34950">
        <w:rPr>
          <w:rFonts w:ascii="Tahoma" w:hAnsi="Tahoma" w:cs="Tahoma"/>
          <w:sz w:val="20"/>
          <w:szCs w:val="20"/>
          <w:lang w:eastAsia="ru-RU"/>
        </w:rPr>
        <w:t xml:space="preserve"> распоряжение</w:t>
      </w:r>
      <w:r w:rsidR="00E45827" w:rsidRPr="00D34950">
        <w:rPr>
          <w:rFonts w:ascii="Tahoma" w:hAnsi="Tahoma" w:cs="Tahoma"/>
          <w:sz w:val="20"/>
          <w:szCs w:val="20"/>
          <w:lang w:eastAsia="ru-RU"/>
        </w:rPr>
        <w:t>.</w:t>
      </w:r>
    </w:p>
    <w:p w:rsidR="00893DBE" w:rsidRPr="00D34950" w:rsidRDefault="005D3CB8" w:rsidP="00E4582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w:t>
      </w:r>
      <w:r w:rsidR="009063CD" w:rsidRPr="00D34950">
        <w:rPr>
          <w:rFonts w:ascii="Tahoma" w:eastAsia="Times New Roman" w:hAnsi="Tahoma" w:cs="Tahoma"/>
          <w:sz w:val="20"/>
          <w:szCs w:val="20"/>
          <w:lang w:eastAsia="ru-RU"/>
        </w:rPr>
        <w:t xml:space="preserve">в </w:t>
      </w:r>
      <w:r w:rsidRPr="00D34950">
        <w:rPr>
          <w:rFonts w:ascii="Tahoma" w:eastAsia="Times New Roman" w:hAnsi="Tahoma" w:cs="Tahoma"/>
          <w:sz w:val="20"/>
          <w:szCs w:val="20"/>
          <w:lang w:eastAsia="ru-RU"/>
        </w:rPr>
        <w:t>распоряжени</w:t>
      </w:r>
      <w:r w:rsidR="00893DB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Управляющей компании</w:t>
      </w:r>
      <w:r w:rsidR="00893DBE" w:rsidRPr="00D34950">
        <w:rPr>
          <w:rFonts w:ascii="Tahoma" w:eastAsia="Times New Roman" w:hAnsi="Tahoma" w:cs="Tahoma"/>
          <w:sz w:val="20"/>
          <w:szCs w:val="20"/>
          <w:lang w:eastAsia="ru-RU"/>
        </w:rPr>
        <w:t xml:space="preserve"> </w:t>
      </w:r>
      <w:r w:rsidR="009063CD" w:rsidRPr="00D34950">
        <w:rPr>
          <w:rFonts w:ascii="Tahoma" w:eastAsia="Times New Roman" w:hAnsi="Tahoma" w:cs="Tahoma"/>
          <w:sz w:val="20"/>
          <w:szCs w:val="20"/>
          <w:lang w:eastAsia="ru-RU"/>
        </w:rPr>
        <w:t>должн</w:t>
      </w:r>
      <w:r w:rsidR="00573B8C" w:rsidRPr="00D34950">
        <w:rPr>
          <w:rFonts w:ascii="Tahoma" w:eastAsia="Times New Roman" w:hAnsi="Tahoma" w:cs="Tahoma"/>
          <w:sz w:val="20"/>
          <w:szCs w:val="20"/>
          <w:lang w:eastAsia="ru-RU"/>
        </w:rPr>
        <w:t>ы</w:t>
      </w:r>
      <w:r w:rsidR="009063CD" w:rsidRPr="00D34950">
        <w:rPr>
          <w:rFonts w:ascii="Tahoma" w:eastAsia="Times New Roman" w:hAnsi="Tahoma" w:cs="Tahoma"/>
          <w:sz w:val="20"/>
          <w:szCs w:val="20"/>
          <w:lang w:eastAsia="ru-RU"/>
        </w:rPr>
        <w:t xml:space="preserve"> содержаться</w:t>
      </w:r>
      <w:r w:rsidR="00573B8C" w:rsidRPr="00D34950">
        <w:rPr>
          <w:rFonts w:ascii="Tahoma" w:eastAsia="Times New Roman" w:hAnsi="Tahoma" w:cs="Tahoma"/>
          <w:sz w:val="20"/>
          <w:szCs w:val="20"/>
          <w:lang w:eastAsia="ru-RU"/>
        </w:rPr>
        <w:t>:</w:t>
      </w:r>
    </w:p>
    <w:p w:rsidR="00437B78"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паи которого подлежат обмену;</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номера (коды) лицевых счетов и (или) номер (код) счета неустановленных лиц, по которым </w:t>
      </w:r>
      <w:r w:rsidR="003921D4"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должен внести записи о списании </w:t>
      </w:r>
      <w:r w:rsidR="000B4A9F" w:rsidRPr="00D34950">
        <w:rPr>
          <w:rFonts w:ascii="Tahoma" w:eastAsia="Times New Roman" w:hAnsi="Tahoma" w:cs="Tahoma"/>
          <w:sz w:val="20"/>
          <w:szCs w:val="20"/>
          <w:lang w:eastAsia="ru-RU"/>
        </w:rPr>
        <w:t>обмениваемых</w:t>
      </w:r>
      <w:r w:rsidR="00CD6140"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инвестиционных паев паевого инвестиционного фонда, либо порядок их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w:t>
      </w:r>
      <w:r w:rsidR="003921D4" w:rsidRPr="00D34950">
        <w:rPr>
          <w:rFonts w:ascii="Tahoma" w:eastAsia="Times New Roman" w:hAnsi="Tahoma" w:cs="Tahoma"/>
          <w:sz w:val="20"/>
          <w:szCs w:val="20"/>
          <w:lang w:eastAsia="ru-RU"/>
        </w:rPr>
        <w:t xml:space="preserve"> предыдущем абзаце</w:t>
      </w:r>
      <w:r w:rsidRPr="00D34950">
        <w:rPr>
          <w:rFonts w:ascii="Tahoma" w:eastAsia="Times New Roman" w:hAnsi="Tahoma" w:cs="Tahoma"/>
          <w:sz w:val="20"/>
          <w:szCs w:val="20"/>
          <w:lang w:eastAsia="ru-RU"/>
        </w:rPr>
        <w:t>, либо порядок его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зачислению на каждый лицевой счет и (или) счет неустановленных лиц, указанных в предыдущем абзаце, либо порядок его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дата, в которую </w:t>
      </w:r>
      <w:r w:rsidR="00EF4678" w:rsidRPr="00D34950">
        <w:rPr>
          <w:rFonts w:ascii="Tahoma" w:hAnsi="Tahoma" w:cs="Tahoma"/>
          <w:sz w:val="20"/>
          <w:szCs w:val="20"/>
        </w:rPr>
        <w:t>Регистратор</w:t>
      </w:r>
      <w:r w:rsidRPr="00D34950">
        <w:rPr>
          <w:rFonts w:ascii="Tahoma" w:hAnsi="Tahoma" w:cs="Tahoma"/>
          <w:sz w:val="20"/>
          <w:szCs w:val="20"/>
        </w:rPr>
        <w:t xml:space="preserve"> должен провести операции по </w:t>
      </w:r>
      <w:r w:rsidR="00EF4678" w:rsidRPr="00D34950">
        <w:rPr>
          <w:rFonts w:ascii="Tahoma" w:hAnsi="Tahoma" w:cs="Tahoma"/>
          <w:sz w:val="20"/>
          <w:szCs w:val="20"/>
        </w:rPr>
        <w:t>обмену</w:t>
      </w:r>
      <w:r w:rsidRPr="00D34950">
        <w:rPr>
          <w:rFonts w:ascii="Tahoma" w:hAnsi="Tahoma" w:cs="Tahoma"/>
          <w:sz w:val="20"/>
          <w:szCs w:val="20"/>
        </w:rPr>
        <w:t xml:space="preserve"> инвестиционных паев паевого инвестиционного фонда, либо порядок ее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w:t>
      </w:r>
      <w:r w:rsidR="003A646E" w:rsidRPr="00D34950">
        <w:rPr>
          <w:rFonts w:ascii="Tahoma" w:eastAsia="Times New Roman" w:hAnsi="Tahoma" w:cs="Tahoma"/>
          <w:sz w:val="20"/>
          <w:szCs w:val="20"/>
          <w:lang w:eastAsia="ru-RU"/>
        </w:rPr>
        <w:t xml:space="preserve">б </w:t>
      </w:r>
      <w:r w:rsidR="004C289B" w:rsidRPr="00D34950">
        <w:rPr>
          <w:rFonts w:ascii="Tahoma" w:eastAsia="Times New Roman" w:hAnsi="Tahoma" w:cs="Tahoma"/>
          <w:sz w:val="20"/>
          <w:szCs w:val="20"/>
          <w:lang w:eastAsia="ru-RU"/>
        </w:rPr>
        <w:t>обмене инвестиционных</w:t>
      </w:r>
      <w:r w:rsidRPr="00D34950">
        <w:rPr>
          <w:rFonts w:ascii="Tahoma" w:eastAsia="Times New Roman" w:hAnsi="Tahoma" w:cs="Tahoma"/>
          <w:sz w:val="20"/>
          <w:szCs w:val="20"/>
          <w:lang w:eastAsia="ru-RU"/>
        </w:rPr>
        <w:t xml:space="preserve"> паев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распоряжени</w:t>
      </w:r>
      <w:r w:rsidR="00573B8C"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на </w:t>
      </w:r>
      <w:r w:rsidR="003A646E" w:rsidRPr="00D34950">
        <w:rPr>
          <w:rFonts w:ascii="Tahoma" w:eastAsia="Times New Roman" w:hAnsi="Tahoma" w:cs="Tahoma"/>
          <w:sz w:val="20"/>
          <w:szCs w:val="20"/>
          <w:lang w:eastAsia="ru-RU"/>
        </w:rPr>
        <w:t>обмен</w:t>
      </w:r>
      <w:r w:rsidRPr="00D34950">
        <w:rPr>
          <w:rFonts w:ascii="Tahoma" w:eastAsia="Times New Roman" w:hAnsi="Tahoma" w:cs="Tahoma"/>
          <w:sz w:val="20"/>
          <w:szCs w:val="20"/>
          <w:lang w:eastAsia="ru-RU"/>
        </w:rPr>
        <w:t xml:space="preserve">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распоряжение Управляющей компании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Регистратором в соответствии с этим коэффициентом конвертации.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1B2CDC"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лицевым счетам при обмене инвестиционных паев вносятся на основании распоряжения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обмен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640660"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5D3CB8"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заявка на обмен инвестиционных паев подписана родителем, усыновителем, опекуном либо содержит отметку о согласии на подписание зарегистрированным лицом заявки на обмен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обмена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по лицевым счетам вносятся на основании заявок на обмен инвестиционных паев, записи</w:t>
      </w:r>
      <w:r w:rsidR="00A5462F"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при обмене инвестиционных паев вносятся на основании распоряжения Управляющей компании о</w:t>
      </w:r>
      <w:r w:rsidR="00AA07F3"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w:t>
      </w:r>
      <w:r w:rsidR="00A5462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E06540" w:rsidRPr="00D34950">
        <w:rPr>
          <w:rFonts w:ascii="Tahoma" w:eastAsia="Times New Roman" w:hAnsi="Tahoma" w:cs="Tahoma"/>
          <w:sz w:val="20"/>
          <w:szCs w:val="20"/>
          <w:lang w:eastAsia="ru-RU"/>
        </w:rPr>
        <w:t xml:space="preserve">должен внести записи в день получения распоряжения </w:t>
      </w:r>
      <w:r w:rsidR="00A5462F" w:rsidRPr="00D34950">
        <w:rPr>
          <w:rFonts w:ascii="Tahoma" w:eastAsia="Times New Roman" w:hAnsi="Tahoma" w:cs="Tahoma"/>
          <w:sz w:val="20"/>
          <w:szCs w:val="20"/>
          <w:lang w:eastAsia="ru-RU"/>
        </w:rPr>
        <w:t>У</w:t>
      </w:r>
      <w:r w:rsidR="00E06540" w:rsidRPr="00D34950">
        <w:rPr>
          <w:rFonts w:ascii="Tahoma" w:eastAsia="Times New Roman" w:hAnsi="Tahoma" w:cs="Tahoma"/>
          <w:sz w:val="20"/>
          <w:szCs w:val="20"/>
          <w:lang w:eastAsia="ru-RU"/>
        </w:rPr>
        <w:t>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r w:rsidR="00AA07F3" w:rsidRPr="00D34950">
        <w:rPr>
          <w:rFonts w:ascii="Tahoma" w:eastAsia="Times New Roman" w:hAnsi="Tahoma" w:cs="Tahoma"/>
          <w:sz w:val="20"/>
          <w:szCs w:val="20"/>
          <w:lang w:eastAsia="ru-RU"/>
        </w:rPr>
        <w:t>,</w:t>
      </w:r>
      <w:r w:rsidR="00B80ED0" w:rsidRPr="00D34950">
        <w:rPr>
          <w:rFonts w:ascii="Tahoma" w:eastAsia="Times New Roman" w:hAnsi="Tahoma" w:cs="Tahoma"/>
          <w:sz w:val="20"/>
          <w:szCs w:val="20"/>
          <w:lang w:eastAsia="ru-RU"/>
        </w:rPr>
        <w:t xml:space="preserve"> либо в дату, указанную в распоряжении</w:t>
      </w:r>
      <w:r w:rsidR="00A5462F" w:rsidRPr="00D34950">
        <w:rPr>
          <w:rFonts w:ascii="Tahoma" w:eastAsia="Times New Roman" w:hAnsi="Tahoma" w:cs="Tahoma"/>
          <w:sz w:val="20"/>
          <w:szCs w:val="20"/>
          <w:lang w:eastAsia="ru-RU"/>
        </w:rPr>
        <w:t>,</w:t>
      </w:r>
      <w:r w:rsidR="00E06540" w:rsidRPr="00D34950" w:rsidDel="00E0654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вручить или направить уведомление об отказе во внесении запис</w:t>
      </w:r>
      <w:r w:rsidR="00E06540" w:rsidRPr="00D34950">
        <w:rPr>
          <w:rFonts w:ascii="Tahoma" w:eastAsia="Times New Roman" w:hAnsi="Tahoma" w:cs="Tahoma"/>
          <w:sz w:val="20"/>
          <w:szCs w:val="20"/>
          <w:lang w:eastAsia="ru-RU"/>
        </w:rPr>
        <w:t>ей</w:t>
      </w:r>
      <w:r w:rsidRPr="00D34950">
        <w:rPr>
          <w:rFonts w:ascii="Tahoma" w:eastAsia="Times New Roman" w:hAnsi="Tahoma" w:cs="Tahoma"/>
          <w:sz w:val="20"/>
          <w:szCs w:val="20"/>
          <w:lang w:eastAsia="ru-RU"/>
        </w:rPr>
        <w:t>, содержащее основания отказа.</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записи по лицевым счетам при обмене вносятся на основании заявок на обмен инвестиционных паев, Регистратор </w:t>
      </w:r>
      <w:r w:rsidR="00E06540" w:rsidRPr="00D34950">
        <w:rPr>
          <w:rFonts w:ascii="Tahoma" w:eastAsia="Times New Roman" w:hAnsi="Tahoma" w:cs="Tahoma"/>
          <w:sz w:val="20"/>
          <w:szCs w:val="20"/>
          <w:lang w:eastAsia="ru-RU"/>
        </w:rPr>
        <w:t xml:space="preserve">в сроки, предусмотренные правилами доверительного управления паевым инвестиционным фондом, если договором управляющей компании паевого инвестиционного фонда с </w:t>
      </w:r>
      <w:r w:rsidR="00D04AB8" w:rsidRPr="00D34950">
        <w:rPr>
          <w:rFonts w:ascii="Tahoma" w:eastAsia="Times New Roman" w:hAnsi="Tahoma" w:cs="Tahoma"/>
          <w:sz w:val="20"/>
          <w:szCs w:val="20"/>
          <w:lang w:eastAsia="ru-RU"/>
        </w:rPr>
        <w:t>Регистратором</w:t>
      </w:r>
      <w:r w:rsidR="00E06540" w:rsidRPr="00D34950">
        <w:rPr>
          <w:rFonts w:ascii="Tahoma" w:eastAsia="Times New Roman" w:hAnsi="Tahoma" w:cs="Tahoma"/>
          <w:sz w:val="20"/>
          <w:szCs w:val="20"/>
          <w:lang w:eastAsia="ru-RU"/>
        </w:rPr>
        <w:t xml:space="preserve"> предусмотрено внесение указанных записей по лицевому счету на основании заявки на обмен инвестиционных паев паевого инвестиционного фонда</w:t>
      </w:r>
      <w:r w:rsidR="00A5462F" w:rsidRPr="00D34950">
        <w:rPr>
          <w:rFonts w:ascii="Tahoma" w:eastAsia="Times New Roman" w:hAnsi="Tahoma" w:cs="Tahoma"/>
          <w:sz w:val="20"/>
          <w:szCs w:val="20"/>
          <w:lang w:eastAsia="ru-RU"/>
        </w:rPr>
        <w:t>, совершает соответствующие операции</w:t>
      </w:r>
      <w:r w:rsidRPr="00D34950">
        <w:rPr>
          <w:rFonts w:ascii="Tahoma" w:eastAsia="Times New Roman" w:hAnsi="Tahoma" w:cs="Tahoma"/>
          <w:sz w:val="20"/>
          <w:szCs w:val="20"/>
          <w:lang w:eastAsia="ru-RU"/>
        </w:rPr>
        <w:t xml:space="preserve"> либо отказывает в их совершении. </w:t>
      </w:r>
    </w:p>
    <w:p w:rsidR="00BC77FD"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w:t>
      </w:r>
      <w:r w:rsidR="00D04AB8"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вносит записи в отношении инвестиционных паев присоединяемого фонда, а также запись в отношении инвестиционных паев паевого инвестиционного фонда, к которому осуществляется присоединение, в день получения им распоряжения о проведении операции по лицевому счету, направленного Управляющей компанией</w:t>
      </w:r>
      <w:r w:rsidR="00B80ED0" w:rsidRPr="00D34950">
        <w:rPr>
          <w:rFonts w:ascii="Tahoma" w:eastAsia="Times New Roman" w:hAnsi="Tahoma" w:cs="Tahoma"/>
          <w:sz w:val="20"/>
          <w:szCs w:val="20"/>
          <w:lang w:eastAsia="ru-RU"/>
        </w:rPr>
        <w:t xml:space="preserve"> либо в дату, указанную в распоряжении Управляющей компании</w:t>
      </w:r>
      <w:r w:rsidR="00BC77FD" w:rsidRPr="00D34950">
        <w:rPr>
          <w:rFonts w:ascii="Tahoma" w:eastAsia="Times New Roman" w:hAnsi="Tahoma" w:cs="Tahoma"/>
          <w:sz w:val="20"/>
          <w:szCs w:val="20"/>
          <w:lang w:eastAsia="ru-RU"/>
        </w:rPr>
        <w:t>.</w:t>
      </w:r>
    </w:p>
    <w:p w:rsidR="005D3CB8"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w:t>
      </w:r>
      <w:r w:rsidR="005D3CB8" w:rsidRPr="00D34950">
        <w:rPr>
          <w:rFonts w:ascii="Tahoma" w:eastAsia="Times New Roman" w:hAnsi="Tahoma" w:cs="Tahoma"/>
          <w:sz w:val="20"/>
          <w:szCs w:val="20"/>
          <w:lang w:eastAsia="ru-RU"/>
        </w:rPr>
        <w:t>отказа</w:t>
      </w:r>
      <w:r w:rsidRPr="00D34950">
        <w:rPr>
          <w:rFonts w:ascii="Tahoma" w:eastAsia="Times New Roman" w:hAnsi="Tahoma" w:cs="Tahoma"/>
          <w:sz w:val="20"/>
          <w:szCs w:val="20"/>
          <w:lang w:eastAsia="ru-RU"/>
        </w:rPr>
        <w:t>ть</w:t>
      </w:r>
      <w:r w:rsidR="005D3CB8" w:rsidRPr="00D34950">
        <w:rPr>
          <w:rFonts w:ascii="Tahoma" w:eastAsia="Times New Roman" w:hAnsi="Tahoma" w:cs="Tahoma"/>
          <w:sz w:val="20"/>
          <w:szCs w:val="20"/>
          <w:lang w:eastAsia="ru-RU"/>
        </w:rPr>
        <w:t xml:space="preserve"> во внесении записей при обмене инвестиционных паев на основании заявок зарегистрированных лиц </w:t>
      </w:r>
      <w:r w:rsidR="00754B6B" w:rsidRPr="00D34950">
        <w:rPr>
          <w:rFonts w:ascii="Tahoma" w:eastAsia="Times New Roman" w:hAnsi="Tahoma" w:cs="Tahoma"/>
          <w:sz w:val="20"/>
          <w:szCs w:val="20"/>
          <w:lang w:eastAsia="ru-RU"/>
        </w:rPr>
        <w:t>или распоряжения Управляющей компании</w:t>
      </w:r>
      <w:r w:rsidR="008D1768" w:rsidRPr="00D34950">
        <w:rPr>
          <w:rFonts w:ascii="Tahoma" w:eastAsia="Times New Roman" w:hAnsi="Tahoma" w:cs="Tahoma"/>
          <w:sz w:val="20"/>
          <w:szCs w:val="20"/>
          <w:lang w:eastAsia="ru-RU"/>
        </w:rPr>
        <w:t>,</w:t>
      </w:r>
      <w:r w:rsidR="00754B6B" w:rsidRPr="00D34950">
        <w:rPr>
          <w:rFonts w:ascii="Tahoma" w:eastAsia="Times New Roman" w:hAnsi="Tahoma" w:cs="Tahoma"/>
          <w:sz w:val="20"/>
          <w:szCs w:val="20"/>
          <w:lang w:eastAsia="ru-RU"/>
        </w:rPr>
        <w:t xml:space="preserve"> если</w:t>
      </w:r>
      <w:r w:rsidR="005D3CB8" w:rsidRPr="00D34950">
        <w:rPr>
          <w:rFonts w:ascii="Tahoma" w:eastAsia="Times New Roman" w:hAnsi="Tahoma" w:cs="Tahoma"/>
          <w:sz w:val="20"/>
          <w:szCs w:val="20"/>
          <w:lang w:eastAsia="ru-RU"/>
        </w:rPr>
        <w:t>:</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8D1768"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По лицевому счету внесена запись об ограничении распоряжения </w:t>
      </w:r>
      <w:r w:rsidR="008D1768" w:rsidRPr="00D34950">
        <w:rPr>
          <w:rFonts w:ascii="Tahoma" w:hAnsi="Tahoma" w:cs="Tahoma"/>
          <w:sz w:val="20"/>
          <w:szCs w:val="20"/>
          <w:lang w:eastAsia="ru-RU"/>
        </w:rPr>
        <w:t>инвестиционными паями</w:t>
      </w:r>
      <w:r w:rsidRPr="00D34950">
        <w:rPr>
          <w:rFonts w:ascii="Tahoma" w:hAnsi="Tahoma" w:cs="Tahoma"/>
          <w:sz w:val="20"/>
          <w:szCs w:val="20"/>
          <w:lang w:eastAsia="ru-RU"/>
        </w:rPr>
        <w:t>, и проведение операции по данному лицевому счету противоречит условию установленного ограничения;</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w:t>
      </w:r>
      <w:r w:rsidR="00754B6B" w:rsidRPr="00D34950">
        <w:rPr>
          <w:rFonts w:ascii="Tahoma" w:hAnsi="Tahoma" w:cs="Tahoma"/>
          <w:sz w:val="20"/>
          <w:szCs w:val="20"/>
          <w:lang w:eastAsia="ru-RU"/>
        </w:rPr>
        <w:t xml:space="preserve">Регистратором </w:t>
      </w:r>
      <w:r w:rsidRPr="00D34950">
        <w:rPr>
          <w:rFonts w:ascii="Tahoma" w:hAnsi="Tahoma" w:cs="Tahoma"/>
          <w:sz w:val="20"/>
          <w:szCs w:val="20"/>
          <w:lang w:eastAsia="ru-RU"/>
        </w:rPr>
        <w:t>получено Распоряжение или документы, являющиеся основанием для проведения операции по лицевому счету, отсутствует;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w:t>
      </w:r>
      <w:r w:rsidR="00D65B2E" w:rsidRPr="00D34950">
        <w:rPr>
          <w:rFonts w:ascii="Tahoma" w:hAnsi="Tahoma" w:cs="Tahoma"/>
          <w:sz w:val="20"/>
          <w:szCs w:val="20"/>
          <w:lang w:eastAsia="ru-RU"/>
        </w:rPr>
        <w:t>в паевого инвестиционного фонда</w:t>
      </w:r>
      <w:r w:rsidRPr="00D34950">
        <w:rPr>
          <w:rFonts w:ascii="Tahoma" w:hAnsi="Tahoma" w:cs="Tahoma"/>
          <w:sz w:val="20"/>
          <w:szCs w:val="20"/>
          <w:lang w:eastAsia="ru-RU"/>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754B6B"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8D1768"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в отношении которых им получено Распоряжение или документы, являющиеся основанием для проведения операции.</w:t>
      </w:r>
    </w:p>
    <w:p w:rsidR="00F46C7C" w:rsidRPr="00D34950" w:rsidRDefault="00F46C7C" w:rsidP="000F7ABF">
      <w:pPr>
        <w:pStyle w:val="af1"/>
        <w:numPr>
          <w:ilvl w:val="1"/>
          <w:numId w:val="2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p>
    <w:p w:rsidR="00B15B33"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F46C7C"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B15B33" w:rsidRPr="00D34950" w:rsidRDefault="00F46C7C"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Уклонение Регистратора от проведения операции по лицевому счету допускается, если у </w:t>
      </w:r>
      <w:r w:rsidR="008D1768" w:rsidRPr="00D34950">
        <w:rPr>
          <w:rFonts w:ascii="Tahoma" w:hAnsi="Tahoma" w:cs="Tahoma"/>
          <w:color w:val="000000" w:themeColor="text1"/>
          <w:sz w:val="20"/>
          <w:szCs w:val="20"/>
        </w:rPr>
        <w:t>Регистратора</w:t>
      </w:r>
      <w:r w:rsidRPr="00D34950">
        <w:rPr>
          <w:rFonts w:ascii="Tahoma" w:hAnsi="Tahoma" w:cs="Tahoma"/>
          <w:color w:val="000000" w:themeColor="text1"/>
          <w:sz w:val="20"/>
          <w:szCs w:val="20"/>
        </w:rPr>
        <w:t xml:space="preserve"> отсутствует возможность установить лицо, от которого получено Распоряжение</w:t>
      </w:r>
      <w:r w:rsidR="00B15B33" w:rsidRPr="00D34950">
        <w:rPr>
          <w:rFonts w:ascii="Tahoma" w:hAnsi="Tahoma" w:cs="Tahoma"/>
          <w:color w:val="000000" w:themeColor="text1"/>
          <w:sz w:val="20"/>
          <w:szCs w:val="20"/>
        </w:rPr>
        <w:t>.</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при обмене инвестиционных паев направляется в порядке, предусмотренном п</w:t>
      </w:r>
      <w:r w:rsidR="00C835D8">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75337C" w:rsidRPr="00D34950">
        <w:rPr>
          <w:rFonts w:ascii="Tahoma" w:hAnsi="Tahoma" w:cs="Tahoma"/>
          <w:sz w:val="20"/>
          <w:szCs w:val="20"/>
        </w:rPr>
        <w:t>11.2</w:t>
      </w:r>
      <w:r w:rsidR="00A803D0" w:rsidRPr="00D34950">
        <w:rPr>
          <w:rFonts w:ascii="Tahoma" w:hAnsi="Tahoma" w:cs="Tahoma"/>
          <w:sz w:val="20"/>
          <w:szCs w:val="20"/>
        </w:rPr>
        <w:t>2</w:t>
      </w:r>
      <w:r w:rsidR="00FA4A2F"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623D63" w:rsidRPr="00D20C3E" w:rsidRDefault="005D3CB8" w:rsidP="001941E9">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обменом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rsidR="00D20C3E" w:rsidRDefault="00D20C3E" w:rsidP="00D20C3E">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987B4D" w:rsidRDefault="005D3CB8" w:rsidP="001941E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69" w:name="_Toc478380061"/>
      <w:bookmarkStart w:id="70" w:name="_Toc184638933"/>
      <w:r w:rsidRPr="00987B4D">
        <w:rPr>
          <w:rFonts w:ascii="Tahoma" w:eastAsia="Times New Roman" w:hAnsi="Tahoma" w:cs="Tahoma"/>
          <w:b/>
          <w:iCs/>
          <w:sz w:val="20"/>
          <w:szCs w:val="20"/>
          <w:lang w:eastAsia="ru-RU"/>
        </w:rPr>
        <w:t>Операции при переходе инвестиционных паев в порядке наследования</w:t>
      </w:r>
      <w:bookmarkEnd w:id="69"/>
      <w:bookmarkEnd w:id="70"/>
    </w:p>
    <w:p w:rsidR="005D3CB8" w:rsidRPr="00D34950" w:rsidRDefault="00E428BD" w:rsidP="001941E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w:t>
      </w:r>
      <w:r w:rsidR="005D3CB8" w:rsidRPr="00D34950">
        <w:rPr>
          <w:rFonts w:ascii="Tahoma" w:eastAsia="Times New Roman" w:hAnsi="Tahoma" w:cs="Tahoma"/>
          <w:sz w:val="20"/>
          <w:szCs w:val="20"/>
          <w:lang w:eastAsia="ru-RU"/>
        </w:rPr>
        <w:t>апись</w:t>
      </w:r>
      <w:r w:rsidRPr="00D34950">
        <w:rPr>
          <w:rFonts w:ascii="Tahoma" w:eastAsia="Times New Roman" w:hAnsi="Tahoma" w:cs="Tahoma"/>
          <w:sz w:val="20"/>
          <w:szCs w:val="20"/>
          <w:lang w:eastAsia="ru-RU"/>
        </w:rPr>
        <w:t xml:space="preserve"> о списании</w:t>
      </w:r>
      <w:r w:rsidR="005D3CB8"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005D3CB8" w:rsidRPr="00D34950">
        <w:rPr>
          <w:rFonts w:ascii="Tahoma" w:eastAsia="Times New Roman" w:hAnsi="Tahoma" w:cs="Tahoma"/>
          <w:sz w:val="20"/>
          <w:szCs w:val="20"/>
          <w:lang w:eastAsia="ru-RU"/>
        </w:rPr>
        <w:t>по лицевому счету наследодателя и запись</w:t>
      </w:r>
      <w:r w:rsidRPr="00D34950">
        <w:rPr>
          <w:rFonts w:ascii="Tahoma" w:eastAsia="Times New Roman" w:hAnsi="Tahoma" w:cs="Tahoma"/>
          <w:sz w:val="20"/>
          <w:szCs w:val="20"/>
          <w:lang w:eastAsia="ru-RU"/>
        </w:rPr>
        <w:t xml:space="preserve"> о зачислении</w:t>
      </w:r>
      <w:r w:rsidR="00437B78" w:rsidRPr="00D34950">
        <w:rPr>
          <w:rFonts w:ascii="Tahoma" w:eastAsia="Times New Roman" w:hAnsi="Tahoma" w:cs="Tahoma"/>
          <w:sz w:val="20"/>
          <w:szCs w:val="20"/>
          <w:lang w:eastAsia="ru-RU"/>
        </w:rPr>
        <w:t xml:space="preserve"> инвестиционных паев</w:t>
      </w:r>
      <w:r w:rsidR="005D3CB8" w:rsidRPr="00D34950">
        <w:rPr>
          <w:rFonts w:ascii="Tahoma" w:eastAsia="Times New Roman" w:hAnsi="Tahoma" w:cs="Tahoma"/>
          <w:sz w:val="20"/>
          <w:szCs w:val="20"/>
          <w:lang w:eastAsia="ru-RU"/>
        </w:rPr>
        <w:t xml:space="preserve"> по лицевому счету наследника вносятся Регистратором на основании заявления наследника</w:t>
      </w:r>
      <w:r w:rsidR="0098313F" w:rsidRPr="00D34950">
        <w:rPr>
          <w:rFonts w:ascii="Tahoma" w:eastAsia="Times New Roman" w:hAnsi="Tahoma" w:cs="Tahoma"/>
          <w:sz w:val="20"/>
          <w:szCs w:val="20"/>
          <w:lang w:eastAsia="ru-RU"/>
        </w:rPr>
        <w:t xml:space="preserve"> (наследников)</w:t>
      </w:r>
      <w:r w:rsidR="005D3CB8" w:rsidRPr="00D34950">
        <w:rPr>
          <w:rFonts w:ascii="Tahoma" w:eastAsia="Times New Roman" w:hAnsi="Tahoma" w:cs="Tahoma"/>
          <w:sz w:val="20"/>
          <w:szCs w:val="20"/>
          <w:lang w:eastAsia="ru-RU"/>
        </w:rPr>
        <w:t>. При этом к заявлению должен быть приложен оригинал или заверенная в установленном порядке копия свидетельства о праве на наследство и (или) копия свидетельства о праве собственности пережившего супруга на долю в общем имуществе супругов.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наследники приобретают право общей собственности на инвестиционные паи наследодателя, запись</w:t>
      </w:r>
      <w:r w:rsidR="00E428BD"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наследодателя и запись</w:t>
      </w:r>
      <w:r w:rsidR="00E428B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наследников вносится Регистратором на основании заявления</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крайней мере</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rsidR="005D3CB8" w:rsidRPr="00D34950" w:rsidRDefault="005D3CB8" w:rsidP="001941E9">
      <w:pPr>
        <w:numPr>
          <w:ilvl w:val="1"/>
          <w:numId w:val="21"/>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w:t>
      </w:r>
      <w:r w:rsidR="00897154" w:rsidRPr="00D34950">
        <w:rPr>
          <w:rFonts w:ascii="Tahoma" w:eastAsia="Times New Roman" w:hAnsi="Tahoma" w:cs="Tahoma"/>
          <w:sz w:val="20"/>
          <w:szCs w:val="20"/>
          <w:lang w:eastAsia="ru-RU"/>
        </w:rPr>
        <w:t>документам, указанным в п</w:t>
      </w:r>
      <w:r w:rsidR="00C835D8">
        <w:rPr>
          <w:rFonts w:ascii="Tahoma" w:eastAsia="Times New Roman" w:hAnsi="Tahoma" w:cs="Tahoma"/>
          <w:sz w:val="20"/>
          <w:szCs w:val="20"/>
          <w:lang w:eastAsia="ru-RU"/>
        </w:rPr>
        <w:t>ункте</w:t>
      </w:r>
      <w:r w:rsidR="00897154" w:rsidRPr="00D34950">
        <w:rPr>
          <w:rFonts w:ascii="Tahoma" w:eastAsia="Times New Roman" w:hAnsi="Tahoma" w:cs="Tahoma"/>
          <w:sz w:val="20"/>
          <w:szCs w:val="20"/>
          <w:lang w:eastAsia="ru-RU"/>
        </w:rPr>
        <w:t xml:space="preserve"> 14.1</w:t>
      </w:r>
      <w:r w:rsidR="00DC7EA1" w:rsidRPr="00D34950">
        <w:rPr>
          <w:rFonts w:ascii="Tahoma" w:eastAsia="Times New Roman" w:hAnsi="Tahoma" w:cs="Tahoma"/>
          <w:sz w:val="20"/>
          <w:szCs w:val="20"/>
          <w:lang w:eastAsia="ru-RU"/>
        </w:rPr>
        <w:t>.</w:t>
      </w:r>
      <w:r w:rsidR="00C835D8">
        <w:rPr>
          <w:rFonts w:ascii="Tahoma" w:eastAsia="Times New Roman" w:hAnsi="Tahoma" w:cs="Tahoma"/>
          <w:sz w:val="20"/>
          <w:szCs w:val="20"/>
          <w:lang w:eastAsia="ru-RU"/>
        </w:rPr>
        <w:t xml:space="preserve"> настоящих Правил</w:t>
      </w:r>
      <w:r w:rsidR="00FF6695" w:rsidRPr="00D34950">
        <w:rPr>
          <w:rFonts w:ascii="Tahoma" w:eastAsia="Times New Roman" w:hAnsi="Tahoma" w:cs="Tahoma"/>
          <w:sz w:val="20"/>
          <w:szCs w:val="20"/>
          <w:lang w:eastAsia="ru-RU"/>
        </w:rPr>
        <w:t>,</w:t>
      </w:r>
      <w:r w:rsidR="0089715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может быть приложен</w:t>
      </w:r>
      <w:r w:rsidR="00897154" w:rsidRPr="00D34950">
        <w:rPr>
          <w:rFonts w:ascii="Tahoma" w:eastAsia="Times New Roman" w:hAnsi="Tahoma" w:cs="Tahoma"/>
          <w:sz w:val="20"/>
          <w:szCs w:val="20"/>
          <w:lang w:eastAsia="ru-RU"/>
        </w:rPr>
        <w:t>о</w:t>
      </w:r>
      <w:r w:rsidR="00D00954" w:rsidRPr="00D34950">
        <w:rPr>
          <w:rFonts w:ascii="Tahoma" w:eastAsia="Times New Roman" w:hAnsi="Tahoma" w:cs="Tahoma"/>
          <w:sz w:val="20"/>
          <w:szCs w:val="20"/>
          <w:lang w:eastAsia="ru-RU"/>
        </w:rPr>
        <w:t xml:space="preserve"> </w:t>
      </w:r>
      <w:r w:rsidR="00897154" w:rsidRPr="00D34950">
        <w:rPr>
          <w:rFonts w:ascii="Tahoma" w:hAnsi="Tahoma" w:cs="Tahoma"/>
          <w:sz w:val="20"/>
          <w:szCs w:val="20"/>
        </w:rPr>
        <w:t xml:space="preserve">нотариально </w:t>
      </w:r>
      <w:r w:rsidR="00EF75FD" w:rsidRPr="00D34950">
        <w:rPr>
          <w:rFonts w:ascii="Tahoma" w:hAnsi="Tahoma" w:cs="Tahoma"/>
          <w:sz w:val="20"/>
          <w:szCs w:val="20"/>
        </w:rPr>
        <w:t>удостоверенное</w:t>
      </w:r>
      <w:r w:rsidR="00897154" w:rsidRPr="00D34950">
        <w:rPr>
          <w:rFonts w:ascii="Tahoma" w:hAnsi="Tahoma" w:cs="Tahoma"/>
          <w:sz w:val="20"/>
          <w:szCs w:val="20"/>
        </w:rPr>
        <w:t xml:space="preserve"> соглашение о разделе наследуемого имущества </w:t>
      </w:r>
      <w:r w:rsidR="00387A71" w:rsidRPr="00D34950">
        <w:rPr>
          <w:rFonts w:ascii="Tahoma" w:hAnsi="Tahoma" w:cs="Tahoma"/>
          <w:sz w:val="20"/>
          <w:szCs w:val="20"/>
        </w:rPr>
        <w:t xml:space="preserve">или </w:t>
      </w:r>
      <w:r w:rsidR="00897154" w:rsidRPr="00D34950">
        <w:rPr>
          <w:rFonts w:ascii="Tahoma" w:hAnsi="Tahoma" w:cs="Tahoma"/>
          <w:sz w:val="20"/>
          <w:szCs w:val="20"/>
        </w:rPr>
        <w:t xml:space="preserve">копия указанного соглашения, </w:t>
      </w:r>
      <w:r w:rsidR="00387A71" w:rsidRPr="00D34950">
        <w:rPr>
          <w:rFonts w:ascii="Tahoma" w:hAnsi="Tahoma" w:cs="Tahoma"/>
          <w:sz w:val="20"/>
          <w:szCs w:val="20"/>
        </w:rPr>
        <w:t xml:space="preserve">заверенная </w:t>
      </w:r>
      <w:r w:rsidR="00FF6FF8" w:rsidRPr="00D34950">
        <w:rPr>
          <w:rFonts w:ascii="Tahoma" w:hAnsi="Tahoma" w:cs="Tahoma"/>
          <w:sz w:val="20"/>
          <w:szCs w:val="20"/>
        </w:rPr>
        <w:t>нотариусом</w:t>
      </w:r>
      <w:r w:rsidR="00897154" w:rsidRPr="00D34950">
        <w:rPr>
          <w:rFonts w:ascii="Tahoma" w:hAnsi="Tahoma" w:cs="Tahoma"/>
          <w:sz w:val="20"/>
          <w:szCs w:val="20"/>
        </w:rPr>
        <w:t>.</w:t>
      </w:r>
    </w:p>
    <w:p w:rsidR="00FF6FF8" w:rsidRDefault="00FF6FF8" w:rsidP="001941E9">
      <w:pPr>
        <w:autoSpaceDE w:val="0"/>
        <w:autoSpaceDN w:val="0"/>
        <w:adjustRightInd w:val="0"/>
        <w:spacing w:line="360" w:lineRule="auto"/>
        <w:ind w:left="992"/>
        <w:rPr>
          <w:rFonts w:ascii="Tahoma" w:hAnsi="Tahoma" w:cs="Tahoma"/>
          <w:sz w:val="20"/>
          <w:szCs w:val="20"/>
        </w:rPr>
      </w:pPr>
      <w:r w:rsidRPr="00D34950">
        <w:rPr>
          <w:rFonts w:ascii="Tahoma" w:eastAsia="Times New Roman" w:hAnsi="Tahoma" w:cs="Tahoma"/>
          <w:sz w:val="20"/>
          <w:szCs w:val="20"/>
          <w:lang w:eastAsia="ru-RU"/>
        </w:rPr>
        <w:t xml:space="preserve">В случае </w:t>
      </w:r>
      <w:r w:rsidR="00903F69" w:rsidRPr="00D34950">
        <w:rPr>
          <w:rFonts w:ascii="Tahoma" w:eastAsia="Times New Roman" w:hAnsi="Tahoma" w:cs="Tahoma"/>
          <w:sz w:val="20"/>
          <w:szCs w:val="20"/>
          <w:lang w:eastAsia="ru-RU"/>
        </w:rPr>
        <w:t xml:space="preserve">одновременного </w:t>
      </w:r>
      <w:r w:rsidRPr="00D34950">
        <w:rPr>
          <w:rFonts w:ascii="Tahoma" w:eastAsia="Times New Roman" w:hAnsi="Tahoma" w:cs="Tahoma"/>
          <w:sz w:val="20"/>
          <w:szCs w:val="20"/>
          <w:lang w:eastAsia="ru-RU"/>
        </w:rPr>
        <w:t xml:space="preserve">личного обращения </w:t>
      </w:r>
      <w:r w:rsidR="00D00954" w:rsidRPr="00D34950">
        <w:rPr>
          <w:rFonts w:ascii="Tahoma" w:eastAsia="Times New Roman" w:hAnsi="Tahoma" w:cs="Tahoma"/>
          <w:sz w:val="20"/>
          <w:szCs w:val="20"/>
          <w:lang w:eastAsia="ru-RU"/>
        </w:rPr>
        <w:t xml:space="preserve">всех наследников </w:t>
      </w:r>
      <w:r w:rsidRPr="00D34950">
        <w:rPr>
          <w:rFonts w:ascii="Tahoma" w:eastAsia="Times New Roman" w:hAnsi="Tahoma" w:cs="Tahoma"/>
          <w:sz w:val="20"/>
          <w:szCs w:val="20"/>
          <w:lang w:eastAsia="ru-RU"/>
        </w:rPr>
        <w:t xml:space="preserve">к </w:t>
      </w:r>
      <w:r w:rsidRPr="00D34950">
        <w:rPr>
          <w:rFonts w:ascii="Tahoma" w:hAnsi="Tahoma" w:cs="Tahoma"/>
          <w:sz w:val="20"/>
          <w:szCs w:val="20"/>
        </w:rPr>
        <w:t xml:space="preserve">Регистратору допускается </w:t>
      </w:r>
      <w:r w:rsidR="00897154" w:rsidRPr="00D34950">
        <w:rPr>
          <w:rFonts w:ascii="Tahoma" w:hAnsi="Tahoma" w:cs="Tahoma"/>
          <w:sz w:val="20"/>
          <w:szCs w:val="20"/>
        </w:rPr>
        <w:t xml:space="preserve">оформление соглашения о разделе наследуемого имущества в простой форме и </w:t>
      </w:r>
      <w:r w:rsidRPr="00D34950">
        <w:rPr>
          <w:rFonts w:ascii="Tahoma" w:hAnsi="Tahoma" w:cs="Tahoma"/>
          <w:sz w:val="20"/>
          <w:szCs w:val="20"/>
        </w:rPr>
        <w:t>удостоверение п</w:t>
      </w:r>
      <w:r w:rsidRPr="00D34950">
        <w:rPr>
          <w:rFonts w:ascii="Tahoma" w:eastAsia="Times New Roman" w:hAnsi="Tahoma" w:cs="Tahoma"/>
          <w:sz w:val="20"/>
          <w:szCs w:val="20"/>
          <w:lang w:eastAsia="ru-RU"/>
        </w:rPr>
        <w:t xml:space="preserve">одписей наследников (их представителей) в соглашении </w:t>
      </w:r>
      <w:r w:rsidRPr="00D34950">
        <w:rPr>
          <w:rFonts w:ascii="Tahoma" w:hAnsi="Tahoma" w:cs="Tahoma"/>
          <w:sz w:val="20"/>
          <w:szCs w:val="20"/>
        </w:rPr>
        <w:t>о разделе наследуемого имущества уполномоченным лицом Регистратора.</w:t>
      </w:r>
    </w:p>
    <w:p w:rsidR="00CE3D9A" w:rsidRPr="00D34950" w:rsidRDefault="00CE3D9A" w:rsidP="001941E9">
      <w:pPr>
        <w:autoSpaceDE w:val="0"/>
        <w:autoSpaceDN w:val="0"/>
        <w:adjustRightInd w:val="0"/>
        <w:spacing w:line="360" w:lineRule="auto"/>
        <w:ind w:left="992"/>
        <w:rPr>
          <w:rFonts w:ascii="Tahoma" w:eastAsia="Times New Roman" w:hAnsi="Tahoma" w:cs="Tahoma"/>
          <w:sz w:val="20"/>
          <w:szCs w:val="20"/>
          <w:lang w:eastAsia="ru-RU"/>
        </w:rPr>
      </w:pPr>
      <w:r w:rsidRPr="00CE3D9A">
        <w:rPr>
          <w:rFonts w:ascii="Tahoma" w:eastAsia="Times New Roman" w:hAnsi="Tahoma" w:cs="Tahoma"/>
          <w:sz w:val="20"/>
          <w:szCs w:val="20"/>
          <w:lang w:eastAsia="ru-RU"/>
        </w:rPr>
        <w:t>Обращение всех наследников к Управляющей компании и оформление соглашения о разделе наследуемого имущества в простой форме и удостоверение подписей наследников (их представителей) в соглашении о разделе наследуемого имущества уполномоченным лицом Управляющей компании допускается в случае, если такая возможность прописана в договоре на ведение реестра между Управляющей компанией и Регистратором.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должны содержаться следующие данные:</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наследодателя и номер (код) лицевого счета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наследодателя;</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(или) наименование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инвестиционные паи которого наследуются, и количество наследуемых инвестиционных паев.</w:t>
      </w:r>
    </w:p>
    <w:p w:rsidR="00387A71" w:rsidRPr="00D34950" w:rsidRDefault="00387A7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также должны содержаться следующие данные в случае с</w:t>
      </w:r>
      <w:r w:rsidRPr="00D34950">
        <w:rPr>
          <w:rFonts w:ascii="Tahoma" w:hAnsi="Tahoma" w:cs="Tahoma"/>
          <w:sz w:val="20"/>
          <w:szCs w:val="20"/>
        </w:rPr>
        <w:t>писания инвестиционных паев со счета наследодателя на счет депо наследника (наследников)</w:t>
      </w:r>
      <w:r w:rsidRPr="00D34950">
        <w:rPr>
          <w:rFonts w:ascii="Tahoma" w:eastAsia="Times New Roman" w:hAnsi="Tahoma" w:cs="Tahoma"/>
          <w:sz w:val="20"/>
          <w:szCs w:val="20"/>
          <w:lang w:eastAsia="ru-RU"/>
        </w:rPr>
        <w:t>:</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номер лицевого счета номинального держателя (</w:t>
      </w:r>
      <w:r w:rsidR="00C00592" w:rsidRPr="00D34950">
        <w:rPr>
          <w:rFonts w:ascii="Tahoma" w:hAnsi="Tahoma" w:cs="Tahoma"/>
          <w:sz w:val="20"/>
          <w:szCs w:val="20"/>
        </w:rPr>
        <w:t xml:space="preserve">номинального держателя </w:t>
      </w:r>
      <w:r w:rsidR="00A21C63" w:rsidRPr="00D34950">
        <w:rPr>
          <w:rFonts w:ascii="Tahoma" w:hAnsi="Tahoma" w:cs="Tahoma"/>
          <w:sz w:val="20"/>
          <w:szCs w:val="20"/>
        </w:rPr>
        <w:t xml:space="preserve">центрального </w:t>
      </w:r>
      <w:r w:rsidRPr="00D34950">
        <w:rPr>
          <w:rFonts w:ascii="Tahoma" w:hAnsi="Tahoma" w:cs="Tahoma"/>
          <w:sz w:val="20"/>
          <w:szCs w:val="20"/>
        </w:rPr>
        <w:t>депозитария) в реестре;</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номер счета депо владельца в депозитарии и реквизиты депозитарного договора</w:t>
      </w:r>
      <w:r w:rsidR="005F3696" w:rsidRPr="00D34950">
        <w:rPr>
          <w:rFonts w:ascii="Tahoma" w:hAnsi="Tahoma" w:cs="Tahoma"/>
          <w:sz w:val="20"/>
          <w:szCs w:val="20"/>
        </w:rPr>
        <w:t>;</w:t>
      </w:r>
    </w:p>
    <w:p w:rsidR="00A21C63" w:rsidRPr="00D34950" w:rsidRDefault="00A21C63"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зачисление инвестиционных паев происходит на счет центрального депозитария, а также</w:t>
      </w:r>
      <w:r w:rsidR="0098313F" w:rsidRPr="00D34950">
        <w:rPr>
          <w:rFonts w:ascii="Tahoma" w:hAnsi="Tahoma" w:cs="Tahoma"/>
          <w:sz w:val="20"/>
          <w:szCs w:val="20"/>
        </w:rPr>
        <w:t>,</w:t>
      </w:r>
      <w:r w:rsidRPr="00D34950">
        <w:rPr>
          <w:rFonts w:ascii="Tahoma" w:hAnsi="Tahoma" w:cs="Tahoma"/>
          <w:sz w:val="20"/>
          <w:szCs w:val="20"/>
        </w:rPr>
        <w:t xml:space="preserve">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CC5E09" w:rsidRPr="00D34950">
        <w:rPr>
          <w:rFonts w:ascii="Tahoma" w:hAnsi="Tahoma" w:cs="Tahoma"/>
          <w:sz w:val="20"/>
          <w:szCs w:val="20"/>
        </w:rPr>
        <w:t>.</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(код)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r w:rsidR="0033369A" w:rsidRPr="00D34950">
        <w:rPr>
          <w:rFonts w:ascii="Tahoma" w:eastAsia="Times New Roman" w:hAnsi="Tahoma" w:cs="Tahoma"/>
          <w:sz w:val="20"/>
          <w:szCs w:val="20"/>
          <w:lang w:eastAsia="ru-RU"/>
        </w:rPr>
        <w:t xml:space="preserve"> Пр</w:t>
      </w:r>
      <w:r w:rsidR="00F060EC" w:rsidRPr="00D34950">
        <w:rPr>
          <w:rFonts w:ascii="Tahoma" w:eastAsia="Times New Roman" w:hAnsi="Tahoma" w:cs="Tahoma"/>
          <w:sz w:val="20"/>
          <w:szCs w:val="20"/>
          <w:lang w:eastAsia="ru-RU"/>
        </w:rPr>
        <w:t>и этом</w:t>
      </w:r>
      <w:r w:rsidR="0033369A" w:rsidRPr="00D34950">
        <w:rPr>
          <w:rFonts w:ascii="Tahoma" w:eastAsia="Times New Roman" w:hAnsi="Tahoma" w:cs="Tahoma"/>
          <w:sz w:val="20"/>
          <w:szCs w:val="20"/>
          <w:lang w:eastAsia="ru-RU"/>
        </w:rPr>
        <w:t xml:space="preserve"> такое соглашение не должно противоречить требованиям </w:t>
      </w:r>
      <w:r w:rsidR="0033369A" w:rsidRPr="00D34950">
        <w:rPr>
          <w:rFonts w:ascii="Tahoma" w:eastAsia="Times New Roman" w:hAnsi="Tahoma" w:cs="Tahoma"/>
          <w:sz w:val="20"/>
          <w:szCs w:val="20"/>
        </w:rPr>
        <w:t>нормативных правовых актов Российской Федерации</w:t>
      </w:r>
      <w:r w:rsidR="0033369A"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наследника (наследников).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3 рабочих дней со дня принятия </w:t>
      </w:r>
      <w:r w:rsidR="00E062EC" w:rsidRPr="00E062EC">
        <w:rPr>
          <w:rFonts w:ascii="Tahoma" w:eastAsia="Times New Roman" w:hAnsi="Tahoma" w:cs="Tahoma"/>
          <w:sz w:val="20"/>
          <w:szCs w:val="20"/>
          <w:lang w:eastAsia="ru-RU"/>
        </w:rPr>
        <w:t>документов, указанных в п. 14.1. настоящих Правил</w:t>
      </w:r>
      <w:r w:rsidR="00E062EC">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должен внести соответствующие записи </w:t>
      </w:r>
      <w:r w:rsidR="00E062EC" w:rsidRPr="00E062EC">
        <w:rPr>
          <w:rFonts w:ascii="Tahoma" w:eastAsia="Times New Roman" w:hAnsi="Tahoma" w:cs="Tahoma"/>
          <w:sz w:val="20"/>
          <w:szCs w:val="20"/>
          <w:lang w:eastAsia="ru-RU"/>
        </w:rPr>
        <w:t xml:space="preserve">о переходе прав на инвестиционные паи в порядке наследования </w:t>
      </w:r>
      <w:r w:rsidRPr="00D34950">
        <w:rPr>
          <w:rFonts w:ascii="Tahoma" w:eastAsia="Times New Roman" w:hAnsi="Tahoma" w:cs="Tahoma"/>
          <w:sz w:val="20"/>
          <w:szCs w:val="20"/>
          <w:lang w:eastAsia="ru-RU"/>
        </w:rPr>
        <w:t>или отказать во внесении записей.</w:t>
      </w:r>
    </w:p>
    <w:p w:rsidR="005D3CB8" w:rsidRPr="00D34950" w:rsidRDefault="002C38C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отказать в проведении операции по лицевому счету в следующих случаях:</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E428BD"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По лицевому счету внесена запись об ограничении распоряжения ценными бумагами, и проведение операции по данному лицевому счету противоречит условию установленного ограничения;</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Регистратором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 по лицевому счету, отсутствует;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паевого инвестиционного фонда, указанное в </w:t>
      </w:r>
      <w:r w:rsidR="00480B9C" w:rsidRPr="00D34950">
        <w:rPr>
          <w:rFonts w:ascii="Tahoma" w:hAnsi="Tahoma" w:cs="Tahoma"/>
          <w:sz w:val="20"/>
          <w:szCs w:val="20"/>
          <w:lang w:eastAsia="ru-RU"/>
        </w:rPr>
        <w:t>Заявлении</w:t>
      </w:r>
      <w:r w:rsidRPr="00D34950">
        <w:rPr>
          <w:rFonts w:ascii="Tahoma" w:hAnsi="Tahoma" w:cs="Tahoma"/>
          <w:sz w:val="20"/>
          <w:szCs w:val="20"/>
          <w:lang w:eastAsia="ru-RU"/>
        </w:rPr>
        <w:t>,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480B9C"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(документы, являющиеся основанием для проведения операции по лицевому счету) дано (поданы) лицом, которое не вправе давать такое </w:t>
      </w: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(подавать указанные документы);</w:t>
      </w:r>
    </w:p>
    <w:p w:rsidR="00B15B33"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2C1A64"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627180"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xml:space="preserve">, в отношении которых им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rsidR="002C1A64" w:rsidRPr="00D34950" w:rsidRDefault="00480B9C"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w:t>
      </w:r>
      <w:r w:rsidR="002C1A64" w:rsidRPr="00D34950">
        <w:rPr>
          <w:rFonts w:ascii="Tahoma" w:eastAsia="Times New Roman" w:hAnsi="Tahoma" w:cs="Tahoma"/>
          <w:sz w:val="20"/>
          <w:szCs w:val="20"/>
          <w:lang w:eastAsia="ru-RU"/>
        </w:rPr>
        <w:t xml:space="preserve"> или документы, являющиеся основанием для проведения операции по лицевому счету, содержат исправления;</w:t>
      </w:r>
    </w:p>
    <w:p w:rsidR="002C1A64" w:rsidRPr="00D34950" w:rsidRDefault="002C1A64"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на </w:t>
      </w:r>
      <w:r w:rsidR="00480B9C" w:rsidRPr="00D34950">
        <w:rPr>
          <w:rFonts w:ascii="Tahoma" w:eastAsia="Times New Roman" w:hAnsi="Tahoma" w:cs="Tahoma"/>
          <w:sz w:val="20"/>
          <w:szCs w:val="20"/>
          <w:lang w:eastAsia="ru-RU"/>
        </w:rPr>
        <w:t>Заявлении</w:t>
      </w:r>
      <w:r w:rsidR="00E428B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документы, являющиеся основанием для проведения операции по лицевому счету, вызывают сомнение Регистратора в их подлинности.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w:t>
      </w:r>
      <w:r w:rsidR="00480B9C" w:rsidRPr="00D34950">
        <w:rPr>
          <w:rFonts w:ascii="Tahoma" w:eastAsia="Times New Roman" w:hAnsi="Tahoma" w:cs="Tahoma"/>
          <w:sz w:val="20"/>
          <w:szCs w:val="20"/>
          <w:lang w:eastAsia="ru-RU"/>
        </w:rPr>
        <w:t>Заявление</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вручается или направляется лицу (лицам), подписавшему такое заявление.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w:t>
      </w:r>
      <w:r w:rsidR="005B4928" w:rsidRPr="00D34950">
        <w:rPr>
          <w:rFonts w:ascii="Tahoma" w:hAnsi="Tahoma" w:cs="Tahoma"/>
          <w:sz w:val="20"/>
          <w:szCs w:val="20"/>
        </w:rPr>
        <w:t>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F212CD"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1" w:name="_Toc478380062"/>
      <w:bookmarkStart w:id="72" w:name="_Toc184638934"/>
      <w:r w:rsidRPr="00F212CD">
        <w:rPr>
          <w:rFonts w:ascii="Tahoma" w:eastAsia="Times New Roman" w:hAnsi="Tahoma" w:cs="Tahoma"/>
          <w:b/>
          <w:iCs/>
          <w:sz w:val="20"/>
          <w:szCs w:val="20"/>
          <w:lang w:eastAsia="ru-RU"/>
        </w:rPr>
        <w:t>Операции при переходе инвестиционных паев при реорганизации юридических лиц</w:t>
      </w:r>
      <w:bookmarkEnd w:id="71"/>
      <w:bookmarkEnd w:id="72"/>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w:t>
      </w:r>
      <w:r w:rsidR="00C608DE"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лицевому счету реорганизуемого юридического лица и запись</w:t>
      </w:r>
      <w:r w:rsidR="00C608DE"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лицевому счету юридического лица - правопреемника на основании заявления реорганизуемого юридического лица (при выделении) или заявления юридического лица - правопреемника (при слиянии, присоединении и разделении). При этом к заявлению должна быть приложена выписка из передаточного акта</w:t>
      </w:r>
      <w:r w:rsidR="00911924" w:rsidRPr="00D34950">
        <w:rPr>
          <w:rFonts w:ascii="Tahoma" w:eastAsia="Times New Roman" w:hAnsi="Tahoma" w:cs="Tahoma"/>
          <w:sz w:val="20"/>
          <w:szCs w:val="20"/>
          <w:lang w:eastAsia="ru-RU"/>
        </w:rPr>
        <w:t xml:space="preserve"> (при разделении и выделении)</w:t>
      </w:r>
      <w:r w:rsidRPr="00D34950">
        <w:rPr>
          <w:rFonts w:ascii="Tahoma" w:eastAsia="Times New Roman" w:hAnsi="Tahoma" w:cs="Tahoma"/>
          <w:sz w:val="20"/>
          <w:szCs w:val="20"/>
          <w:lang w:eastAsia="ru-RU"/>
        </w:rPr>
        <w:t>, подтверждающая переход прав на соответствующие инвестиционные паи к юридическому лицу, подавшему заявление, а также документ, подтверждающий внесение в ЕГРЮЛ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rsidR="000F6545" w:rsidRPr="00D34950" w:rsidRDefault="00911924" w:rsidP="000F6545">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реорганизации в форме преобразования</w:t>
      </w:r>
      <w:r w:rsidR="00C00FC2" w:rsidRPr="00D34950">
        <w:rPr>
          <w:rFonts w:ascii="Tahoma" w:eastAsia="Times New Roman" w:hAnsi="Tahoma" w:cs="Tahoma"/>
          <w:sz w:val="20"/>
          <w:szCs w:val="20"/>
          <w:lang w:eastAsia="ru-RU"/>
        </w:rPr>
        <w:t xml:space="preserve"> реорганизуемого юридического лица</w:t>
      </w:r>
      <w:r w:rsidRPr="00D34950">
        <w:rPr>
          <w:rFonts w:ascii="Tahoma" w:eastAsia="Times New Roman" w:hAnsi="Tahoma" w:cs="Tahoma"/>
          <w:sz w:val="20"/>
          <w:szCs w:val="20"/>
          <w:lang w:eastAsia="ru-RU"/>
        </w:rPr>
        <w:t>, которому открыт лицевой счет в реестре владельцев инвестиционных паев, а также в случае его реорганизации в форме присоединения к другому</w:t>
      </w:r>
      <w:r w:rsidR="00C00FC2" w:rsidRPr="00D34950">
        <w:rPr>
          <w:rFonts w:ascii="Tahoma" w:eastAsia="Times New Roman" w:hAnsi="Tahoma" w:cs="Tahoma"/>
          <w:sz w:val="20"/>
          <w:szCs w:val="20"/>
          <w:lang w:eastAsia="ru-RU"/>
        </w:rPr>
        <w:t xml:space="preserve"> юридическому лицу</w:t>
      </w:r>
      <w:r w:rsidRPr="00D34950">
        <w:rPr>
          <w:rFonts w:ascii="Tahoma" w:eastAsia="Times New Roman" w:hAnsi="Tahoma" w:cs="Tahoma"/>
          <w:sz w:val="20"/>
          <w:szCs w:val="20"/>
          <w:lang w:eastAsia="ru-RU"/>
        </w:rPr>
        <w:t>, которому в реестре владельцев инвестиционных паев не открыт лицевой счет, Регистратором проводится операция по внесению изменений в данные лицево</w:t>
      </w:r>
      <w:r w:rsidR="00C00FC2" w:rsidRPr="00D34950">
        <w:rPr>
          <w:rFonts w:ascii="Tahoma" w:eastAsia="Times New Roman" w:hAnsi="Tahoma" w:cs="Tahoma"/>
          <w:sz w:val="20"/>
          <w:szCs w:val="20"/>
          <w:lang w:eastAsia="ru-RU"/>
        </w:rPr>
        <w:t>го счета указанного реорганизуемого юридического лица в установленн</w:t>
      </w:r>
      <w:r w:rsidR="00A632ED" w:rsidRPr="00D34950">
        <w:rPr>
          <w:rFonts w:ascii="Tahoma" w:eastAsia="Times New Roman" w:hAnsi="Tahoma" w:cs="Tahoma"/>
          <w:sz w:val="20"/>
          <w:szCs w:val="20"/>
          <w:lang w:eastAsia="ru-RU"/>
        </w:rPr>
        <w:t>ом</w:t>
      </w:r>
      <w:r w:rsidR="00C00FC2" w:rsidRPr="00D34950">
        <w:rPr>
          <w:rFonts w:ascii="Tahoma" w:eastAsia="Times New Roman" w:hAnsi="Tahoma" w:cs="Tahoma"/>
          <w:sz w:val="20"/>
          <w:szCs w:val="20"/>
          <w:lang w:eastAsia="ru-RU"/>
        </w:rPr>
        <w:t xml:space="preserve"> настоящими Правилами порядке изменения </w:t>
      </w:r>
      <w:r w:rsidR="006C741C" w:rsidRPr="00D34950">
        <w:rPr>
          <w:rFonts w:ascii="Tahoma" w:eastAsia="Times New Roman" w:hAnsi="Tahoma" w:cs="Tahoma"/>
          <w:sz w:val="20"/>
          <w:szCs w:val="20"/>
          <w:lang w:eastAsia="ru-RU"/>
        </w:rPr>
        <w:t xml:space="preserve">анкетных </w:t>
      </w:r>
      <w:r w:rsidR="00DD5CF7" w:rsidRPr="00D34950">
        <w:rPr>
          <w:rFonts w:ascii="Tahoma" w:eastAsia="Times New Roman" w:hAnsi="Tahoma" w:cs="Tahoma"/>
          <w:sz w:val="20"/>
          <w:szCs w:val="20"/>
          <w:lang w:eastAsia="ru-RU"/>
        </w:rPr>
        <w:t xml:space="preserve">данных </w:t>
      </w:r>
      <w:r w:rsidR="00C00FC2" w:rsidRPr="00D34950">
        <w:rPr>
          <w:rFonts w:ascii="Tahoma" w:eastAsia="Times New Roman" w:hAnsi="Tahoma" w:cs="Tahoma"/>
          <w:sz w:val="20"/>
          <w:szCs w:val="20"/>
          <w:lang w:eastAsia="ru-RU"/>
        </w:rPr>
        <w:t xml:space="preserve">зарегистрированного лица.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реорганизуемого юридического лица или юридического лица - правопреемника должны содержаться следующие данные: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реорганизованного юридического лица;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права на инвестиционные паи которого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вид, категория (тип) передаваемых ценных бумаг - инвестиционные паи;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указание на наличие обременения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паевым инвестиционным фондом (указывается в заявлении, представляемом в виде электронного документа, подписанного электронной подписью).</w:t>
      </w:r>
    </w:p>
    <w:p w:rsidR="005D3CB8" w:rsidRPr="00D34950" w:rsidRDefault="005D3CB8" w:rsidP="00C5685D">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из передаточного акта должна быть подписана руководителем и главным бухгалтером юридического лица (юридических лиц), подавшего заявление.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реорганизуемого юридического лица или заявления юридического лица - правопреемника.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реорганизуемого юридического лица (заявления юридического лица - правопреемника) Регистратор должен внести соответствующие записи или отказать во внесении записей.</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Основания отказа во внесении записей по заявлению реорганизуемого юридического лица или заявлению юридического лица - правопреемника указаны в п</w:t>
      </w:r>
      <w:r w:rsidR="0003544B" w:rsidRPr="00D34950">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том числе:</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непредставление предусмотренных настоящими Правилами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представленных документов требованиям настоящих Правил, а для зарегистрированного лица – номинального держателя также и требованиям к электронной форме представления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сведений, содержащихся в представленных документах, друг другу.</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заявителю.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126943"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3" w:name="_Toc478380063"/>
      <w:bookmarkStart w:id="74" w:name="_Toc184638935"/>
      <w:r w:rsidRPr="00126943">
        <w:rPr>
          <w:rFonts w:ascii="Tahoma" w:eastAsia="Times New Roman" w:hAnsi="Tahoma" w:cs="Tahoma"/>
          <w:b/>
          <w:iCs/>
          <w:sz w:val="20"/>
          <w:szCs w:val="20"/>
          <w:lang w:eastAsia="ru-RU"/>
        </w:rPr>
        <w:t>Фиксация (регистрация) ограничени</w:t>
      </w:r>
      <w:r w:rsidR="00FE3F40" w:rsidRPr="00126943">
        <w:rPr>
          <w:rFonts w:ascii="Tahoma" w:eastAsia="Times New Roman" w:hAnsi="Tahoma" w:cs="Tahoma"/>
          <w:b/>
          <w:iCs/>
          <w:sz w:val="20"/>
          <w:szCs w:val="20"/>
          <w:lang w:eastAsia="ru-RU"/>
        </w:rPr>
        <w:t>я</w:t>
      </w:r>
      <w:r w:rsidRPr="00126943">
        <w:rPr>
          <w:rFonts w:ascii="Tahoma" w:eastAsia="Times New Roman" w:hAnsi="Tahoma" w:cs="Tahoma"/>
          <w:b/>
          <w:iCs/>
          <w:sz w:val="20"/>
          <w:szCs w:val="20"/>
          <w:lang w:eastAsia="ru-RU"/>
        </w:rPr>
        <w:t xml:space="preserve"> </w:t>
      </w:r>
      <w:r w:rsidR="00FE3F40" w:rsidRPr="00126943">
        <w:rPr>
          <w:rFonts w:ascii="Tahoma" w:eastAsia="Times New Roman" w:hAnsi="Tahoma" w:cs="Tahoma"/>
          <w:b/>
          <w:iCs/>
          <w:sz w:val="20"/>
          <w:szCs w:val="20"/>
          <w:lang w:eastAsia="ru-RU"/>
        </w:rPr>
        <w:t>распоряжения</w:t>
      </w:r>
      <w:r w:rsidRPr="00126943">
        <w:rPr>
          <w:rFonts w:ascii="Tahoma" w:eastAsia="Times New Roman" w:hAnsi="Tahoma" w:cs="Tahoma"/>
          <w:b/>
          <w:iCs/>
          <w:sz w:val="20"/>
          <w:szCs w:val="20"/>
          <w:lang w:eastAsia="ru-RU"/>
        </w:rPr>
        <w:t xml:space="preserve"> инвестиционными паями</w:t>
      </w:r>
      <w:bookmarkEnd w:id="73"/>
      <w:r w:rsidR="00FE3F40" w:rsidRPr="00126943">
        <w:rPr>
          <w:rFonts w:ascii="Tahoma" w:eastAsia="Times New Roman" w:hAnsi="Tahoma" w:cs="Tahoma"/>
          <w:b/>
          <w:iCs/>
          <w:sz w:val="20"/>
          <w:szCs w:val="20"/>
          <w:lang w:eastAsia="ru-RU"/>
        </w:rPr>
        <w:t>. Фиксация (регистрация) обременения инвестиционных паев</w:t>
      </w:r>
      <w:bookmarkEnd w:id="74"/>
      <w:r w:rsidR="00570927" w:rsidRPr="00126943">
        <w:rPr>
          <w:rFonts w:ascii="Tahoma" w:eastAsia="Times New Roman" w:hAnsi="Tahoma" w:cs="Tahoma"/>
          <w:b/>
          <w:iCs/>
          <w:sz w:val="20"/>
          <w:szCs w:val="20"/>
          <w:lang w:eastAsia="ru-RU"/>
        </w:rPr>
        <w:t xml:space="preserve"> </w:t>
      </w:r>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w:t>
      </w:r>
      <w:r w:rsidR="00D60132" w:rsidRPr="00D34950">
        <w:rPr>
          <w:rFonts w:ascii="Tahoma" w:eastAsia="Times New Roman" w:hAnsi="Tahoma" w:cs="Tahoma"/>
          <w:sz w:val="20"/>
          <w:szCs w:val="20"/>
          <w:lang w:eastAsia="ru-RU"/>
        </w:rPr>
        <w:t xml:space="preserve">Регистратором </w:t>
      </w:r>
      <w:r w:rsidRPr="00D34950">
        <w:rPr>
          <w:rFonts w:ascii="Tahoma" w:eastAsia="Times New Roman" w:hAnsi="Tahoma" w:cs="Tahoma"/>
          <w:sz w:val="20"/>
          <w:szCs w:val="20"/>
          <w:lang w:eastAsia="ru-RU"/>
        </w:rPr>
        <w:t xml:space="preserve">путем внесения по лицевому счету записи об ограничении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Регистратор при принятии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от иного держателя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обязан обеспечить фиксацию (регистрацию) всех фактов ограничения </w:t>
      </w:r>
      <w:r w:rsidR="00BF4F8D"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ранее зафиксированных (зарегистрированных) по лицевым счетам, при условии предоставления данной информации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ограничении </w:t>
      </w:r>
      <w:r w:rsidR="00212B2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212B2E" w:rsidRPr="00D34950">
        <w:rPr>
          <w:rFonts w:ascii="Tahoma" w:hAnsi="Tahoma" w:cs="Tahoma"/>
          <w:sz w:val="20"/>
          <w:szCs w:val="20"/>
          <w:lang w:eastAsia="ru-RU"/>
        </w:rPr>
        <w:t>установлено</w:t>
      </w:r>
      <w:r w:rsidRPr="00D34950">
        <w:rPr>
          <w:rFonts w:ascii="Tahoma" w:hAnsi="Tahoma" w:cs="Tahoma"/>
          <w:sz w:val="20"/>
          <w:szCs w:val="20"/>
          <w:lang w:eastAsia="ru-RU"/>
        </w:rPr>
        <w:t xml:space="preserve"> ограничени</w:t>
      </w:r>
      <w:r w:rsidR="00212B2E"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212B2E" w:rsidRPr="00D34950">
        <w:rPr>
          <w:rFonts w:ascii="Tahoma" w:hAnsi="Tahoma" w:cs="Tahoma"/>
          <w:sz w:val="20"/>
          <w:szCs w:val="20"/>
          <w:lang w:eastAsia="ru-RU"/>
        </w:rPr>
        <w:t>распоряжения</w:t>
      </w:r>
      <w:r w:rsidRPr="00D34950">
        <w:rPr>
          <w:rFonts w:ascii="Tahoma" w:hAnsi="Tahoma" w:cs="Tahoma"/>
          <w:sz w:val="20"/>
          <w:szCs w:val="20"/>
          <w:lang w:eastAsia="ru-RU"/>
        </w:rPr>
        <w:t>, или указание на то, что ограничени</w:t>
      </w:r>
      <w:r w:rsidR="00212B2E" w:rsidRPr="00D34950">
        <w:rPr>
          <w:rFonts w:ascii="Tahoma" w:hAnsi="Tahoma" w:cs="Tahoma"/>
          <w:sz w:val="20"/>
          <w:szCs w:val="20"/>
          <w:lang w:eastAsia="ru-RU"/>
        </w:rPr>
        <w:t>е распоряжения установлено</w:t>
      </w:r>
      <w:r w:rsidRPr="00D34950">
        <w:rPr>
          <w:rFonts w:ascii="Tahoma" w:hAnsi="Tahoma" w:cs="Tahoma"/>
          <w:sz w:val="20"/>
          <w:szCs w:val="20"/>
          <w:lang w:eastAsia="ru-RU"/>
        </w:rPr>
        <w:t xml:space="preserve"> в отношении всех инвестиционных паев, учтенных на лицевом счете;</w:t>
      </w:r>
    </w:p>
    <w:p w:rsidR="005D3CB8" w:rsidRPr="00D34950" w:rsidRDefault="00212B2E"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описание</w:t>
      </w:r>
      <w:r w:rsidR="005D3CB8" w:rsidRPr="00D34950">
        <w:rPr>
          <w:rFonts w:ascii="Tahoma" w:hAnsi="Tahoma" w:cs="Tahoma"/>
          <w:sz w:val="20"/>
          <w:szCs w:val="20"/>
          <w:lang w:eastAsia="ru-RU"/>
        </w:rPr>
        <w:t xml:space="preserve"> ограничения </w:t>
      </w:r>
      <w:r w:rsidRPr="00D34950">
        <w:rPr>
          <w:rFonts w:ascii="Tahoma" w:hAnsi="Tahoma" w:cs="Tahoma"/>
          <w:sz w:val="20"/>
          <w:szCs w:val="20"/>
          <w:lang w:eastAsia="ru-RU"/>
        </w:rPr>
        <w:t xml:space="preserve">распоряжения инвестиционными паями </w:t>
      </w:r>
      <w:r w:rsidR="005D3CB8" w:rsidRPr="00D34950">
        <w:rPr>
          <w:rFonts w:ascii="Tahoma" w:hAnsi="Tahoma" w:cs="Tahoma"/>
          <w:sz w:val="20"/>
          <w:szCs w:val="20"/>
          <w:lang w:eastAsia="ru-RU"/>
        </w:rPr>
        <w:t>(арест, блокирование</w:t>
      </w:r>
      <w:r w:rsidRPr="00D34950">
        <w:rPr>
          <w:rFonts w:ascii="Tahoma" w:hAnsi="Tahoma" w:cs="Tahoma"/>
          <w:sz w:val="20"/>
          <w:szCs w:val="20"/>
          <w:lang w:eastAsia="ru-RU"/>
        </w:rPr>
        <w:t>,</w:t>
      </w:r>
      <w:r w:rsidR="005D3CB8" w:rsidRPr="00D34950">
        <w:rPr>
          <w:rFonts w:ascii="Tahoma" w:hAnsi="Tahoma" w:cs="Tahoma"/>
          <w:sz w:val="20"/>
          <w:szCs w:val="20"/>
          <w:lang w:eastAsia="ru-RU"/>
        </w:rPr>
        <w:t xml:space="preserve"> запрет </w:t>
      </w:r>
      <w:r w:rsidR="008A55FF" w:rsidRPr="00D34950">
        <w:rPr>
          <w:rFonts w:ascii="Tahoma" w:hAnsi="Tahoma" w:cs="Tahoma"/>
          <w:sz w:val="20"/>
          <w:szCs w:val="20"/>
          <w:lang w:eastAsia="ru-RU"/>
        </w:rPr>
        <w:t xml:space="preserve">на проведение </w:t>
      </w:r>
      <w:r w:rsidR="005D3CB8" w:rsidRPr="00D34950">
        <w:rPr>
          <w:rFonts w:ascii="Tahoma" w:hAnsi="Tahoma" w:cs="Tahoma"/>
          <w:sz w:val="20"/>
          <w:szCs w:val="20"/>
          <w:lang w:eastAsia="ru-RU"/>
        </w:rPr>
        <w:t xml:space="preserve">операций с </w:t>
      </w:r>
      <w:r w:rsidR="008A55FF" w:rsidRPr="00D34950">
        <w:rPr>
          <w:rFonts w:ascii="Tahoma" w:hAnsi="Tahoma" w:cs="Tahoma"/>
          <w:sz w:val="20"/>
          <w:szCs w:val="20"/>
          <w:lang w:eastAsia="ru-RU"/>
        </w:rPr>
        <w:t>инвестиционными паями, ограничение прав покупателя по договору репо</w:t>
      </w:r>
      <w:r w:rsidR="005D3CB8" w:rsidRPr="00D34950">
        <w:rPr>
          <w:rFonts w:ascii="Tahoma" w:hAnsi="Tahoma" w:cs="Tahoma"/>
          <w:sz w:val="20"/>
          <w:szCs w:val="20"/>
          <w:lang w:eastAsia="ru-RU"/>
        </w:rPr>
        <w:t>);</w:t>
      </w:r>
    </w:p>
    <w:p w:rsidR="008A55FF"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w:t>
      </w:r>
      <w:r w:rsidR="008A55FF"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основания </w:t>
      </w:r>
      <w:r w:rsidR="008A55FF" w:rsidRPr="00D34950">
        <w:rPr>
          <w:rFonts w:ascii="Tahoma" w:hAnsi="Tahoma" w:cs="Tahoma"/>
          <w:sz w:val="20"/>
          <w:szCs w:val="20"/>
          <w:lang w:eastAsia="ru-RU"/>
        </w:rPr>
        <w:t>установления</w:t>
      </w:r>
      <w:r w:rsidRPr="00D34950">
        <w:rPr>
          <w:rFonts w:ascii="Tahoma" w:hAnsi="Tahoma" w:cs="Tahoma"/>
          <w:sz w:val="20"/>
          <w:szCs w:val="20"/>
          <w:lang w:eastAsia="ru-RU"/>
        </w:rPr>
        <w:t xml:space="preserve"> ограничения </w:t>
      </w:r>
      <w:r w:rsidR="008A55FF" w:rsidRPr="00D34950">
        <w:rPr>
          <w:rFonts w:ascii="Tahoma" w:hAnsi="Tahoma" w:cs="Tahoma"/>
          <w:sz w:val="20"/>
          <w:szCs w:val="20"/>
          <w:lang w:eastAsia="ru-RU"/>
        </w:rPr>
        <w:t>распоряжения</w:t>
      </w:r>
      <w:r w:rsidRPr="00D34950">
        <w:rPr>
          <w:rFonts w:ascii="Tahoma" w:hAnsi="Tahoma" w:cs="Tahoma"/>
          <w:sz w:val="20"/>
          <w:szCs w:val="20"/>
          <w:lang w:eastAsia="ru-RU"/>
        </w:rPr>
        <w:t xml:space="preserve"> инвестиционными паями</w:t>
      </w:r>
      <w:r w:rsidR="008A55FF" w:rsidRPr="00D34950">
        <w:rPr>
          <w:rFonts w:ascii="Tahoma" w:hAnsi="Tahoma" w:cs="Tahoma"/>
          <w:sz w:val="20"/>
          <w:szCs w:val="20"/>
          <w:lang w:eastAsia="ru-RU"/>
        </w:rPr>
        <w:t>;</w:t>
      </w:r>
    </w:p>
    <w:p w:rsidR="005D3CB8" w:rsidRPr="00D34950" w:rsidRDefault="008A55FF"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условия ограничения распоряжения инвестиционными паями (при наличии)</w:t>
      </w:r>
      <w:r w:rsidR="005D3CB8" w:rsidRPr="00D34950">
        <w:rPr>
          <w:rFonts w:ascii="Tahoma" w:hAnsi="Tahoma" w:cs="Tahoma"/>
          <w:sz w:val="20"/>
          <w:szCs w:val="20"/>
          <w:lang w:eastAsia="ru-RU"/>
        </w:rPr>
        <w:t>.</w:t>
      </w:r>
    </w:p>
    <w:p w:rsidR="00A01E6C" w:rsidRPr="00D34950" w:rsidRDefault="00A01E6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наложения ареста на </w:t>
      </w:r>
      <w:r w:rsidR="00F44266"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осуществляется только по лицевому счету владельца</w:t>
      </w:r>
      <w:r w:rsidR="00CE3D9A">
        <w:rPr>
          <w:rFonts w:ascii="Tahoma" w:eastAsia="Times New Roman" w:hAnsi="Tahoma" w:cs="Tahoma"/>
          <w:sz w:val="20"/>
          <w:szCs w:val="20"/>
          <w:lang w:eastAsia="ru-RU"/>
        </w:rPr>
        <w:t xml:space="preserve">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w:t>
      </w:r>
      <w:r w:rsidR="007C2548"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7C2548"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w:t>
      </w:r>
      <w:r w:rsidR="007C2548" w:rsidRPr="00D34950">
        <w:rPr>
          <w:rFonts w:ascii="Tahoma" w:eastAsia="Times New Roman" w:hAnsi="Tahoma" w:cs="Tahoma"/>
          <w:sz w:val="20"/>
          <w:szCs w:val="20"/>
          <w:lang w:eastAsia="ru-RU"/>
        </w:rPr>
        <w:t>на основании</w:t>
      </w:r>
      <w:r w:rsidRPr="00D34950">
        <w:rPr>
          <w:rFonts w:ascii="Tahoma" w:eastAsia="Times New Roman" w:hAnsi="Tahoma" w:cs="Tahoma"/>
          <w:sz w:val="20"/>
          <w:szCs w:val="20"/>
          <w:lang w:eastAsia="ru-RU"/>
        </w:rPr>
        <w:t xml:space="preserve"> распоряжени</w:t>
      </w:r>
      <w:r w:rsidR="007C2548"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переход прав на инвестиционные паи,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Фиксацию ограничения прав покупателя по договору репо Регистратор должен осуществлять путем внесения записи об ограничении распоряжения инвестиционными паями по лицевому счету покупателя по договору репо на основании распоряжения покупателя по договору репо о фиксации ограничении распоряжения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при дроблении инвестиционных паев, на лицевой счет, по которому совершена операция фиксации (регистрации) ограничения </w:t>
      </w:r>
      <w:r w:rsidR="00B846B9" w:rsidRPr="00D34950">
        <w:rPr>
          <w:rFonts w:ascii="Tahoma" w:eastAsia="Times New Roman" w:hAnsi="Tahoma" w:cs="Tahoma"/>
          <w:sz w:val="20"/>
          <w:szCs w:val="20"/>
          <w:lang w:eastAsia="ru-RU"/>
        </w:rPr>
        <w:t>распоряжения инвестиционными паями</w:t>
      </w:r>
      <w:r w:rsidRPr="00D34950">
        <w:rPr>
          <w:rFonts w:ascii="Tahoma" w:eastAsia="Times New Roman" w:hAnsi="Tahoma" w:cs="Tahoma"/>
          <w:sz w:val="20"/>
          <w:szCs w:val="20"/>
          <w:lang w:eastAsia="ru-RU"/>
        </w:rPr>
        <w:t xml:space="preserve">, зачисляются инвестиционные паи, на такие инвестиционные паи распространяется соответствующее ограничение </w:t>
      </w:r>
      <w:r w:rsidR="00B846B9"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по тому же лицевому счету, по которому осуществлялась фиксация (регистрация)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путем внесения по лицевому счету записи о снятии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 снятии ограничения </w:t>
      </w:r>
      <w:r w:rsidR="00605363"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описание снятого ограничения (арест, блокирование</w:t>
      </w:r>
      <w:r w:rsidR="0001096F" w:rsidRPr="00D34950">
        <w:rPr>
          <w:rFonts w:ascii="Tahoma" w:hAnsi="Tahoma" w:cs="Tahoma"/>
          <w:sz w:val="20"/>
          <w:szCs w:val="20"/>
          <w:lang w:eastAsia="ru-RU"/>
        </w:rPr>
        <w:t>,</w:t>
      </w:r>
      <w:r w:rsidRPr="00D34950">
        <w:rPr>
          <w:rFonts w:ascii="Tahoma" w:hAnsi="Tahoma" w:cs="Tahoma"/>
          <w:sz w:val="20"/>
          <w:szCs w:val="20"/>
          <w:lang w:eastAsia="ru-RU"/>
        </w:rPr>
        <w:t xml:space="preserve"> запрет операций с инвестиционными паями</w:t>
      </w:r>
      <w:r w:rsidR="0001096F" w:rsidRPr="00D34950">
        <w:rPr>
          <w:rFonts w:ascii="Tahoma" w:hAnsi="Tahoma" w:cs="Tahoma"/>
          <w:sz w:val="20"/>
          <w:szCs w:val="20"/>
          <w:lang w:eastAsia="ru-RU"/>
        </w:rPr>
        <w:t>, ограничение прав покупателя по договору репо</w:t>
      </w:r>
      <w:r w:rsidRPr="00D34950">
        <w:rPr>
          <w:rFonts w:ascii="Tahoma" w:hAnsi="Tahoma" w:cs="Tahoma"/>
          <w:sz w:val="20"/>
          <w:szCs w:val="20"/>
          <w:lang w:eastAsia="ru-RU"/>
        </w:rPr>
        <w:t>);</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основани</w:t>
      </w:r>
      <w:r w:rsidR="0001096F" w:rsidRPr="00D34950">
        <w:rPr>
          <w:rFonts w:ascii="Tahoma" w:hAnsi="Tahoma" w:cs="Tahoma"/>
          <w:sz w:val="20"/>
          <w:szCs w:val="20"/>
          <w:lang w:eastAsia="ru-RU"/>
        </w:rPr>
        <w:t>е</w:t>
      </w:r>
      <w:r w:rsidRPr="00D34950">
        <w:rPr>
          <w:rFonts w:ascii="Tahoma" w:hAnsi="Tahoma" w:cs="Tahoma"/>
          <w:sz w:val="20"/>
          <w:szCs w:val="20"/>
          <w:lang w:eastAsia="ru-RU"/>
        </w:rPr>
        <w:t xml:space="preserve"> снятия ограничения</w:t>
      </w:r>
      <w:r w:rsidR="0001096F" w:rsidRPr="00D34950">
        <w:rPr>
          <w:rFonts w:ascii="Tahoma" w:hAnsi="Tahoma" w:cs="Tahoma"/>
          <w:sz w:val="20"/>
          <w:szCs w:val="20"/>
          <w:lang w:eastAsia="ru-RU"/>
        </w:rPr>
        <w:t xml:space="preserve"> на</w:t>
      </w:r>
      <w:r w:rsidRPr="00D34950">
        <w:rPr>
          <w:rFonts w:ascii="Tahoma" w:hAnsi="Tahoma" w:cs="Tahoma"/>
          <w:sz w:val="20"/>
          <w:szCs w:val="20"/>
          <w:lang w:eastAsia="ru-RU"/>
        </w:rPr>
        <w:t xml:space="preserve"> </w:t>
      </w:r>
      <w:r w:rsidR="0001096F" w:rsidRPr="00D34950">
        <w:rPr>
          <w:rFonts w:ascii="Tahoma" w:hAnsi="Tahoma" w:cs="Tahoma"/>
          <w:sz w:val="20"/>
          <w:szCs w:val="20"/>
          <w:lang w:eastAsia="ru-RU"/>
        </w:rPr>
        <w:t>распоряжение</w:t>
      </w:r>
      <w:r w:rsidRPr="00D34950">
        <w:rPr>
          <w:rFonts w:ascii="Tahoma" w:hAnsi="Tahoma" w:cs="Tahoma"/>
          <w:sz w:val="20"/>
          <w:szCs w:val="20"/>
          <w:lang w:eastAsia="ru-RU"/>
        </w:rPr>
        <w:t xml:space="preserve"> инвестиционными паями.</w:t>
      </w:r>
    </w:p>
    <w:p w:rsidR="0001096F" w:rsidRPr="00D34950" w:rsidRDefault="005D3CB8" w:rsidP="000F7ABF">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01096F"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w:t>
      </w:r>
      <w:r w:rsidR="0001096F"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01096F"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по распоряжению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r w:rsidR="0001096F" w:rsidRPr="00D34950">
        <w:rPr>
          <w:rFonts w:ascii="Tahoma" w:eastAsia="Times New Roman" w:hAnsi="Tahoma" w:cs="Tahoma"/>
          <w:sz w:val="20"/>
          <w:szCs w:val="20"/>
          <w:lang w:eastAsia="ru-RU"/>
        </w:rPr>
        <w:t xml:space="preserve"> </w:t>
      </w:r>
    </w:p>
    <w:p w:rsidR="0001096F" w:rsidRPr="00D34950" w:rsidRDefault="0001096F"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Фиксацию прекращения действия ограничения прав покупателя по договору репо Регистратор должен осуществлять на основании распоряжения покупателя по договору репо о передаче прав на инвестиционные паи продавцу по договору репо либо на основании распоряжения покупателя по договору репо о снятии ограничения на распоряжение инвестиционными паями при наличии письменного согласия продавца по договору репо.</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в порядке, указанном в п</w:t>
      </w:r>
      <w:r w:rsidR="00652DD7">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направляется в порядке, предусмотренном п</w:t>
      </w:r>
      <w:r w:rsidR="00652DD7">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0042CF" w:rsidRPr="00D34950">
        <w:rPr>
          <w:rFonts w:ascii="Tahoma" w:eastAsia="Times New Roman" w:hAnsi="Tahoma" w:cs="Tahoma"/>
          <w:sz w:val="20"/>
          <w:szCs w:val="20"/>
          <w:lang w:eastAsia="ru-RU"/>
        </w:rPr>
        <w:t>11.2</w:t>
      </w:r>
      <w:r w:rsidR="00E84595" w:rsidRPr="00D34950">
        <w:rPr>
          <w:rFonts w:ascii="Tahoma" w:eastAsia="Times New Roman" w:hAnsi="Tahoma" w:cs="Tahoma"/>
          <w:sz w:val="20"/>
          <w:szCs w:val="20"/>
          <w:lang w:eastAsia="ru-RU"/>
        </w:rPr>
        <w:t>2</w:t>
      </w:r>
      <w:r w:rsidR="00DC7EA1" w:rsidRPr="00D34950">
        <w:rPr>
          <w:rFonts w:ascii="Tahoma" w:eastAsia="Times New Roman" w:hAnsi="Tahoma" w:cs="Tahoma"/>
          <w:sz w:val="20"/>
          <w:szCs w:val="20"/>
          <w:lang w:eastAsia="ru-RU"/>
        </w:rPr>
        <w:t>.</w:t>
      </w:r>
      <w:r w:rsidR="000042CF" w:rsidRPr="00D34950" w:rsidDel="000042CF">
        <w:rPr>
          <w:rFonts w:ascii="Tahoma" w:hAnsi="Tahoma" w:cs="Tahoma"/>
          <w:sz w:val="20"/>
          <w:szCs w:val="20"/>
        </w:rPr>
        <w:t xml:space="preserve"> </w:t>
      </w:r>
      <w:r w:rsidRPr="00D34950">
        <w:rPr>
          <w:rFonts w:ascii="Tahoma" w:eastAsia="Times New Roman" w:hAnsi="Tahoma" w:cs="Tahoma"/>
          <w:sz w:val="20"/>
          <w:szCs w:val="20"/>
          <w:lang w:eastAsia="ru-RU"/>
        </w:rPr>
        <w:t>настоящих Правил.</w:t>
      </w:r>
    </w:p>
    <w:p w:rsidR="00B36A5D" w:rsidRPr="00D34950" w:rsidRDefault="00B36A5D"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при формировании паевого инвестиционного фонда блокирует инвестиционные паи, зачисленные на лицевые счета, с момента их зачисления до </w:t>
      </w:r>
      <w:r w:rsidR="00652DD7" w:rsidRPr="00652DD7">
        <w:rPr>
          <w:rFonts w:ascii="Tahoma" w:eastAsia="Times New Roman" w:hAnsi="Tahoma" w:cs="Tahoma"/>
          <w:sz w:val="20"/>
          <w:szCs w:val="20"/>
          <w:lang w:eastAsia="ru-RU"/>
        </w:rPr>
        <w:t>даты завершения (окончания) формирования паевого инвестиционного фонда или до даты погашения инвестиционных паев в результате отказа Банка России в регистрации изменений и дополнений в правила доверительного управления закрытым паевым инвестиционным фондом, инвестиционные паи которого не ограничены в обороте (отказа специализированного депозитария в согласовании изменений и дополнений в правила доверительного управления закрытым паевым инвестиционным фондом, инвестиционные паи которого ограничены в обороте), в части, касающейся количества выданных инвестиционных паев этого фонда</w:t>
      </w:r>
      <w:r w:rsidRPr="00D34950">
        <w:rPr>
          <w:rFonts w:ascii="Tahoma" w:eastAsia="Times New Roman" w:hAnsi="Tahoma" w:cs="Tahoma"/>
          <w:sz w:val="20"/>
          <w:szCs w:val="20"/>
          <w:lang w:eastAsia="ru-RU"/>
        </w:rPr>
        <w:t>.</w:t>
      </w:r>
    </w:p>
    <w:p w:rsidR="00B36A5D" w:rsidRPr="00D34950"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о снятии блокирования инвестиционных паев осуществляются Регистратором в части, касающейся количества выданных инвестиционных паев </w:t>
      </w:r>
      <w:r w:rsidR="00652DD7" w:rsidRPr="00652DD7">
        <w:rPr>
          <w:rFonts w:ascii="Tahoma" w:eastAsia="Times New Roman" w:hAnsi="Tahoma" w:cs="Tahoma"/>
          <w:sz w:val="20"/>
          <w:szCs w:val="20"/>
          <w:lang w:eastAsia="ru-RU"/>
        </w:rPr>
        <w:t xml:space="preserve">закрытого паевого инвестиционного </w:t>
      </w:r>
      <w:r w:rsidRPr="00D34950">
        <w:rPr>
          <w:rFonts w:ascii="Tahoma" w:eastAsia="Times New Roman" w:hAnsi="Tahoma" w:cs="Tahoma"/>
          <w:sz w:val="20"/>
          <w:szCs w:val="20"/>
          <w:lang w:eastAsia="ru-RU"/>
        </w:rPr>
        <w:t>фонда при завершении его формирования</w:t>
      </w:r>
      <w:r w:rsidR="00E13E0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 основании зарегистрированных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не позднее дня, следующего за днем получения Регистратором указанного документа, 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не предусмотрено, что инвестиционные паи предназначены для квалифицированных инвесторов.</w:t>
      </w:r>
    </w:p>
    <w:p w:rsidR="00B36A5D"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предусмотрено, что инвестиционные паи предназначены для квалифицированных инвесторов, запись о снятии блокирования инвестиционных паев осуществляется Регистратором на основании согласованных и направленных специализированным депозитарием в Банк России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в части, касающейся количества выданных инвестиционных паев этого фонда при завершении его формирования, не позднее дня, следующего за днем получения Регистратором указанного документа.</w:t>
      </w:r>
    </w:p>
    <w:p w:rsidR="00652DD7" w:rsidRPr="00D34950" w:rsidRDefault="00652DD7" w:rsidP="00E332F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Записи о снятии блокирования инвестиционных паев открытого, биржевого или интервального паевого фонда осуществляются Регистратором в части, касающейся количества выданных инвестиционных паев этого фонда при завершении его формирования, на основании отчета о завершении (окончании) формирования паевого инвестиционного фонда не позднее дня, следующего за днем направления Управляющей компанией в Банк России указанного отчета.</w:t>
      </w:r>
    </w:p>
    <w:p w:rsidR="00B36A5D" w:rsidRPr="00D34950" w:rsidRDefault="0077575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5E435B">
        <w:rPr>
          <w:rFonts w:ascii="Tahoma" w:eastAsia="Times New Roman" w:hAnsi="Tahoma" w:cs="Tahoma"/>
          <w:sz w:val="20"/>
          <w:szCs w:val="20"/>
          <w:lang w:eastAsia="ru-RU"/>
        </w:rPr>
        <w:t xml:space="preserve">Регистратор в случае </w:t>
      </w:r>
      <w:r w:rsidR="004C289B" w:rsidRPr="005E435B">
        <w:rPr>
          <w:rFonts w:ascii="Tahoma" w:eastAsia="Times New Roman" w:hAnsi="Tahoma" w:cs="Tahoma"/>
          <w:sz w:val="20"/>
          <w:szCs w:val="20"/>
          <w:lang w:eastAsia="ru-RU"/>
        </w:rPr>
        <w:t>частичного погашения инвестиционных паев,</w:t>
      </w:r>
      <w:r w:rsidRPr="005E435B">
        <w:rPr>
          <w:rFonts w:ascii="Tahoma" w:eastAsia="Times New Roman" w:hAnsi="Tahoma" w:cs="Tahoma"/>
          <w:sz w:val="20"/>
          <w:szCs w:val="20"/>
          <w:lang w:eastAsia="ru-RU"/>
        </w:rPr>
        <w:t xml:space="preserve"> закрытого паевого инвестиционного фонда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r w:rsidR="00652DD7" w:rsidRPr="005E435B">
        <w:rPr>
          <w:rFonts w:ascii="Tahoma" w:eastAsia="Times New Roman" w:hAnsi="Tahoma" w:cs="Tahoma"/>
          <w:sz w:val="20"/>
          <w:szCs w:val="20"/>
          <w:lang w:eastAsia="ru-RU"/>
        </w:rPr>
        <w:t xml:space="preserve"> о составлении списка владельцев инвестиционных паев для целей частичного погашения инвестиционных паев без заявления владельцем инвестиционных паев закрытого паевого инвестиционного фонда требования об их погашении. Блокирование осуществляется с даты составления такого списка до даты совершения операций по лицевым счетам в реестре владельцев инвестиционных паев в связи с погашением этих инвестиционных паев</w:t>
      </w:r>
      <w:r w:rsidRPr="005E435B">
        <w:rPr>
          <w:rFonts w:ascii="Tahoma" w:eastAsia="Times New Roman" w:hAnsi="Tahoma" w:cs="Tahoma"/>
          <w:sz w:val="20"/>
          <w:szCs w:val="20"/>
          <w:lang w:eastAsia="ru-RU"/>
        </w:rPr>
        <w:t>.</w:t>
      </w:r>
    </w:p>
    <w:p w:rsidR="00775757" w:rsidRPr="00D34950" w:rsidRDefault="00775757"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 xml:space="preserve">Регистратор в случае </w:t>
      </w:r>
      <w:r w:rsidR="004C289B" w:rsidRPr="00D34950">
        <w:rPr>
          <w:rFonts w:ascii="Tahoma" w:hAnsi="Tahoma" w:cs="Tahoma"/>
          <w:sz w:val="20"/>
          <w:szCs w:val="20"/>
        </w:rPr>
        <w:t>частичного погашения инвестиционных паев,</w:t>
      </w:r>
      <w:r w:rsidRPr="00D34950">
        <w:rPr>
          <w:rFonts w:ascii="Tahoma" w:hAnsi="Tahoma" w:cs="Tahoma"/>
          <w:sz w:val="20"/>
          <w:szCs w:val="20"/>
        </w:rPr>
        <w:t xml:space="preserve"> закрытого паевого инвестиционного фонда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о погашении инвестиционных паев.</w:t>
      </w:r>
    </w:p>
    <w:p w:rsidR="00B36A5D" w:rsidRPr="00D34950" w:rsidRDefault="00051E71"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
    <w:p w:rsidR="00775757"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rsidR="00FD760B"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r w:rsidR="001D605B" w:rsidRPr="00D34950">
        <w:rPr>
          <w:rFonts w:ascii="Tahoma" w:eastAsia="Times New Roman" w:hAnsi="Tahoma" w:cs="Tahoma"/>
          <w:sz w:val="20"/>
          <w:szCs w:val="20"/>
          <w:lang w:eastAsia="ru-RU"/>
        </w:rPr>
        <w:t>.</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фиксации залога/передаче права залога/прекращении залога направляется также залогодержателю, подписавшему соответствующее распоряжение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уведомления могут быть направлены Регистратором через Управляющую компанию или Агента в виде электронного документа, подписанного электронной подписью.</w:t>
      </w:r>
    </w:p>
    <w:p w:rsidR="00427363" w:rsidRPr="00D34950" w:rsidRDefault="004273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rsidR="00B846B9" w:rsidRPr="00D34950" w:rsidRDefault="00B846B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зафиксировать (зарегистрировать) обременение инвестиционных паев путем внесения записи по лицевому счету владельца, доверительного управляющего или инвестиционного товарищества об обременении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w:t>
      </w:r>
      <w:r w:rsidR="00B42711" w:rsidRPr="00D34950">
        <w:rPr>
          <w:rFonts w:ascii="Tahoma" w:eastAsia="Times New Roman" w:hAnsi="Tahoma" w:cs="Tahoma"/>
          <w:sz w:val="20"/>
          <w:szCs w:val="20"/>
          <w:lang w:eastAsia="ru-RU"/>
        </w:rPr>
        <w:t>обременении</w:t>
      </w:r>
      <w:r w:rsidRPr="00D34950">
        <w:rPr>
          <w:rFonts w:ascii="Tahoma" w:eastAsia="Times New Roman" w:hAnsi="Tahoma" w:cs="Tahoma"/>
          <w:sz w:val="20"/>
          <w:szCs w:val="20"/>
          <w:lang w:eastAsia="ru-RU"/>
        </w:rPr>
        <w:t xml:space="preserve"> инвестиционны</w:t>
      </w:r>
      <w:r w:rsidR="00B42711"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па</w:t>
      </w:r>
      <w:r w:rsidR="00B42711" w:rsidRPr="00D34950">
        <w:rPr>
          <w:rFonts w:ascii="Tahoma" w:eastAsia="Times New Roman" w:hAnsi="Tahoma" w:cs="Tahoma"/>
          <w:sz w:val="20"/>
          <w:szCs w:val="20"/>
          <w:lang w:eastAsia="ru-RU"/>
        </w:rPr>
        <w:t>ев</w:t>
      </w:r>
      <w:r w:rsidRPr="00D34950">
        <w:rPr>
          <w:rFonts w:ascii="Tahoma" w:eastAsia="Times New Roman" w:hAnsi="Tahoma" w:cs="Tahoma"/>
          <w:sz w:val="20"/>
          <w:szCs w:val="20"/>
          <w:lang w:eastAsia="ru-RU"/>
        </w:rPr>
        <w:t xml:space="preserve"> должна включать в себя следующую информацию:</w:t>
      </w:r>
    </w:p>
    <w:p w:rsidR="005D3CB8"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B42711" w:rsidRPr="00D34950">
        <w:rPr>
          <w:rFonts w:ascii="Tahoma" w:hAnsi="Tahoma" w:cs="Tahoma"/>
          <w:sz w:val="20"/>
          <w:szCs w:val="20"/>
          <w:lang w:eastAsia="ru-RU"/>
        </w:rPr>
        <w:t>установлено обременение</w:t>
      </w:r>
      <w:r w:rsidRPr="00D34950">
        <w:rPr>
          <w:rFonts w:ascii="Tahoma" w:hAnsi="Tahoma" w:cs="Tahoma"/>
          <w:sz w:val="20"/>
          <w:szCs w:val="20"/>
          <w:lang w:eastAsia="ru-RU"/>
        </w:rPr>
        <w:t>;</w:t>
      </w:r>
    </w:p>
    <w:p w:rsidR="005D3CB8" w:rsidRPr="00D34950" w:rsidRDefault="00B42711"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содержание и условия </w:t>
      </w:r>
      <w:r w:rsidR="005D3CB8" w:rsidRPr="00D34950">
        <w:rPr>
          <w:rFonts w:ascii="Tahoma" w:hAnsi="Tahoma" w:cs="Tahoma"/>
          <w:sz w:val="20"/>
          <w:szCs w:val="20"/>
          <w:lang w:eastAsia="ru-RU"/>
        </w:rPr>
        <w:t>обременени</w:t>
      </w:r>
      <w:r w:rsidRPr="00D34950">
        <w:rPr>
          <w:rFonts w:ascii="Tahoma" w:hAnsi="Tahoma" w:cs="Tahoma"/>
          <w:sz w:val="20"/>
          <w:szCs w:val="20"/>
          <w:lang w:eastAsia="ru-RU"/>
        </w:rPr>
        <w:t>я</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инвестиционных паев</w:t>
      </w:r>
      <w:r w:rsidR="005D3CB8" w:rsidRPr="00D34950">
        <w:rPr>
          <w:rFonts w:ascii="Tahoma" w:hAnsi="Tahoma" w:cs="Tahoma"/>
          <w:sz w:val="20"/>
          <w:szCs w:val="20"/>
          <w:lang w:eastAsia="ru-RU"/>
        </w:rPr>
        <w:t>;</w:t>
      </w:r>
    </w:p>
    <w:p w:rsidR="006F7F86"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w:t>
      </w:r>
      <w:r w:rsidR="00B42711"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w:t>
      </w:r>
      <w:r w:rsidR="00B4271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внесения записи об</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обременении инвестиционных паев</w:t>
      </w:r>
      <w:r w:rsidR="006F7F86" w:rsidRPr="00D34950">
        <w:rPr>
          <w:rFonts w:ascii="Tahoma" w:hAnsi="Tahoma" w:cs="Tahoma"/>
          <w:sz w:val="20"/>
          <w:szCs w:val="20"/>
          <w:lang w:eastAsia="ru-RU"/>
        </w:rPr>
        <w:t>;</w:t>
      </w:r>
    </w:p>
    <w:p w:rsidR="006F7F86"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информация и сведения о лице, в пользу которого установлено обременение инвестиционных паев;</w:t>
      </w:r>
    </w:p>
    <w:p w:rsidR="00DA28B7"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лица, осуществляющего права по обремененным инвестиционным паям, если по условиям обременения таким лицом</w:t>
      </w:r>
      <w:r w:rsidR="00DA28B7" w:rsidRPr="00D34950">
        <w:rPr>
          <w:rFonts w:ascii="Tahoma" w:hAnsi="Tahoma" w:cs="Tahoma"/>
          <w:sz w:val="20"/>
          <w:szCs w:val="20"/>
          <w:lang w:eastAsia="ru-RU"/>
        </w:rPr>
        <w:t xml:space="preserve"> не является зарегистрированное лицо, на лицевом счете которого учитываются указанные инвестиционные паи;</w:t>
      </w:r>
    </w:p>
    <w:p w:rsidR="00EA1C2F" w:rsidRPr="00D34950" w:rsidRDefault="00DA28B7"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обременении </w:t>
      </w:r>
      <w:r w:rsidR="00DA35C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должна содержать следующие данные в отношении каждого </w:t>
      </w:r>
      <w:r w:rsidR="00DA35C9" w:rsidRPr="00D34950">
        <w:rPr>
          <w:rFonts w:ascii="Tahoma" w:hAnsi="Tahoma" w:cs="Tahoma"/>
          <w:sz w:val="20"/>
          <w:szCs w:val="20"/>
          <w:lang w:eastAsia="ru-RU"/>
        </w:rPr>
        <w:t>лица, в пользу которого установлено обременение инвестиционных паев</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(для физических лиц) или полное наименование (для юридических лиц);</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B80ED0" w:rsidRPr="00D34950" w:rsidRDefault="005D3CB8"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об обременении инвестиционных паев, заложенных в обеспечение исполнения обязательств по облигациям</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на лицевом счете залогодателя должна содержать указание на то, что </w:t>
      </w:r>
      <w:r w:rsidR="00DA35C9" w:rsidRPr="00D34950">
        <w:rPr>
          <w:rFonts w:ascii="Tahoma" w:hAnsi="Tahoma" w:cs="Tahoma"/>
          <w:sz w:val="20"/>
          <w:szCs w:val="20"/>
        </w:rPr>
        <w:t>лицами, в пользу которых установлено обременение (</w:t>
      </w:r>
      <w:r w:rsidRPr="00D34950">
        <w:rPr>
          <w:rFonts w:ascii="Tahoma" w:eastAsia="Times New Roman" w:hAnsi="Tahoma" w:cs="Tahoma"/>
          <w:sz w:val="20"/>
          <w:szCs w:val="20"/>
          <w:lang w:eastAsia="ru-RU"/>
        </w:rPr>
        <w:t>залогодержателями</w:t>
      </w:r>
      <w:r w:rsidR="00DA35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являются владельцы облигаций</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а также полное наименование эмитента </w:t>
      </w:r>
      <w:r w:rsidR="00DA35C9" w:rsidRPr="00D34950">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государственный регистрационный номер выпуска </w:t>
      </w:r>
      <w:r w:rsidR="00DA35C9" w:rsidRPr="00D34950">
        <w:rPr>
          <w:rFonts w:ascii="Tahoma" w:hAnsi="Tahoma" w:cs="Tahoma"/>
          <w:sz w:val="20"/>
          <w:szCs w:val="20"/>
        </w:rPr>
        <w:t>(дополнительного выпуска), индивидуальный код дополнительного выпуска (последнее - при наличии)</w:t>
      </w:r>
      <w:r w:rsidR="00FC2CC1" w:rsidRPr="00D34950">
        <w:rPr>
          <w:rFonts w:ascii="Tahoma" w:hAnsi="Tahoma" w:cs="Tahoma"/>
          <w:sz w:val="20"/>
          <w:szCs w:val="20"/>
        </w:rPr>
        <w:t xml:space="preserve"> таких</w:t>
      </w:r>
      <w:r w:rsidR="00DA35C9" w:rsidRPr="00D34950">
        <w:rPr>
          <w:rFonts w:ascii="Tahoma" w:hAnsi="Tahoma" w:cs="Tahoma"/>
          <w:sz w:val="20"/>
          <w:szCs w:val="20"/>
        </w:rPr>
        <w:t xml:space="preserve"> </w:t>
      </w:r>
      <w:r w:rsidRPr="00D34950">
        <w:rPr>
          <w:rFonts w:ascii="Tahoma" w:eastAsia="Times New Roman" w:hAnsi="Tahoma" w:cs="Tahoma"/>
          <w:sz w:val="20"/>
          <w:szCs w:val="20"/>
          <w:lang w:eastAsia="ru-RU"/>
        </w:rPr>
        <w:t>облигаций.</w:t>
      </w:r>
    </w:p>
    <w:p w:rsidR="005D3CB8" w:rsidRPr="00D34950" w:rsidRDefault="00B80ED0"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Запись об обременении</w:t>
      </w:r>
      <w:r w:rsidR="00355A78" w:rsidRPr="00D34950">
        <w:rPr>
          <w:rFonts w:ascii="Tahoma" w:hAnsi="Tahoma" w:cs="Tahoma"/>
          <w:sz w:val="20"/>
          <w:szCs w:val="20"/>
        </w:rPr>
        <w:t xml:space="preserve"> </w:t>
      </w:r>
      <w:r w:rsidRPr="00D34950">
        <w:rPr>
          <w:rFonts w:ascii="Tahoma" w:hAnsi="Tahoma" w:cs="Tahoma"/>
          <w:sz w:val="20"/>
          <w:szCs w:val="20"/>
        </w:rPr>
        <w:t>инвестиционных паев, залогом которых обеспечиваются требования по цифровым финансовым активам, должна содержать указание на то, что залогодержателями являются обладатели таких цифровых финансовых активов, а также сведения, позволяющие идентифицировать цифровые финансовые активы, в том числе сведения об операторе информационной системы, в которой осуществляется выпуск таких цифровых финансовых активов, и сведения о лице, выпускающем такие цифровые финансовые активы.</w:t>
      </w:r>
      <w:r w:rsidR="00DA35C9" w:rsidRPr="00D34950">
        <w:rPr>
          <w:rFonts w:ascii="Tahoma" w:hAnsi="Tahoma" w:cs="Tahoma"/>
          <w:sz w:val="20"/>
          <w:szCs w:val="20"/>
        </w:rPr>
        <w:t xml:space="preserve">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w:t>
      </w:r>
      <w:r w:rsidR="00655D50"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инвестиционных паев осуществляется на основании залогового распоряжения при условии представления Регистратору анкеты залогодержателя.</w:t>
      </w:r>
    </w:p>
    <w:p w:rsidR="005D3CB8" w:rsidRPr="00D34950" w:rsidRDefault="005D3CB8" w:rsidP="00C5685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настоящими Правилами к документам, предоставляемым для открытия лицевых счетов в реестре владельцев инвестиционных паев.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должна соответствовать требованиям, предусмотренным к документам для открытия лицевых счетов.</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и документы, необходимые для его идентификации, предоставляются залогодержателем (его представителем).</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залоговом распоряжении должны содержаться:</w:t>
      </w:r>
    </w:p>
    <w:p w:rsidR="00C74F86" w:rsidRPr="00D34950" w:rsidRDefault="00437B78" w:rsidP="00AB1DE4">
      <w:pPr>
        <w:pStyle w:val="af1"/>
        <w:numPr>
          <w:ilvl w:val="0"/>
          <w:numId w:val="136"/>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w:t>
      </w:r>
      <w:r w:rsidR="00C74F86" w:rsidRPr="00D34950">
        <w:rPr>
          <w:rFonts w:ascii="Tahoma" w:hAnsi="Tahoma" w:cs="Tahoma"/>
          <w:sz w:val="20"/>
          <w:szCs w:val="20"/>
        </w:rPr>
        <w:t xml:space="preserve">ведения о лице, подавшем </w:t>
      </w:r>
      <w:r w:rsidRPr="00D34950">
        <w:rPr>
          <w:rFonts w:ascii="Tahoma" w:hAnsi="Tahoma" w:cs="Tahoma"/>
          <w:sz w:val="20"/>
          <w:szCs w:val="20"/>
        </w:rPr>
        <w:t>р</w:t>
      </w:r>
      <w:r w:rsidR="00C74F86" w:rsidRPr="00D34950">
        <w:rPr>
          <w:rFonts w:ascii="Tahoma" w:hAnsi="Tahoma" w:cs="Tahoma"/>
          <w:sz w:val="20"/>
          <w:szCs w:val="20"/>
        </w:rPr>
        <w:t>аспоряжение;</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8800A5"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hAnsi="Tahoma" w:cs="Tahoma"/>
          <w:sz w:val="20"/>
          <w:szCs w:val="20"/>
          <w:lang w:eastAsia="ru-RU"/>
        </w:rPr>
        <w:t>;</w:t>
      </w:r>
    </w:p>
    <w:p w:rsidR="008800A5"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492A2D" w:rsidRPr="00D34950">
        <w:rPr>
          <w:rFonts w:ascii="Tahoma" w:hAnsi="Tahoma" w:cs="Tahoma"/>
          <w:sz w:val="20"/>
          <w:szCs w:val="20"/>
          <w:lang w:eastAsia="ru-RU"/>
        </w:rPr>
        <w:t xml:space="preserve">в пользу </w:t>
      </w:r>
      <w:r w:rsidRPr="00D34950">
        <w:rPr>
          <w:rFonts w:ascii="Tahoma" w:hAnsi="Tahoma" w:cs="Tahoma"/>
          <w:sz w:val="20"/>
          <w:szCs w:val="20"/>
          <w:lang w:eastAsia="ru-RU"/>
        </w:rPr>
        <w:t>которо</w:t>
      </w:r>
      <w:r w:rsidR="00492A2D" w:rsidRPr="00D34950">
        <w:rPr>
          <w:rFonts w:ascii="Tahoma" w:hAnsi="Tahoma" w:cs="Tahoma"/>
          <w:sz w:val="20"/>
          <w:szCs w:val="20"/>
          <w:lang w:eastAsia="ru-RU"/>
        </w:rPr>
        <w:t>го устанавливается обременение инвестиционных паев</w:t>
      </w:r>
      <w:r w:rsidRPr="00D34950">
        <w:rPr>
          <w:rFonts w:ascii="Tahoma" w:hAnsi="Tahoma" w:cs="Tahoma"/>
          <w:sz w:val="20"/>
          <w:szCs w:val="20"/>
          <w:lang w:eastAsia="ru-RU"/>
        </w:rPr>
        <w:t>;</w:t>
      </w:r>
    </w:p>
    <w:p w:rsidR="005D3CB8" w:rsidRPr="00D34950" w:rsidRDefault="008800A5"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указания Регистратору в отношении инвестиционных паев;</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инвестиционных паев, </w:t>
      </w:r>
      <w:r w:rsidR="008B362D" w:rsidRPr="00D34950">
        <w:rPr>
          <w:rFonts w:ascii="Tahoma" w:hAnsi="Tahoma" w:cs="Tahoma"/>
          <w:sz w:val="20"/>
          <w:szCs w:val="20"/>
          <w:lang w:eastAsia="ru-RU"/>
        </w:rPr>
        <w:t>в отношении которых устанавливается обременение</w:t>
      </w:r>
      <w:r w:rsidRPr="00D34950">
        <w:rPr>
          <w:rFonts w:ascii="Tahoma" w:hAnsi="Tahoma" w:cs="Tahoma"/>
          <w:sz w:val="20"/>
          <w:szCs w:val="20"/>
          <w:lang w:eastAsia="ru-RU"/>
        </w:rPr>
        <w:t>:</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B81D1B" w:rsidRPr="00D34950" w:rsidRDefault="00B81D1B"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D55CFF">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номер (код) лицевого счета, </w:t>
      </w:r>
      <w:r w:rsidR="00FC2CC1" w:rsidRPr="00D34950">
        <w:rPr>
          <w:rFonts w:ascii="Tahoma" w:hAnsi="Tahoma" w:cs="Tahoma"/>
          <w:sz w:val="20"/>
          <w:szCs w:val="20"/>
          <w:lang w:eastAsia="ru-RU"/>
        </w:rPr>
        <w:t>по</w:t>
      </w:r>
      <w:r w:rsidRPr="00D34950">
        <w:rPr>
          <w:rFonts w:ascii="Tahoma" w:hAnsi="Tahoma" w:cs="Tahoma"/>
          <w:sz w:val="20"/>
          <w:szCs w:val="20"/>
          <w:lang w:eastAsia="ru-RU"/>
        </w:rPr>
        <w:t xml:space="preserve"> котором</w:t>
      </w:r>
      <w:r w:rsidR="00FC2CC1" w:rsidRPr="00D34950">
        <w:rPr>
          <w:rFonts w:ascii="Tahoma" w:hAnsi="Tahoma" w:cs="Tahoma"/>
          <w:sz w:val="20"/>
          <w:szCs w:val="20"/>
          <w:lang w:eastAsia="ru-RU"/>
        </w:rPr>
        <w:t>у</w:t>
      </w:r>
      <w:r w:rsidRPr="00D34950">
        <w:rPr>
          <w:rFonts w:ascii="Tahoma" w:hAnsi="Tahoma" w:cs="Tahoma"/>
          <w:sz w:val="20"/>
          <w:szCs w:val="20"/>
          <w:lang w:eastAsia="ru-RU"/>
        </w:rPr>
        <w:t xml:space="preserve"> </w:t>
      </w:r>
      <w:r w:rsidR="00FC2CC1" w:rsidRPr="00D34950">
        <w:rPr>
          <w:rFonts w:ascii="Tahoma" w:hAnsi="Tahoma" w:cs="Tahoma"/>
          <w:sz w:val="20"/>
          <w:szCs w:val="20"/>
          <w:lang w:eastAsia="ru-RU"/>
        </w:rPr>
        <w:t>Регистратор должен внести запись об обременении инвестиционных паев</w:t>
      </w:r>
      <w:r w:rsidRPr="00D34950">
        <w:rPr>
          <w:rFonts w:ascii="Tahoma" w:hAnsi="Tahoma" w:cs="Tahoma"/>
          <w:sz w:val="20"/>
          <w:szCs w:val="20"/>
          <w:lang w:eastAsia="ru-RU"/>
        </w:rPr>
        <w:t>;</w:t>
      </w:r>
    </w:p>
    <w:p w:rsidR="00005B69" w:rsidRPr="00D34950" w:rsidRDefault="00FC2CC1"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основание для обременени</w:t>
      </w:r>
      <w:r w:rsidR="00005B69" w:rsidRPr="00D34950">
        <w:rPr>
          <w:rFonts w:ascii="Tahoma" w:hAnsi="Tahoma" w:cs="Tahoma"/>
          <w:sz w:val="20"/>
          <w:szCs w:val="20"/>
          <w:lang w:eastAsia="ru-RU"/>
        </w:rPr>
        <w:t>я</w:t>
      </w:r>
      <w:r w:rsidRPr="00D34950">
        <w:rPr>
          <w:rFonts w:ascii="Tahoma" w:hAnsi="Tahoma" w:cs="Tahoma"/>
          <w:sz w:val="20"/>
          <w:szCs w:val="20"/>
          <w:lang w:eastAsia="ru-RU"/>
        </w:rPr>
        <w:t xml:space="preserve"> инвестиционных паев </w:t>
      </w:r>
      <w:r w:rsidR="005D3CB8" w:rsidRPr="00D34950">
        <w:rPr>
          <w:rFonts w:ascii="Tahoma" w:hAnsi="Tahoma" w:cs="Tahoma"/>
          <w:sz w:val="20"/>
          <w:szCs w:val="20"/>
          <w:lang w:eastAsia="ru-RU"/>
        </w:rPr>
        <w:t xml:space="preserve">(кроме случая передачи инвестиционных </w:t>
      </w:r>
      <w:r w:rsidR="00863E0F" w:rsidRPr="00D34950">
        <w:rPr>
          <w:rFonts w:ascii="Tahoma" w:hAnsi="Tahoma" w:cs="Tahoma"/>
          <w:sz w:val="20"/>
          <w:szCs w:val="20"/>
          <w:lang w:eastAsia="ru-RU"/>
        </w:rPr>
        <w:t>паев</w:t>
      </w:r>
      <w:r w:rsidR="005D3CB8" w:rsidRPr="00D34950">
        <w:rPr>
          <w:rFonts w:ascii="Tahoma" w:hAnsi="Tahoma" w:cs="Tahoma"/>
          <w:sz w:val="20"/>
          <w:szCs w:val="20"/>
          <w:lang w:eastAsia="ru-RU"/>
        </w:rPr>
        <w:t xml:space="preserve"> в обеспечение исполнения обязательств по облигациям</w:t>
      </w:r>
      <w:r w:rsidR="00492A2D" w:rsidRPr="00D34950">
        <w:rPr>
          <w:rFonts w:ascii="Tahoma" w:hAnsi="Tahoma" w:cs="Tahoma"/>
          <w:sz w:val="20"/>
          <w:szCs w:val="20"/>
          <w:lang w:eastAsia="ru-RU"/>
        </w:rPr>
        <w:t xml:space="preserve"> с залоговым обеспечением</w:t>
      </w:r>
      <w:r w:rsidR="005D3CB8" w:rsidRPr="00D34950">
        <w:rPr>
          <w:rFonts w:ascii="Tahoma" w:hAnsi="Tahoma" w:cs="Tahoma"/>
          <w:sz w:val="20"/>
          <w:szCs w:val="20"/>
          <w:lang w:eastAsia="ru-RU"/>
        </w:rPr>
        <w:t xml:space="preserve"> и случая передачи инвестиционных паев в залог по уголовному делу)</w:t>
      </w:r>
      <w:r w:rsidR="00FA15CA" w:rsidRPr="00D34950">
        <w:rPr>
          <w:rFonts w:ascii="Tahoma" w:hAnsi="Tahoma" w:cs="Tahoma"/>
          <w:sz w:val="20"/>
          <w:szCs w:val="20"/>
          <w:lang w:eastAsia="ru-RU"/>
        </w:rPr>
        <w:t xml:space="preserve"> (например, номер и дата договора о залоге инвестиционных паев</w:t>
      </w:r>
      <w:r w:rsidRPr="00D34950">
        <w:rPr>
          <w:rFonts w:ascii="Tahoma" w:hAnsi="Tahoma" w:cs="Tahoma"/>
          <w:sz w:val="20"/>
          <w:szCs w:val="20"/>
          <w:lang w:eastAsia="ru-RU"/>
        </w:rPr>
        <w:t>)</w:t>
      </w:r>
      <w:r w:rsidR="00005B69" w:rsidRPr="00D34950">
        <w:rPr>
          <w:rFonts w:ascii="Tahoma" w:hAnsi="Tahoma" w:cs="Tahoma"/>
          <w:sz w:val="20"/>
          <w:szCs w:val="20"/>
          <w:lang w:eastAsia="ru-RU"/>
        </w:rPr>
        <w:t>;</w:t>
      </w:r>
    </w:p>
    <w:p w:rsidR="00634646" w:rsidRPr="00D34950" w:rsidRDefault="00005B69"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содержание </w:t>
      </w:r>
      <w:r w:rsidRPr="00D34950">
        <w:rPr>
          <w:rFonts w:ascii="Tahoma" w:hAnsi="Tahoma" w:cs="Tahoma"/>
          <w:sz w:val="20"/>
          <w:szCs w:val="20"/>
        </w:rPr>
        <w:t>и условия обременения инвестиционных паев, если к залоговому распоряжению не приложено соглашение об обеспечении исполнения обязательства, в котором предусмотрены содержание и условия обременения инвестиционных паев</w:t>
      </w:r>
      <w:r w:rsidR="00AA3E46" w:rsidRPr="00D34950">
        <w:rPr>
          <w:rFonts w:ascii="Tahoma" w:hAnsi="Tahoma" w:cs="Tahoma"/>
          <w:sz w:val="20"/>
          <w:szCs w:val="20"/>
        </w:rPr>
        <w:t>.</w:t>
      </w:r>
    </w:p>
    <w:p w:rsidR="005D3CB8" w:rsidRPr="00D34950" w:rsidRDefault="00B81D1B" w:rsidP="001B0224">
      <w:pPr>
        <w:pStyle w:val="2"/>
        <w:numPr>
          <w:ilvl w:val="0"/>
          <w:numId w:val="25"/>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75" w:name="_Ref342486185"/>
      <w:r w:rsidRPr="00D34950">
        <w:rPr>
          <w:rFonts w:ascii="Tahoma" w:eastAsia="Times New Roman" w:hAnsi="Tahoma" w:cs="Tahoma"/>
          <w:sz w:val="20"/>
          <w:szCs w:val="20"/>
          <w:lang w:eastAsia="ru-RU"/>
        </w:rPr>
        <w:t xml:space="preserve">Сведения о лице, </w:t>
      </w:r>
      <w:r w:rsidR="005F24A2"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eastAsia="Times New Roman" w:hAnsi="Tahoma" w:cs="Tahoma"/>
          <w:sz w:val="20"/>
          <w:szCs w:val="20"/>
          <w:lang w:eastAsia="ru-RU"/>
        </w:rPr>
        <w:t xml:space="preserve">, и о лице, </w:t>
      </w:r>
      <w:r w:rsidR="005F24A2" w:rsidRPr="00D34950">
        <w:rPr>
          <w:rFonts w:ascii="Tahoma" w:hAnsi="Tahoma" w:cs="Tahoma"/>
          <w:sz w:val="20"/>
          <w:szCs w:val="20"/>
          <w:lang w:eastAsia="ru-RU"/>
        </w:rPr>
        <w:t>в пользу которого устанавливается обременение инвестиционных паев</w:t>
      </w:r>
      <w:r w:rsidRPr="00D34950">
        <w:rPr>
          <w:rFonts w:ascii="Tahoma" w:eastAsia="Times New Roman" w:hAnsi="Tahoma" w:cs="Tahoma"/>
          <w:sz w:val="20"/>
          <w:szCs w:val="20"/>
          <w:lang w:eastAsia="ru-RU"/>
        </w:rPr>
        <w:t>, должны содержать:</w:t>
      </w:r>
      <w:bookmarkEnd w:id="75"/>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Вместо указания количества инвестиционных паев, </w:t>
      </w:r>
      <w:r w:rsidR="003706B9" w:rsidRPr="00D34950">
        <w:rPr>
          <w:rFonts w:ascii="Tahoma" w:eastAsia="Times New Roman" w:hAnsi="Tahoma" w:cs="Tahoma"/>
          <w:sz w:val="20"/>
          <w:szCs w:val="20"/>
          <w:lang w:eastAsia="ru-RU"/>
        </w:rPr>
        <w:t>в отношении которых Регистратор должен внести запись об обременении</w:t>
      </w:r>
      <w:r w:rsidRPr="00D34950">
        <w:rPr>
          <w:rFonts w:ascii="Tahoma" w:eastAsia="Times New Roman" w:hAnsi="Tahoma" w:cs="Tahoma"/>
          <w:sz w:val="20"/>
          <w:szCs w:val="20"/>
          <w:lang w:eastAsia="ru-RU"/>
        </w:rPr>
        <w:t xml:space="preserve">, в залоговом распоряжении может быть указано, что </w:t>
      </w:r>
      <w:r w:rsidR="003706B9" w:rsidRPr="00D34950">
        <w:rPr>
          <w:rFonts w:ascii="Tahoma" w:eastAsia="Times New Roman" w:hAnsi="Tahoma" w:cs="Tahoma"/>
          <w:sz w:val="20"/>
          <w:szCs w:val="20"/>
          <w:lang w:eastAsia="ru-RU"/>
        </w:rPr>
        <w:t>обременение устанавливается на</w:t>
      </w:r>
      <w:r w:rsidRPr="00D34950">
        <w:rPr>
          <w:rFonts w:ascii="Tahoma" w:eastAsia="Times New Roman" w:hAnsi="Tahoma" w:cs="Tahoma"/>
          <w:sz w:val="20"/>
          <w:szCs w:val="20"/>
          <w:lang w:eastAsia="ru-RU"/>
        </w:rPr>
        <w:t xml:space="preserve"> все инвестиционные паи, учитываемые на лицевом счете</w:t>
      </w:r>
      <w:r w:rsidR="00CE4E02" w:rsidRPr="00D34950">
        <w:rPr>
          <w:rFonts w:ascii="Tahoma" w:eastAsia="Times New Roman" w:hAnsi="Tahoma" w:cs="Tahoma"/>
          <w:sz w:val="20"/>
          <w:szCs w:val="20"/>
          <w:lang w:eastAsia="ru-RU"/>
        </w:rPr>
        <w:t>, по которому вносится запись об обременении</w:t>
      </w:r>
      <w:r w:rsidRPr="00D34950">
        <w:rPr>
          <w:rFonts w:ascii="Tahoma" w:eastAsia="Times New Roman" w:hAnsi="Tahoma" w:cs="Tahoma"/>
          <w:sz w:val="20"/>
          <w:szCs w:val="20"/>
          <w:lang w:eastAsia="ru-RU"/>
        </w:rPr>
        <w:t>.</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w:t>
      </w:r>
      <w:r w:rsidR="00596E07" w:rsidRPr="00D34950">
        <w:rPr>
          <w:rFonts w:ascii="Tahoma" w:eastAsia="Times New Roman" w:hAnsi="Tahoma" w:cs="Tahoma"/>
          <w:sz w:val="20"/>
          <w:szCs w:val="20"/>
          <w:lang w:eastAsia="ru-RU"/>
        </w:rPr>
        <w:t>шествующих</w:t>
      </w:r>
      <w:r w:rsidRPr="00D34950">
        <w:rPr>
          <w:rFonts w:ascii="Tahoma" w:eastAsia="Times New Roman" w:hAnsi="Tahoma" w:cs="Tahoma"/>
          <w:sz w:val="20"/>
          <w:szCs w:val="20"/>
          <w:lang w:eastAsia="ru-RU"/>
        </w:rPr>
        <w:t xml:space="preserve"> залогодержателей и иные условия предшествующих залогов.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могут быть указаны следующие условия </w:t>
      </w:r>
      <w:r w:rsidR="002F3DAF"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2F3DA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передача заложенных инвестиционных паев допускается без согласия залогодержателя;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последующий залог инвестиционных паев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уступка прав по договору залога инвестиционных паев без согласия залогодателя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все инвестиционные паи, получаемые залогодателем в результате обмена инвестиционных паев;</w:t>
      </w:r>
    </w:p>
    <w:p w:rsidR="00262DBA" w:rsidRPr="00D34950" w:rsidRDefault="005D3CB8"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получателем дохода по заложенным инвестиционным паям является залогодержатель;</w:t>
      </w:r>
    </w:p>
    <w:p w:rsidR="00897154" w:rsidRPr="00D34950" w:rsidRDefault="00897154"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правом голоса</w:t>
      </w:r>
      <w:r w:rsidR="00AA45B8" w:rsidRPr="00D34950">
        <w:rPr>
          <w:rFonts w:ascii="Tahoma" w:hAnsi="Tahoma" w:cs="Tahoma"/>
          <w:sz w:val="20"/>
          <w:szCs w:val="20"/>
          <w:lang w:eastAsia="ru-RU"/>
        </w:rPr>
        <w:t xml:space="preserve"> на общем собрании владельцев инвестиционных паев</w:t>
      </w:r>
      <w:r w:rsidRPr="00D34950">
        <w:rPr>
          <w:rFonts w:ascii="Tahoma" w:hAnsi="Tahoma" w:cs="Tahoma"/>
          <w:sz w:val="20"/>
          <w:szCs w:val="20"/>
          <w:lang w:eastAsia="ru-RU"/>
        </w:rPr>
        <w:t xml:space="preserve"> обладает залогодержатель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вс</w:t>
      </w:r>
      <w:r w:rsidR="00AA45B8" w:rsidRPr="00D34950">
        <w:rPr>
          <w:rFonts w:ascii="Tahoma" w:hAnsi="Tahoma" w:cs="Tahoma"/>
          <w:sz w:val="20"/>
          <w:szCs w:val="20"/>
          <w:lang w:eastAsia="ru-RU"/>
        </w:rPr>
        <w:t>его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 или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определенно</w:t>
      </w:r>
      <w:r w:rsidR="00AA45B8" w:rsidRPr="00D34950">
        <w:rPr>
          <w:rFonts w:ascii="Tahoma" w:hAnsi="Tahoma" w:cs="Tahoma"/>
          <w:sz w:val="20"/>
          <w:szCs w:val="20"/>
          <w:lang w:eastAsia="ru-RU"/>
        </w:rPr>
        <w:t>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w:t>
      </w:r>
    </w:p>
    <w:p w:rsidR="00A233D9"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eastAsia="Times New Roman" w:hAnsi="Tahoma" w:cs="Tahoma"/>
          <w:sz w:val="20"/>
          <w:szCs w:val="20"/>
          <w:lang w:eastAsia="ru-RU"/>
        </w:rPr>
        <w:t xml:space="preserve">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w:t>
      </w:r>
      <w:r w:rsidR="004A1F09"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не устанавливается.</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должны быть указаны документы, предоставляемые залогодержателем Регистратору при обращении взыскания на </w:t>
      </w:r>
      <w:r w:rsidR="00C10E8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и прекращении залога. Такими документами могут быть: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выписка из реестра сделок организатора торгов, подтверждающая заключение сделки с инвестиционными паями;</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инвестиционных паев, заключенный комиссионером, и договор комиссии между залогодержателем и комиссионером;</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 протокол несостоявшихся повторных торгов, после проведения которых прошло не более одного месяца;</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подписано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 </w:t>
      </w:r>
      <w:r w:rsidR="004A1F09" w:rsidRPr="00D34950">
        <w:rPr>
          <w:rFonts w:ascii="Tahoma" w:eastAsia="Times New Roman" w:hAnsi="Tahoma" w:cs="Tahoma"/>
          <w:sz w:val="20"/>
          <w:szCs w:val="20"/>
          <w:lang w:eastAsia="ru-RU"/>
        </w:rPr>
        <w:t>лицом, в пользу которого устанавливается обременение,</w:t>
      </w:r>
      <w:r w:rsidRPr="00D34950">
        <w:rPr>
          <w:rFonts w:ascii="Tahoma" w:eastAsia="Times New Roman" w:hAnsi="Tahoma" w:cs="Tahoma"/>
          <w:sz w:val="20"/>
          <w:szCs w:val="20"/>
          <w:lang w:eastAsia="ru-RU"/>
        </w:rPr>
        <w:t xml:space="preserve"> или их уполномоченными представителями.</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или его уполномоченным представителем.</w:t>
      </w:r>
    </w:p>
    <w:p w:rsidR="001B0224" w:rsidRPr="00D34950" w:rsidRDefault="008114A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одновременно с внесением записи об обременении инвестиционных паев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является также ограничение распоряжения ими.</w:t>
      </w:r>
    </w:p>
    <w:p w:rsidR="001B0224" w:rsidRPr="00D34950" w:rsidRDefault="008F0ED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случае если Регистратору депозитарием передана информация об обременении инвестиционных паев (далее - информация об обременении) при их зачислении на лицевой счет владельца (доверительного управляющего, инвестиционного товарищества), Регистратор должен внести запись об обременении инвестиционных паев в соответствии с указанной информацией.</w:t>
      </w:r>
    </w:p>
    <w:p w:rsidR="001B0224"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 </w:t>
      </w:r>
    </w:p>
    <w:p w:rsidR="00DF694B"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об изменении условий обременения инвестиционных паев должна содержать следующую информацию:</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запись об обременении инвестиционных паев, в которую вносится изменение;</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новые условия обременения инвестиционных паев;</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об изменении условий обременения инвестиционных паев.</w:t>
      </w:r>
    </w:p>
    <w:p w:rsidR="001B0224"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изменений в данные лицевого счета</w:t>
      </w:r>
      <w:r w:rsidR="004451BE" w:rsidRPr="00D34950">
        <w:rPr>
          <w:rFonts w:ascii="Tahoma" w:eastAsia="Times New Roman" w:hAnsi="Tahoma" w:cs="Tahoma"/>
          <w:sz w:val="20"/>
          <w:szCs w:val="20"/>
          <w:lang w:eastAsia="ru-RU"/>
        </w:rPr>
        <w:t>, по которому внесена запись об обременении,</w:t>
      </w:r>
      <w:r w:rsidRPr="00D34950">
        <w:rPr>
          <w:rFonts w:ascii="Tahoma" w:eastAsia="Times New Roman" w:hAnsi="Tahoma" w:cs="Tahoma"/>
          <w:sz w:val="20"/>
          <w:szCs w:val="20"/>
          <w:lang w:eastAsia="ru-RU"/>
        </w:rPr>
        <w:t xml:space="preserve"> о</w:t>
      </w:r>
      <w:r w:rsidR="00DF694B" w:rsidRPr="00D34950">
        <w:rPr>
          <w:rFonts w:ascii="Tahoma" w:eastAsia="Times New Roman" w:hAnsi="Tahoma" w:cs="Tahoma"/>
          <w:sz w:val="20"/>
          <w:szCs w:val="20"/>
          <w:lang w:eastAsia="ru-RU"/>
        </w:rPr>
        <w:t>б обремененных</w:t>
      </w:r>
      <w:r w:rsidRPr="00D34950">
        <w:rPr>
          <w:rFonts w:ascii="Tahoma" w:eastAsia="Times New Roman" w:hAnsi="Tahoma" w:cs="Tahoma"/>
          <w:sz w:val="20"/>
          <w:szCs w:val="20"/>
          <w:lang w:eastAsia="ru-RU"/>
        </w:rPr>
        <w:t xml:space="preserve"> инвестиционных паях и условиях </w:t>
      </w:r>
      <w:r w:rsidR="00DF694B"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осуществляется Регистратором на основании распоряжения о внесении изменений, подписанного </w:t>
      </w:r>
      <w:r w:rsidR="00B21716" w:rsidRPr="00D34950">
        <w:rPr>
          <w:rFonts w:ascii="Tahoma" w:eastAsia="Times New Roman" w:hAnsi="Tahoma" w:cs="Tahoma"/>
          <w:sz w:val="20"/>
          <w:szCs w:val="20"/>
          <w:lang w:eastAsia="ru-RU"/>
        </w:rPr>
        <w:t xml:space="preserve">зарегистрированным </w:t>
      </w:r>
      <w:r w:rsidR="004451BE" w:rsidRPr="00D34950">
        <w:rPr>
          <w:rFonts w:ascii="Tahoma" w:eastAsia="Times New Roman" w:hAnsi="Tahoma" w:cs="Tahoma"/>
          <w:sz w:val="20"/>
          <w:szCs w:val="20"/>
          <w:lang w:eastAsia="ru-RU"/>
        </w:rPr>
        <w:t>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4451BE"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Если инвестиционные паи </w:t>
      </w:r>
      <w:r w:rsidR="00087FCE" w:rsidRPr="00D34950">
        <w:rPr>
          <w:rFonts w:ascii="Tahoma" w:eastAsia="Times New Roman" w:hAnsi="Tahoma" w:cs="Tahoma"/>
          <w:sz w:val="20"/>
          <w:szCs w:val="20"/>
          <w:lang w:eastAsia="ru-RU"/>
        </w:rPr>
        <w:t>обременены</w:t>
      </w:r>
      <w:r w:rsidRPr="00D34950">
        <w:rPr>
          <w:rFonts w:ascii="Tahoma" w:eastAsia="Times New Roman" w:hAnsi="Tahoma" w:cs="Tahoma"/>
          <w:sz w:val="20"/>
          <w:szCs w:val="20"/>
          <w:lang w:eastAsia="ru-RU"/>
        </w:rPr>
        <w:t xml:space="preserve"> в обеспечение исполнения обязательств по облигациям</w:t>
      </w:r>
      <w:r w:rsidR="00DF694B" w:rsidRPr="00D34950">
        <w:rPr>
          <w:rFonts w:ascii="Tahoma" w:eastAsia="Times New Roman" w:hAnsi="Tahoma" w:cs="Tahoma"/>
          <w:sz w:val="20"/>
          <w:szCs w:val="20"/>
          <w:lang w:eastAsia="ru-RU"/>
        </w:rPr>
        <w:t xml:space="preserve"> с залоговым обеспечением</w:t>
      </w:r>
      <w:r w:rsidR="00437B78" w:rsidRPr="00D34950">
        <w:rPr>
          <w:rFonts w:ascii="Tahoma" w:hAnsi="Tahoma" w:cs="Tahoma"/>
          <w:sz w:val="20"/>
          <w:szCs w:val="20"/>
        </w:rPr>
        <w:t xml:space="preserve"> </w:t>
      </w:r>
      <w:r w:rsidR="00437B78" w:rsidRPr="00D34950">
        <w:rPr>
          <w:rFonts w:ascii="Tahoma" w:eastAsia="Times New Roman" w:hAnsi="Tahoma" w:cs="Tahoma"/>
          <w:sz w:val="20"/>
          <w:szCs w:val="20"/>
          <w:lang w:eastAsia="ru-RU"/>
        </w:rPr>
        <w:t>или в обеспечение требования по цифровым финансовым активам</w:t>
      </w:r>
      <w:r w:rsidRPr="00D34950">
        <w:rPr>
          <w:rFonts w:ascii="Tahoma" w:eastAsia="Times New Roman" w:hAnsi="Tahoma" w:cs="Tahoma"/>
          <w:sz w:val="20"/>
          <w:szCs w:val="20"/>
          <w:lang w:eastAsia="ru-RU"/>
        </w:rPr>
        <w:t xml:space="preserve">, подпись </w:t>
      </w:r>
      <w:r w:rsidR="00E36E96" w:rsidRPr="00D34950">
        <w:rPr>
          <w:rFonts w:ascii="Tahoma" w:eastAsia="Times New Roman" w:hAnsi="Tahoma" w:cs="Tahoma"/>
          <w:sz w:val="20"/>
          <w:szCs w:val="20"/>
          <w:lang w:eastAsia="ru-RU"/>
        </w:rPr>
        <w:t xml:space="preserve">лица, в пользу которого установлено обременение, </w:t>
      </w:r>
      <w:r w:rsidRPr="00D34950">
        <w:rPr>
          <w:rFonts w:ascii="Tahoma" w:eastAsia="Times New Roman" w:hAnsi="Tahoma" w:cs="Tahoma"/>
          <w:sz w:val="20"/>
          <w:szCs w:val="20"/>
          <w:lang w:eastAsia="ru-RU"/>
        </w:rPr>
        <w:t>не требуется.</w:t>
      </w:r>
      <w:r w:rsidR="00DF694B" w:rsidRPr="00D34950">
        <w:rPr>
          <w:rFonts w:ascii="Tahoma" w:hAnsi="Tahoma" w:cs="Tahoma"/>
          <w:sz w:val="20"/>
          <w:szCs w:val="20"/>
        </w:rPr>
        <w:t xml:space="preserve"> </w:t>
      </w:r>
    </w:p>
    <w:p w:rsidR="005D3CB8"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w:t>
      </w:r>
      <w:r w:rsidR="00BC35A2" w:rsidRPr="00D34950">
        <w:rPr>
          <w:rFonts w:ascii="Tahoma" w:eastAsia="Times New Roman" w:hAnsi="Tahoma" w:cs="Tahoma"/>
          <w:sz w:val="20"/>
          <w:szCs w:val="20"/>
          <w:lang w:eastAsia="ru-RU"/>
        </w:rPr>
        <w:t>б</w:t>
      </w:r>
      <w:r w:rsidRPr="00D34950">
        <w:rPr>
          <w:rFonts w:ascii="Tahoma" w:eastAsia="Times New Roman" w:hAnsi="Tahoma" w:cs="Tahoma"/>
          <w:sz w:val="20"/>
          <w:szCs w:val="20"/>
          <w:lang w:eastAsia="ru-RU"/>
        </w:rPr>
        <w:t xml:space="preserve"> </w:t>
      </w:r>
      <w:r w:rsidR="00BC35A2" w:rsidRPr="00D34950">
        <w:rPr>
          <w:rFonts w:ascii="Tahoma" w:eastAsia="Times New Roman" w:hAnsi="Tahoma" w:cs="Tahoma"/>
          <w:sz w:val="20"/>
          <w:szCs w:val="20"/>
          <w:lang w:eastAsia="ru-RU"/>
        </w:rPr>
        <w:t>обременении (</w:t>
      </w:r>
      <w:r w:rsidRPr="00D34950">
        <w:rPr>
          <w:rFonts w:ascii="Tahoma" w:eastAsia="Times New Roman" w:hAnsi="Tahoma" w:cs="Tahoma"/>
          <w:sz w:val="20"/>
          <w:szCs w:val="20"/>
          <w:lang w:eastAsia="ru-RU"/>
        </w:rPr>
        <w:t>залоге</w:t>
      </w:r>
      <w:r w:rsidR="00BC35A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уступке прав по договору залога инвестиционных паев осуществляется Регистратором на основании распоряжения о передаче права залога.</w:t>
      </w:r>
    </w:p>
    <w:p w:rsidR="005D3CB8" w:rsidRPr="00D34950" w:rsidRDefault="005D3CB8" w:rsidP="00E332F3">
      <w:pPr>
        <w:autoSpaceDE w:val="0"/>
        <w:autoSpaceDN w:val="0"/>
        <w:adjustRightInd w:val="0"/>
        <w:spacing w:line="360" w:lineRule="auto"/>
        <w:ind w:left="1134" w:hanging="14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права залога должны содержаться:</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16.24</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зарегистрированного лица - залогодателя, на котором учитываются заложенные инвестиционные паи;</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инвестиционных паев, права по договору залога которых уступаются: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право залога которых передается;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rsidR="001B0224"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w:t>
      </w:r>
    </w:p>
    <w:p w:rsidR="00E54998"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 прекращении обременения инвестиционных паев должна включать в себя следующую информацию:</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в отношении которых прекращается обременение;</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 прекращении обременения инвестиционных паев.</w:t>
      </w:r>
    </w:p>
    <w:p w:rsidR="001B0224" w:rsidRPr="00D34950" w:rsidRDefault="007960B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записи о прекращении </w:t>
      </w:r>
      <w:r w:rsidR="007960BC" w:rsidRPr="00D34950">
        <w:rPr>
          <w:rFonts w:ascii="Tahoma" w:hAnsi="Tahoma" w:cs="Tahoma"/>
          <w:sz w:val="20"/>
          <w:szCs w:val="20"/>
        </w:rPr>
        <w:t xml:space="preserve">обременения </w:t>
      </w:r>
      <w:r w:rsidRPr="00D34950">
        <w:rPr>
          <w:rFonts w:ascii="Tahoma" w:eastAsia="Times New Roman" w:hAnsi="Tahoma" w:cs="Tahoma"/>
          <w:sz w:val="20"/>
          <w:szCs w:val="20"/>
          <w:lang w:eastAsia="ru-RU"/>
        </w:rPr>
        <w:t xml:space="preserve">осуществляется Регистратором на основании распоряжения о прекращении </w:t>
      </w:r>
      <w:r w:rsidR="007960BC"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подписанного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либо </w:t>
      </w:r>
      <w:r w:rsidR="00A21547" w:rsidRPr="00D34950">
        <w:rPr>
          <w:rFonts w:ascii="Tahoma" w:eastAsia="Times New Roman" w:hAnsi="Tahoma" w:cs="Tahoma"/>
          <w:sz w:val="20"/>
          <w:szCs w:val="20"/>
          <w:lang w:eastAsia="ru-RU"/>
        </w:rPr>
        <w:t>зарегистрированным 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w:t>
      </w:r>
      <w:r w:rsidR="00D65448"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подписанного залогодателем или его уполномоченным представителем, к которому должны быть приложены:</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протокол несостоявшихся повторных торгов, после проведения которых прошло не менее 2 месяцев;</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залогодателя (датированное не более чем за 5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(датированное не более чем за 5 дней до поступления к Регистратору)</w:t>
      </w:r>
      <w:r w:rsidR="00D81307" w:rsidRPr="00D34950">
        <w:rPr>
          <w:rFonts w:ascii="Tahoma" w:hAnsi="Tahoma" w:cs="Tahoma"/>
          <w:i/>
          <w:sz w:val="20"/>
          <w:szCs w:val="20"/>
        </w:rPr>
        <w:t xml:space="preserve"> </w:t>
      </w:r>
      <w:r w:rsidR="00D81307" w:rsidRPr="00D34950">
        <w:rPr>
          <w:rFonts w:ascii="Tahoma" w:hAnsi="Tahoma" w:cs="Tahoma"/>
          <w:sz w:val="20"/>
          <w:szCs w:val="20"/>
        </w:rPr>
        <w:t>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p>
    <w:p w:rsidR="005D3CB8" w:rsidRPr="00D34950" w:rsidRDefault="005D3CB8" w:rsidP="001B0224">
      <w:pPr>
        <w:pStyle w:val="1"/>
        <w:numPr>
          <w:ilvl w:val="0"/>
          <w:numId w:val="0"/>
        </w:numPr>
        <w:tabs>
          <w:tab w:val="clear" w:pos="-142"/>
        </w:tabs>
        <w:ind w:left="1134" w:hanging="141"/>
        <w:rPr>
          <w:rFonts w:ascii="Tahoma" w:hAnsi="Tahoma" w:cs="Tahoma"/>
          <w:sz w:val="20"/>
          <w:szCs w:val="20"/>
          <w:lang w:eastAsia="ru-RU"/>
        </w:rPr>
      </w:pPr>
      <w:r w:rsidRPr="00D34950">
        <w:rPr>
          <w:rFonts w:ascii="Tahoma" w:hAnsi="Tahoma" w:cs="Tahoma"/>
          <w:sz w:val="20"/>
          <w:szCs w:val="20"/>
          <w:lang w:eastAsia="ru-RU"/>
        </w:rPr>
        <w:t>В распоряжении о прекращении</w:t>
      </w:r>
      <w:r w:rsidR="00D65448" w:rsidRPr="00D34950">
        <w:rPr>
          <w:rFonts w:ascii="Tahoma" w:hAnsi="Tahoma" w:cs="Tahoma"/>
          <w:sz w:val="20"/>
          <w:szCs w:val="20"/>
          <w:lang w:eastAsia="ru-RU"/>
        </w:rPr>
        <w:t xml:space="preserve"> обременения</w:t>
      </w:r>
      <w:r w:rsidRPr="00D34950">
        <w:rPr>
          <w:rFonts w:ascii="Tahoma" w:hAnsi="Tahoma" w:cs="Tahoma"/>
          <w:sz w:val="20"/>
          <w:szCs w:val="20"/>
          <w:lang w:eastAsia="ru-RU"/>
        </w:rPr>
        <w:t xml:space="preserve"> должны содержаться:</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лицевого счета зарегистрированного лица, </w:t>
      </w:r>
      <w:r w:rsidR="00D65448" w:rsidRPr="00D34950">
        <w:rPr>
          <w:rFonts w:ascii="Tahoma" w:hAnsi="Tahoma" w:cs="Tahoma"/>
          <w:sz w:val="20"/>
          <w:szCs w:val="20"/>
        </w:rPr>
        <w:t>по которому Регистратор должен внести запись о прекращении обременения инвестиционных паев</w:t>
      </w:r>
      <w:r w:rsidRPr="00D34950">
        <w:rPr>
          <w:rFonts w:ascii="Tahoma" w:hAnsi="Tahoma" w:cs="Tahoma"/>
          <w:sz w:val="20"/>
          <w:szCs w:val="20"/>
          <w:lang w:eastAsia="ru-RU"/>
        </w:rPr>
        <w:t>;</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зарегистрированном лице, </w:t>
      </w:r>
      <w:r w:rsidR="00FE5CFB" w:rsidRPr="00D34950">
        <w:rPr>
          <w:rFonts w:ascii="Tahoma" w:hAnsi="Tahoma" w:cs="Tahoma"/>
          <w:sz w:val="20"/>
          <w:szCs w:val="20"/>
          <w:lang w:eastAsia="ru-RU"/>
        </w:rPr>
        <w:t>по лицевому счету которого внесена запись об обременении инвестиционных паев</w:t>
      </w:r>
      <w:r w:rsidRPr="00D34950">
        <w:rPr>
          <w:rFonts w:ascii="Tahoma" w:hAnsi="Tahoma" w:cs="Tahoma"/>
          <w:sz w:val="20"/>
          <w:szCs w:val="20"/>
          <w:lang w:eastAsia="ru-RU"/>
        </w:rPr>
        <w:t xml:space="preserve">, и сведения о лице, </w:t>
      </w:r>
      <w:r w:rsidR="00FE5CFB" w:rsidRPr="00D34950">
        <w:rPr>
          <w:rFonts w:ascii="Tahoma" w:hAnsi="Tahoma" w:cs="Tahoma"/>
          <w:sz w:val="20"/>
          <w:szCs w:val="20"/>
          <w:lang w:eastAsia="ru-RU"/>
        </w:rPr>
        <w:t>в пользу которого установлено обременение инвестиционных паев,</w:t>
      </w:r>
      <w:r w:rsidRPr="00D34950">
        <w:rPr>
          <w:rFonts w:ascii="Tahoma" w:hAnsi="Tahoma" w:cs="Tahoma"/>
          <w:sz w:val="20"/>
          <w:szCs w:val="20"/>
          <w:lang w:eastAsia="ru-RU"/>
        </w:rPr>
        <w:t xml:space="preserve"> -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16.24</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616F92" w:rsidRPr="00D34950" w:rsidRDefault="00616F92"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EF6DC6" w:rsidRPr="00D34950" w:rsidRDefault="009F5043"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5D3CB8"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в отношении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56E8D"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основани</w:t>
      </w:r>
      <w:r w:rsidR="00411BD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411BD1" w:rsidRPr="00D34950">
        <w:rPr>
          <w:rFonts w:ascii="Tahoma" w:hAnsi="Tahoma" w:cs="Tahoma"/>
          <w:sz w:val="20"/>
          <w:szCs w:val="20"/>
        </w:rPr>
        <w:t>внесения записи о прекращении обременения инвестиционных паев</w:t>
      </w:r>
      <w:r w:rsidR="00556E8D" w:rsidRPr="00D34950">
        <w:rPr>
          <w:rFonts w:ascii="Tahoma" w:hAnsi="Tahoma" w:cs="Tahoma"/>
          <w:sz w:val="20"/>
          <w:szCs w:val="20"/>
          <w:lang w:eastAsia="ru-RU"/>
        </w:rPr>
        <w:t>;</w:t>
      </w:r>
    </w:p>
    <w:p w:rsidR="001D605B"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 xml:space="preserve">сведения о </w:t>
      </w:r>
      <w:r w:rsidR="002071EC" w:rsidRPr="00D34950">
        <w:rPr>
          <w:rFonts w:ascii="Tahoma" w:hAnsi="Tahoma" w:cs="Tahoma"/>
          <w:sz w:val="20"/>
          <w:szCs w:val="20"/>
        </w:rPr>
        <w:t>лице, подавшем р</w:t>
      </w:r>
      <w:r w:rsidRPr="00D34950">
        <w:rPr>
          <w:rFonts w:ascii="Tahoma" w:hAnsi="Tahoma" w:cs="Tahoma"/>
          <w:sz w:val="20"/>
          <w:szCs w:val="20"/>
        </w:rPr>
        <w:t>аспоряжение</w:t>
      </w:r>
      <w:r w:rsidR="00453E60" w:rsidRPr="00D34950">
        <w:rPr>
          <w:rFonts w:ascii="Tahoma" w:hAnsi="Tahoma" w:cs="Tahoma"/>
          <w:sz w:val="20"/>
          <w:szCs w:val="20"/>
        </w:rPr>
        <w:t>;</w:t>
      </w:r>
    </w:p>
    <w:p w:rsidR="00556E8D"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9859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решения суда и протокола несостоявшихся повторных торгов, после проведения которых прошло не более одного месяца.</w:t>
      </w:r>
    </w:p>
    <w:p w:rsidR="00EF6DC6"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F96F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документы, указанные в залоговом распоряжении.</w:t>
      </w:r>
    </w:p>
    <w:p w:rsidR="005D3CB8"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Сверка указанных в залоговом распоряжении, распоряжении о передаче права залога и распоряжения о прекращении </w:t>
      </w:r>
      <w:r w:rsidR="00F96FB3"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данных и содержащихся в них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52DD7" w:rsidRPr="00652DD7" w:rsidRDefault="00652DD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осуществляет блокирование инвестиционных паев зарегистрированного лица, указанного в таком распоряжении в случае обнаружения Управляющей компанией такого лица, включенным в перечень организаций и физических лиц, в отношении которых имеются сведения об их причастности к экстремистской деятельности или терроризму, либо организации или физическому лицу, в отношении которых в соответствии с пунктом 1 статьи 7.4 Федерального закона о</w:t>
      </w:r>
      <w:r w:rsidR="007600A8">
        <w:rPr>
          <w:rFonts w:ascii="Tahoma" w:eastAsia="Times New Roman" w:hAnsi="Tahoma" w:cs="Tahoma"/>
          <w:sz w:val="20"/>
          <w:szCs w:val="20"/>
          <w:lang w:eastAsia="ru-RU"/>
        </w:rPr>
        <w:t>т 7 августа 2001 года № 115-ФЗ «</w:t>
      </w:r>
      <w:r w:rsidRPr="00652DD7">
        <w:rPr>
          <w:rFonts w:ascii="Tahoma" w:eastAsia="Times New Roman" w:hAnsi="Tahoma" w:cs="Tahoma"/>
          <w:sz w:val="20"/>
          <w:szCs w:val="20"/>
          <w:lang w:eastAsia="ru-RU"/>
        </w:rPr>
        <w:t>О противодействии легализации (отмыванию) доходов, полученных преступным пут</w:t>
      </w:r>
      <w:r w:rsidR="007600A8">
        <w:rPr>
          <w:rFonts w:ascii="Tahoma" w:eastAsia="Times New Roman" w:hAnsi="Tahoma" w:cs="Tahoma"/>
          <w:sz w:val="20"/>
          <w:szCs w:val="20"/>
          <w:lang w:eastAsia="ru-RU"/>
        </w:rPr>
        <w:t>ем, и финансированию терроризма»</w:t>
      </w:r>
      <w:r w:rsidRPr="00652DD7">
        <w:rPr>
          <w:rFonts w:ascii="Tahoma" w:eastAsia="Times New Roman" w:hAnsi="Tahoma" w:cs="Tahoma"/>
          <w:sz w:val="20"/>
          <w:szCs w:val="20"/>
          <w:lang w:eastAsia="ru-RU"/>
        </w:rPr>
        <w:t xml:space="preserve"> межведомственным координационным органом, осуществляющим функции по противодействию финансированию терроризма и экстремистской деятельности, принято решение о замораживании (блокировании) денежных средств или иного имущества, либо организации или физическому лицу, включенным в составляемые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перечни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623D63" w:rsidRPr="007059DC" w:rsidRDefault="00652DD7" w:rsidP="00B54189">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снимает блокирование инвестиционных паев, которые были заблокированы в соответствии с абзацем первым пункта 16.44. настоящих Правил.</w:t>
      </w:r>
    </w:p>
    <w:p w:rsidR="006130FB" w:rsidRPr="007059DC" w:rsidRDefault="006130FB" w:rsidP="00B54189">
      <w:pPr>
        <w:autoSpaceDE w:val="0"/>
        <w:autoSpaceDN w:val="0"/>
        <w:adjustRightInd w:val="0"/>
        <w:spacing w:line="360" w:lineRule="auto"/>
        <w:ind w:left="993"/>
        <w:rPr>
          <w:rFonts w:ascii="Tahoma" w:eastAsia="Times New Roman" w:hAnsi="Tahoma" w:cs="Tahoma"/>
          <w:sz w:val="20"/>
          <w:szCs w:val="20"/>
          <w:lang w:eastAsia="ru-RU"/>
        </w:rPr>
      </w:pPr>
    </w:p>
    <w:p w:rsidR="002071EC" w:rsidRPr="0054421D" w:rsidRDefault="002071EC" w:rsidP="00B5418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76" w:name="_Toc184638936"/>
      <w:r w:rsidRPr="0054421D">
        <w:rPr>
          <w:rFonts w:ascii="Tahoma" w:hAnsi="Tahoma" w:cs="Tahoma"/>
          <w:b/>
          <w:sz w:val="20"/>
          <w:szCs w:val="20"/>
        </w:rPr>
        <w:t>Приостановление</w:t>
      </w:r>
      <w:r w:rsidR="009129C2" w:rsidRPr="0054421D">
        <w:rPr>
          <w:rFonts w:ascii="Tahoma" w:hAnsi="Tahoma" w:cs="Tahoma"/>
          <w:b/>
          <w:sz w:val="20"/>
          <w:szCs w:val="20"/>
        </w:rPr>
        <w:t xml:space="preserve"> и возобновление</w:t>
      </w:r>
      <w:r w:rsidRPr="0054421D">
        <w:rPr>
          <w:rFonts w:ascii="Tahoma" w:hAnsi="Tahoma" w:cs="Tahoma"/>
          <w:b/>
          <w:sz w:val="20"/>
          <w:szCs w:val="20"/>
        </w:rPr>
        <w:t xml:space="preserve"> операций</w:t>
      </w:r>
      <w:bookmarkEnd w:id="76"/>
    </w:p>
    <w:p w:rsidR="008A3B33" w:rsidRPr="00C07F93" w:rsidRDefault="00004D7C"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приостановить операции по лицевым счетам и счетам, не предназначенным для учета прав на</w:t>
      </w:r>
      <w:r w:rsidR="008A3B33" w:rsidRPr="00D34950">
        <w:rPr>
          <w:rFonts w:ascii="Tahoma" w:hAnsi="Tahoma" w:cs="Tahoma"/>
          <w:sz w:val="20"/>
          <w:szCs w:val="20"/>
        </w:rPr>
        <w:t xml:space="preserve"> инвестиционные паи</w:t>
      </w:r>
      <w:r w:rsidRPr="00D34950">
        <w:rPr>
          <w:rFonts w:ascii="Tahoma" w:hAnsi="Tahoma" w:cs="Tahoma"/>
          <w:sz w:val="20"/>
          <w:szCs w:val="20"/>
        </w:rPr>
        <w:t xml:space="preserve">, на которых учитываются инвестиционные паи открытого паевого инвестиционного фонда, в случае их обмена по решению </w:t>
      </w:r>
      <w:r w:rsidR="008A3B33" w:rsidRPr="00D34950">
        <w:rPr>
          <w:rFonts w:ascii="Tahoma" w:hAnsi="Tahoma" w:cs="Tahoma"/>
          <w:sz w:val="20"/>
          <w:szCs w:val="20"/>
        </w:rPr>
        <w:t>У</w:t>
      </w:r>
      <w:r w:rsidRPr="00D34950">
        <w:rPr>
          <w:rFonts w:ascii="Tahoma" w:hAnsi="Tahoma" w:cs="Tahoma"/>
          <w:sz w:val="20"/>
          <w:szCs w:val="20"/>
        </w:rPr>
        <w:t xml:space="preserve">правляющей компании на инвестиционные паи другого открытого паевого инвестиционного фонда в день получения распоряжения </w:t>
      </w:r>
      <w:r w:rsidR="008A3B33" w:rsidRPr="00D34950">
        <w:rPr>
          <w:rFonts w:ascii="Tahoma" w:hAnsi="Tahoma" w:cs="Tahoma"/>
          <w:sz w:val="20"/>
          <w:szCs w:val="20"/>
        </w:rPr>
        <w:t>У</w:t>
      </w:r>
      <w:r w:rsidRPr="00D34950">
        <w:rPr>
          <w:rFonts w:ascii="Tahoma" w:hAnsi="Tahoma" w:cs="Tahoma"/>
          <w:sz w:val="20"/>
          <w:szCs w:val="20"/>
        </w:rPr>
        <w:t>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rsidR="00652DD7" w:rsidRPr="00D34950" w:rsidRDefault="00652DD7" w:rsidP="00C07F9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возобновляет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приостановленные в соответствии с абзацем первым настоящего пункта, в день погашения инвестиционных паев паевого инвестиционного фонда на основании распоряжения о погашении указанных инвестиционных паев лица, осуществляющего прекращение паевого инвестиционного фонда.</w:t>
      </w:r>
    </w:p>
    <w:p w:rsidR="000C2C7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w:t>
      </w:r>
      <w:r w:rsidR="003C2019" w:rsidRPr="00D34950">
        <w:rPr>
          <w:rFonts w:ascii="Tahoma" w:hAnsi="Tahoma" w:cs="Tahoma"/>
          <w:sz w:val="20"/>
          <w:szCs w:val="20"/>
        </w:rPr>
        <w:t xml:space="preserve">должен приостановить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w:t>
      </w:r>
      <w:r w:rsidRPr="00D34950">
        <w:rPr>
          <w:rFonts w:ascii="Tahoma" w:hAnsi="Tahoma" w:cs="Tahoma"/>
          <w:sz w:val="20"/>
          <w:szCs w:val="20"/>
        </w:rPr>
        <w:t xml:space="preserve">в случае </w:t>
      </w:r>
      <w:r w:rsidR="00FA6DA8" w:rsidRPr="00D34950">
        <w:rPr>
          <w:rFonts w:ascii="Tahoma" w:hAnsi="Tahoma" w:cs="Tahoma"/>
          <w:sz w:val="20"/>
          <w:szCs w:val="20"/>
        </w:rPr>
        <w:t xml:space="preserve">его </w:t>
      </w:r>
      <w:r w:rsidRPr="00D34950">
        <w:rPr>
          <w:rFonts w:ascii="Tahoma" w:hAnsi="Tahoma" w:cs="Tahoma"/>
          <w:sz w:val="20"/>
          <w:szCs w:val="20"/>
        </w:rPr>
        <w:t xml:space="preserve">прекращения </w:t>
      </w:r>
      <w:r w:rsidR="00FA6DA8" w:rsidRPr="00D34950">
        <w:rPr>
          <w:rFonts w:ascii="Tahoma" w:hAnsi="Tahoma" w:cs="Tahoma"/>
          <w:sz w:val="20"/>
          <w:szCs w:val="20"/>
        </w:rPr>
        <w:t>для</w:t>
      </w:r>
      <w:r w:rsidRPr="00D34950">
        <w:rPr>
          <w:rFonts w:ascii="Tahoma" w:hAnsi="Tahoma" w:cs="Tahoma"/>
          <w:sz w:val="20"/>
          <w:szCs w:val="20"/>
        </w:rPr>
        <w:t xml:space="preserve"> составления списка владельцев инвестиционных </w:t>
      </w:r>
      <w:r w:rsidR="000F3829" w:rsidRPr="00D34950">
        <w:rPr>
          <w:rFonts w:ascii="Tahoma" w:hAnsi="Tahoma" w:cs="Tahoma"/>
          <w:sz w:val="20"/>
          <w:szCs w:val="20"/>
        </w:rPr>
        <w:t>паев паевого</w:t>
      </w:r>
      <w:r w:rsidR="00FA6DA8" w:rsidRPr="00D34950">
        <w:rPr>
          <w:rFonts w:ascii="Tahoma" w:hAnsi="Tahoma" w:cs="Tahoma"/>
          <w:sz w:val="20"/>
          <w:szCs w:val="20"/>
        </w:rPr>
        <w:t xml:space="preserve"> инвестиционного фонда в день составления данного списка до погашения указанных инвестиционных паев паевого инвестиционного фонда</w:t>
      </w:r>
      <w:r w:rsidRPr="00D34950">
        <w:rPr>
          <w:rFonts w:ascii="Tahoma" w:hAnsi="Tahoma" w:cs="Tahoma"/>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E6548D" w:rsidRPr="00D34950">
        <w:rPr>
          <w:rFonts w:ascii="Tahoma" w:eastAsia="Times New Roman" w:hAnsi="Tahoma" w:cs="Tahoma"/>
          <w:sz w:val="20"/>
          <w:szCs w:val="20"/>
          <w:lang w:eastAsia="ru-RU"/>
        </w:rPr>
        <w:t>должен приостановить</w:t>
      </w:r>
      <w:r w:rsidRPr="00D34950">
        <w:rPr>
          <w:rFonts w:ascii="Tahoma" w:eastAsia="Times New Roman" w:hAnsi="Tahoma" w:cs="Tahoma"/>
          <w:sz w:val="20"/>
          <w:szCs w:val="20"/>
          <w:lang w:eastAsia="ru-RU"/>
        </w:rPr>
        <w:t xml:space="preserve"> операци</w:t>
      </w:r>
      <w:r w:rsidR="00E6548D"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0F1C59" w:rsidRPr="00D34950">
        <w:rPr>
          <w:rFonts w:ascii="Tahoma" w:eastAsia="Times New Roman" w:hAnsi="Tahoma" w:cs="Tahoma"/>
          <w:sz w:val="20"/>
          <w:szCs w:val="20"/>
          <w:lang w:eastAsia="ru-RU"/>
        </w:rPr>
        <w:t>в следующих случаях</w:t>
      </w:r>
      <w:r w:rsidRPr="00D34950">
        <w:rPr>
          <w:rFonts w:ascii="Tahoma" w:eastAsia="Times New Roman" w:hAnsi="Tahoma" w:cs="Tahoma"/>
          <w:sz w:val="20"/>
          <w:szCs w:val="20"/>
          <w:lang w:eastAsia="ru-RU"/>
        </w:rPr>
        <w:t>:</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лицевым счетам, открытым </w:t>
      </w:r>
      <w:r w:rsidR="00E6548D" w:rsidRPr="00D34950">
        <w:rPr>
          <w:rFonts w:ascii="Tahoma" w:hAnsi="Tahoma" w:cs="Tahoma"/>
          <w:sz w:val="20"/>
          <w:szCs w:val="20"/>
          <w:lang w:eastAsia="ru-RU"/>
        </w:rPr>
        <w:t xml:space="preserve">депонентам депозитария </w:t>
      </w:r>
      <w:r w:rsidRPr="00D34950">
        <w:rPr>
          <w:rFonts w:ascii="Tahoma" w:hAnsi="Tahoma" w:cs="Tahoma"/>
          <w:sz w:val="20"/>
          <w:szCs w:val="20"/>
          <w:lang w:eastAsia="ru-RU"/>
        </w:rPr>
        <w:t xml:space="preserve">в случае прекращения депозитарного договора </w:t>
      </w:r>
      <w:r w:rsidR="00E6548D" w:rsidRPr="00D34950">
        <w:rPr>
          <w:rFonts w:ascii="Tahoma" w:hAnsi="Tahoma" w:cs="Tahoma"/>
          <w:sz w:val="20"/>
          <w:szCs w:val="20"/>
          <w:lang w:eastAsia="ru-RU"/>
        </w:rPr>
        <w:t>между депонентом и депозитарием</w:t>
      </w:r>
      <w:r w:rsidRPr="00D34950">
        <w:rPr>
          <w:rFonts w:ascii="Tahoma" w:hAnsi="Tahoma" w:cs="Tahoma"/>
          <w:sz w:val="20"/>
          <w:szCs w:val="20"/>
          <w:lang w:eastAsia="ru-RU"/>
        </w:rPr>
        <w:t xml:space="preserve">, до предоставления зарегистрированными лицами </w:t>
      </w:r>
      <w:r w:rsidR="00E6548D" w:rsidRPr="00D34950">
        <w:rPr>
          <w:rFonts w:ascii="Tahoma" w:hAnsi="Tahoma" w:cs="Tahoma"/>
          <w:sz w:val="20"/>
          <w:szCs w:val="20"/>
          <w:lang w:eastAsia="ru-RU"/>
        </w:rPr>
        <w:t xml:space="preserve">анкет и (или) иных </w:t>
      </w:r>
      <w:r w:rsidRPr="00D34950">
        <w:rPr>
          <w:rFonts w:ascii="Tahoma" w:hAnsi="Tahoma" w:cs="Tahoma"/>
          <w:sz w:val="20"/>
          <w:szCs w:val="20"/>
          <w:lang w:eastAsia="ru-RU"/>
        </w:rPr>
        <w:t>документов, необходимых для открытия лицевых счетов;</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w:t>
      </w:r>
      <w:r w:rsidR="00E6548D" w:rsidRPr="00D34950">
        <w:rPr>
          <w:rFonts w:ascii="Tahoma" w:hAnsi="Tahoma" w:cs="Tahoma"/>
          <w:sz w:val="20"/>
          <w:szCs w:val="20"/>
          <w:lang w:eastAsia="ru-RU"/>
        </w:rPr>
        <w:t xml:space="preserve">анкеты и (или) иных </w:t>
      </w:r>
      <w:r w:rsidRPr="00D34950">
        <w:rPr>
          <w:rFonts w:ascii="Tahoma" w:hAnsi="Tahoma" w:cs="Tahoma"/>
          <w:sz w:val="20"/>
          <w:szCs w:val="20"/>
          <w:lang w:eastAsia="ru-RU"/>
        </w:rPr>
        <w:t>документов, необходимых для открытия лицевого счета.</w:t>
      </w:r>
    </w:p>
    <w:p w:rsidR="005D3CB8" w:rsidRPr="00D34950" w:rsidRDefault="0033529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приостановить операции</w:t>
      </w:r>
      <w:r w:rsidR="005D3CB8" w:rsidRPr="00D34950">
        <w:rPr>
          <w:rFonts w:ascii="Tahoma" w:eastAsia="Times New Roman" w:hAnsi="Tahoma" w:cs="Tahoma"/>
          <w:sz w:val="20"/>
          <w:szCs w:val="20"/>
          <w:lang w:eastAsia="ru-RU"/>
        </w:rPr>
        <w:t xml:space="preserve"> по лицевому счету зарегистрированного физического лица</w:t>
      </w:r>
      <w:r w:rsidR="00967798">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w:t>
      </w:r>
      <w:r w:rsidR="00967798" w:rsidRPr="00967798">
        <w:rPr>
          <w:rFonts w:ascii="Tahoma" w:eastAsia="Times New Roman" w:hAnsi="Tahoma" w:cs="Tahoma"/>
          <w:sz w:val="20"/>
          <w:szCs w:val="20"/>
          <w:lang w:eastAsia="ru-RU"/>
        </w:rPr>
        <w:t>осуществляемые на основании распоряжения зарегистрированного лица</w:t>
      </w:r>
      <w:r w:rsidR="00967798">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w:t>
      </w:r>
      <w:r w:rsidR="00F121AA" w:rsidRPr="00D34950">
        <w:rPr>
          <w:rFonts w:ascii="Tahoma" w:eastAsia="Times New Roman" w:hAnsi="Tahoma" w:cs="Tahoma"/>
          <w:sz w:val="20"/>
          <w:szCs w:val="20"/>
          <w:lang w:eastAsia="ru-RU"/>
        </w:rPr>
        <w:t>в день получения Регистратором одного из указанных документов</w:t>
      </w:r>
      <w:r w:rsidR="005D3CB8" w:rsidRPr="00D34950">
        <w:rPr>
          <w:rFonts w:ascii="Tahoma" w:eastAsia="Times New Roman" w:hAnsi="Tahoma" w:cs="Tahoma"/>
          <w:sz w:val="20"/>
          <w:szCs w:val="20"/>
          <w:lang w:eastAsia="ru-RU"/>
        </w:rPr>
        <w:t>:</w:t>
      </w:r>
    </w:p>
    <w:p w:rsidR="005D3CB8"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свидетельства о смерти </w:t>
      </w:r>
      <w:r w:rsidR="00F77927" w:rsidRPr="00F77927">
        <w:rPr>
          <w:rFonts w:ascii="Tahoma" w:hAnsi="Tahoma" w:cs="Tahoma"/>
          <w:sz w:val="20"/>
          <w:szCs w:val="20"/>
          <w:lang w:eastAsia="ru-RU"/>
        </w:rPr>
        <w:t xml:space="preserve">зарегистрированного физического лица </w:t>
      </w:r>
      <w:r w:rsidRPr="00D34950">
        <w:rPr>
          <w:rFonts w:ascii="Tahoma" w:hAnsi="Tahoma" w:cs="Tahoma"/>
          <w:sz w:val="20"/>
          <w:szCs w:val="20"/>
          <w:lang w:eastAsia="ru-RU"/>
        </w:rPr>
        <w:t>или его копии, заверенной в установленном порядке;</w:t>
      </w:r>
    </w:p>
    <w:p w:rsidR="00335299"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запроса нотариуса </w:t>
      </w:r>
      <w:r w:rsidR="00335299" w:rsidRPr="00D34950">
        <w:rPr>
          <w:rFonts w:ascii="Tahoma" w:hAnsi="Tahoma" w:cs="Tahoma"/>
          <w:sz w:val="20"/>
          <w:szCs w:val="20"/>
          <w:lang w:eastAsia="ru-RU"/>
        </w:rPr>
        <w:t>о предоставлении информации об имуществе, принадлежавшем указанному лицу, в связи с открытием наследства;</w:t>
      </w:r>
    </w:p>
    <w:p w:rsidR="005D3CB8" w:rsidRPr="00D34950" w:rsidRDefault="00F77927" w:rsidP="00F77927">
      <w:pPr>
        <w:pStyle w:val="1"/>
        <w:numPr>
          <w:ilvl w:val="2"/>
          <w:numId w:val="84"/>
        </w:numPr>
        <w:tabs>
          <w:tab w:val="clear" w:pos="-142"/>
        </w:tabs>
        <w:ind w:left="1276" w:hanging="283"/>
        <w:rPr>
          <w:rFonts w:ascii="Tahoma" w:hAnsi="Tahoma" w:cs="Tahoma"/>
          <w:sz w:val="20"/>
          <w:szCs w:val="20"/>
          <w:lang w:eastAsia="ru-RU"/>
        </w:rPr>
      </w:pPr>
      <w:r w:rsidRPr="00F77927">
        <w:rPr>
          <w:rFonts w:ascii="Tahoma" w:hAnsi="Tahoma" w:cs="Tahoma"/>
          <w:sz w:val="20"/>
          <w:szCs w:val="20"/>
          <w:lang w:eastAsia="ru-RU"/>
        </w:rPr>
        <w:t>решения суда об установлении факта смерти или об объявлении лица умершим, вступившего в законную силу</w:t>
      </w:r>
      <w:r w:rsidR="000C2C73" w:rsidRPr="00D34950">
        <w:rPr>
          <w:rFonts w:ascii="Tahoma" w:hAnsi="Tahoma" w:cs="Tahoma"/>
          <w:sz w:val="20"/>
          <w:szCs w:val="20"/>
          <w:lang w:eastAsia="ru-RU"/>
        </w:rPr>
        <w:t>.</w:t>
      </w:r>
    </w:p>
    <w:p w:rsidR="000C2C73" w:rsidRPr="00D34950" w:rsidRDefault="00F967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приостановить операции </w:t>
      </w:r>
      <w:r w:rsidRPr="00D34950">
        <w:rPr>
          <w:rFonts w:ascii="Tahoma" w:hAnsi="Tahoma" w:cs="Tahoma"/>
          <w:sz w:val="20"/>
          <w:szCs w:val="20"/>
        </w:rPr>
        <w:t xml:space="preserve">по лицевому счету владельца, </w:t>
      </w:r>
      <w:r w:rsidR="00F77927" w:rsidRPr="00F77927">
        <w:rPr>
          <w:rFonts w:ascii="Tahoma" w:hAnsi="Tahoma" w:cs="Tahoma"/>
          <w:sz w:val="20"/>
          <w:szCs w:val="20"/>
        </w:rPr>
        <w:t>осуществляемые на основании распоряжения зарегистрированного лица</w:t>
      </w:r>
      <w:r w:rsidR="00F77927">
        <w:rPr>
          <w:rFonts w:ascii="Tahoma" w:hAnsi="Tahoma" w:cs="Tahoma"/>
          <w:sz w:val="20"/>
          <w:szCs w:val="20"/>
        </w:rPr>
        <w:t>,</w:t>
      </w:r>
      <w:r w:rsidR="00F77927" w:rsidRPr="00F77927">
        <w:rPr>
          <w:rFonts w:ascii="Tahoma" w:hAnsi="Tahoma" w:cs="Tahoma"/>
          <w:sz w:val="20"/>
          <w:szCs w:val="20"/>
        </w:rPr>
        <w:t xml:space="preserve"> </w:t>
      </w:r>
      <w:r w:rsidRPr="00D34950">
        <w:rPr>
          <w:rFonts w:ascii="Tahoma" w:hAnsi="Tahoma" w:cs="Tahoma"/>
          <w:sz w:val="20"/>
          <w:szCs w:val="20"/>
        </w:rPr>
        <w:t>на котором должен осуществляться учет права общей долевой собственности на инвестиционные паи, до представления Регистратору анкетных данных всех участников общей долевой собственности.</w:t>
      </w:r>
    </w:p>
    <w:p w:rsidR="000C2C73" w:rsidRPr="00D34950"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w:t>
      </w:r>
      <w:r w:rsidRPr="00D34950">
        <w:rPr>
          <w:rFonts w:ascii="Tahoma" w:hAnsi="Tahoma" w:cs="Tahoma"/>
          <w:color w:val="000000" w:themeColor="text1"/>
          <w:sz w:val="20"/>
          <w:szCs w:val="20"/>
        </w:rPr>
        <w:t>соответствии с пунктами</w:t>
      </w:r>
      <w:r w:rsidR="00F121AA" w:rsidRPr="00D34950">
        <w:rPr>
          <w:rFonts w:ascii="Tahoma" w:hAnsi="Tahoma" w:cs="Tahoma"/>
          <w:color w:val="000000" w:themeColor="text1"/>
          <w:sz w:val="20"/>
          <w:szCs w:val="20"/>
        </w:rPr>
        <w:t xml:space="preserve"> </w:t>
      </w:r>
      <w:r w:rsidR="001D605B" w:rsidRPr="00D34950">
        <w:rPr>
          <w:rFonts w:ascii="Tahoma" w:hAnsi="Tahoma" w:cs="Tahoma"/>
          <w:color w:val="000000" w:themeColor="text1"/>
          <w:sz w:val="20"/>
          <w:szCs w:val="20"/>
        </w:rPr>
        <w:t>17.1</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17.2</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17.4</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xml:space="preserve"> и 17.5</w:t>
      </w:r>
      <w:r w:rsidR="00DC7EA1" w:rsidRPr="00D34950">
        <w:rPr>
          <w:rFonts w:ascii="Tahoma" w:hAnsi="Tahoma" w:cs="Tahoma"/>
          <w:color w:val="000000" w:themeColor="text1"/>
          <w:sz w:val="20"/>
          <w:szCs w:val="20"/>
        </w:rPr>
        <w:t>.</w:t>
      </w:r>
      <w:r w:rsidR="000C2C73"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настоящих Правил.</w:t>
      </w:r>
    </w:p>
    <w:p w:rsidR="000C0B56" w:rsidRPr="00723482"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rsidR="005D3CB8" w:rsidRPr="00723482"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77" w:name="_Toc478380064"/>
      <w:bookmarkStart w:id="78" w:name="_Toc184638937"/>
      <w:r w:rsidRPr="00723482">
        <w:rPr>
          <w:rFonts w:ascii="Tahoma" w:eastAsia="Times New Roman" w:hAnsi="Tahoma" w:cs="Tahoma"/>
          <w:b/>
          <w:iCs/>
          <w:sz w:val="20"/>
          <w:szCs w:val="20"/>
          <w:lang w:eastAsia="ru-RU"/>
        </w:rPr>
        <w:t>Операции при погашении инвестиционных паев</w:t>
      </w:r>
      <w:bookmarkEnd w:id="77"/>
      <w:bookmarkEnd w:id="78"/>
    </w:p>
    <w:p w:rsidR="006306AF" w:rsidRPr="00D34950" w:rsidRDefault="006306AF"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фонда в связи с прекращением паевого инвестиционного фонда запись об их списании со счета неустановленных лиц.</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наличия оставшихся невыданными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rsidR="005D3CB8" w:rsidRPr="00D34950" w:rsidRDefault="005D3CB8" w:rsidP="000F7ABF">
      <w:pPr>
        <w:pStyle w:val="af1"/>
        <w:numPr>
          <w:ilvl w:val="1"/>
          <w:numId w:val="2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списания оставшихся невыданными инвестиционных паев со счета «выдаваемые инвестиционные паи» совершается </w:t>
      </w:r>
      <w:r w:rsidR="007443C7" w:rsidRPr="00D34950">
        <w:rPr>
          <w:rFonts w:ascii="Tahoma" w:eastAsia="Times New Roman" w:hAnsi="Tahoma" w:cs="Tahoma"/>
          <w:sz w:val="20"/>
          <w:szCs w:val="20"/>
          <w:lang w:eastAsia="ru-RU"/>
        </w:rPr>
        <w:t>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7443C7"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7443C7" w:rsidRPr="00D34950">
        <w:rPr>
          <w:rFonts w:ascii="Tahoma" w:eastAsia="Times New Roman" w:hAnsi="Tahoma" w:cs="Tahoma"/>
          <w:sz w:val="20"/>
          <w:szCs w:val="20"/>
          <w:lang w:eastAsia="ru-RU"/>
        </w:rPr>
        <w:t xml:space="preserve"> настоящих Правил. </w:t>
      </w:r>
      <w:r w:rsidRPr="00D34950">
        <w:rPr>
          <w:rFonts w:ascii="Tahoma" w:eastAsia="Times New Roman" w:hAnsi="Tahoma" w:cs="Tahoma"/>
          <w:sz w:val="20"/>
          <w:szCs w:val="20"/>
          <w:lang w:eastAsia="ru-RU"/>
        </w:rPr>
        <w:t>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w:t>
      </w:r>
      <w:r w:rsidR="007443C7" w:rsidRPr="00D34950">
        <w:rPr>
          <w:rFonts w:ascii="Tahoma" w:eastAsia="Times New Roman" w:hAnsi="Tahoma" w:cs="Tahoma"/>
          <w:sz w:val="20"/>
          <w:szCs w:val="20"/>
          <w:lang w:eastAsia="ru-RU"/>
        </w:rPr>
        <w:t xml:space="preserve"> 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03D46"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C03D46" w:rsidRPr="00D34950">
        <w:rPr>
          <w:rFonts w:ascii="Tahoma" w:eastAsia="Times New Roman" w:hAnsi="Tahoma" w:cs="Tahoma"/>
          <w:sz w:val="20"/>
          <w:szCs w:val="20"/>
          <w:lang w:eastAsia="ru-RU"/>
        </w:rPr>
        <w:t xml:space="preserve"> настоящих Правил</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rsidR="00140446" w:rsidRPr="00D34950" w:rsidRDefault="0043410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Управляющей компании о погашении инвестиционных паев прилагается заявка на погашение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D1503B"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в </w:t>
      </w:r>
      <w:r w:rsidR="00D1503B"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случа</w:t>
      </w:r>
      <w:r w:rsidR="00D1503B" w:rsidRPr="00D34950">
        <w:rPr>
          <w:rFonts w:ascii="Tahoma" w:eastAsia="Times New Roman" w:hAnsi="Tahoma" w:cs="Tahoma"/>
          <w:sz w:val="20"/>
          <w:szCs w:val="20"/>
          <w:lang w:eastAsia="ru-RU"/>
        </w:rPr>
        <w:t>ях:</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исполнения Управляющей компанией обязанности</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 погашению инвестиционных паев, предназначенных для квалифицированных инвесторов, выданных лицу, не являющемуся квалифицированным инвестором</w:t>
      </w:r>
      <w:r w:rsidR="00926D6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r w:rsidR="00926D6F" w:rsidRPr="00D34950">
        <w:rPr>
          <w:rFonts w:ascii="Tahoma" w:eastAsia="Times New Roman" w:hAnsi="Tahoma" w:cs="Tahoma"/>
          <w:sz w:val="20"/>
          <w:szCs w:val="20"/>
          <w:lang w:eastAsia="ru-RU"/>
        </w:rPr>
        <w:t>;</w:t>
      </w:r>
    </w:p>
    <w:p w:rsidR="00926D6F" w:rsidRPr="00D34950" w:rsidRDefault="00926D6F"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частичном погашении инвестиционных паев;</w:t>
      </w:r>
    </w:p>
    <w:p w:rsidR="00305906" w:rsidRDefault="00926D6F"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погашении паев вследствие отказа Банка России в регистрации изменений и дополнений в правила доверительного управления закрытым паевым инвестиционным фондом в части количества выданных инвестиционных паев</w:t>
      </w:r>
      <w:r w:rsidR="00305906">
        <w:rPr>
          <w:rFonts w:ascii="Tahoma" w:eastAsia="Times New Roman" w:hAnsi="Tahoma" w:cs="Tahoma"/>
          <w:sz w:val="20"/>
          <w:szCs w:val="20"/>
          <w:lang w:eastAsia="ru-RU"/>
        </w:rPr>
        <w:t>;</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 xml:space="preserve">при погашении инвестиционных паев при </w:t>
      </w:r>
      <w:r w:rsidRPr="00305906">
        <w:rPr>
          <w:rFonts w:ascii="Tahoma" w:eastAsia="Times New Roman" w:hAnsi="Tahoma" w:cs="Tahoma"/>
          <w:sz w:val="20"/>
          <w:szCs w:val="20"/>
          <w:lang w:eastAsia="ru-RU"/>
        </w:rPr>
        <w:t>наступлени</w:t>
      </w:r>
      <w:r>
        <w:rPr>
          <w:rFonts w:ascii="Tahoma" w:eastAsia="Times New Roman" w:hAnsi="Tahoma" w:cs="Tahoma"/>
          <w:sz w:val="20"/>
          <w:szCs w:val="20"/>
          <w:lang w:eastAsia="ru-RU"/>
        </w:rPr>
        <w:t>и</w:t>
      </w:r>
      <w:r w:rsidRPr="00305906">
        <w:rPr>
          <w:rFonts w:ascii="Tahoma" w:eastAsia="Times New Roman" w:hAnsi="Tahoma" w:cs="Tahoma"/>
          <w:sz w:val="20"/>
          <w:szCs w:val="20"/>
          <w:lang w:eastAsia="ru-RU"/>
        </w:rPr>
        <w:t xml:space="preserve"> страхового случая дожития застрахованного лица до определенного возраста или срока либо наступления иного события в жизни застрахованного лица, предусмотренного договором долевого страхования жизни, на основании которого приобретены инвестиционные паи, смерти застрахованного лица в течение срока действия договора долевого страхования жизни (далее - наступление страхового случая по договору долевого страхования жизни) (в случае если управляющей компанией является страховая организация, имеющая лицензию управляющей компании);</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 xml:space="preserve">в случае </w:t>
      </w:r>
      <w:r w:rsidRPr="00305906">
        <w:rPr>
          <w:rFonts w:ascii="Tahoma" w:eastAsia="Times New Roman" w:hAnsi="Tahoma" w:cs="Tahoma"/>
          <w:sz w:val="20"/>
          <w:szCs w:val="20"/>
          <w:lang w:eastAsia="ru-RU"/>
        </w:rPr>
        <w:t>расторжени</w:t>
      </w:r>
      <w:r>
        <w:rPr>
          <w:rFonts w:ascii="Tahoma" w:eastAsia="Times New Roman" w:hAnsi="Tahoma" w:cs="Tahoma"/>
          <w:sz w:val="20"/>
          <w:szCs w:val="20"/>
          <w:lang w:eastAsia="ru-RU"/>
        </w:rPr>
        <w:t>я</w:t>
      </w:r>
      <w:r w:rsidRPr="00305906">
        <w:rPr>
          <w:rFonts w:ascii="Tahoma" w:eastAsia="Times New Roman" w:hAnsi="Tahoma" w:cs="Tahoma"/>
          <w:sz w:val="20"/>
          <w:szCs w:val="20"/>
          <w:lang w:eastAsia="ru-RU"/>
        </w:rPr>
        <w:t xml:space="preserve"> договора долевого страхования жизни, на основании которого приобретены инвестиционные паи (в случае если управляющей компанией является страховая организация, имеющая лицензию управляющей компании);</w:t>
      </w:r>
    </w:p>
    <w:p w:rsidR="007E0185"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в случае приобретения</w:t>
      </w:r>
      <w:r w:rsidRPr="00305906">
        <w:rPr>
          <w:rFonts w:ascii="Tahoma" w:eastAsia="Times New Roman" w:hAnsi="Tahoma" w:cs="Tahoma"/>
          <w:sz w:val="20"/>
          <w:szCs w:val="20"/>
          <w:lang w:eastAsia="ru-RU"/>
        </w:rPr>
        <w:t xml:space="preserve"> инвестиционных паев их владельцем не на основании договора долевого страхования жизни (в случае если управляющей компанией является страховая организация, имеющая</w:t>
      </w:r>
      <w:r w:rsidR="007E0185">
        <w:rPr>
          <w:rFonts w:ascii="Tahoma" w:eastAsia="Times New Roman" w:hAnsi="Tahoma" w:cs="Tahoma"/>
          <w:sz w:val="20"/>
          <w:szCs w:val="20"/>
          <w:lang w:eastAsia="ru-RU"/>
        </w:rPr>
        <w:t xml:space="preserve"> лицензию управляющей компании);</w:t>
      </w:r>
    </w:p>
    <w:p w:rsid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при</w:t>
      </w:r>
      <w:r w:rsidRPr="007E0185">
        <w:rPr>
          <w:rFonts w:ascii="Tahoma" w:eastAsia="Times New Roman" w:hAnsi="Tahoma" w:cs="Tahoma"/>
          <w:sz w:val="20"/>
          <w:szCs w:val="20"/>
          <w:lang w:eastAsia="ru-RU"/>
        </w:rPr>
        <w:t xml:space="preserve"> наступлени</w:t>
      </w:r>
      <w:r>
        <w:rPr>
          <w:rFonts w:ascii="Tahoma" w:eastAsia="Times New Roman" w:hAnsi="Tahoma" w:cs="Tahoma"/>
          <w:sz w:val="20"/>
          <w:szCs w:val="20"/>
          <w:lang w:eastAsia="ru-RU"/>
        </w:rPr>
        <w:t>и</w:t>
      </w:r>
      <w:r w:rsidRPr="007E0185">
        <w:rPr>
          <w:rFonts w:ascii="Tahoma" w:eastAsia="Times New Roman" w:hAnsi="Tahoma" w:cs="Tahoma"/>
          <w:sz w:val="20"/>
          <w:szCs w:val="20"/>
          <w:lang w:eastAsia="ru-RU"/>
        </w:rPr>
        <w:t xml:space="preserve"> страхового случая по договору долевого страхования жизни (в случае если управляющей компанией не является страховая организация, имеющая лицензию управляющей компании</w:t>
      </w:r>
      <w:r>
        <w:rPr>
          <w:rFonts w:ascii="Tahoma" w:eastAsia="Times New Roman" w:hAnsi="Tahoma" w:cs="Tahoma"/>
          <w:sz w:val="20"/>
          <w:szCs w:val="20"/>
          <w:lang w:eastAsia="ru-RU"/>
        </w:rPr>
        <w:t>);</w:t>
      </w:r>
    </w:p>
    <w:p w:rsidR="007E0185" w:rsidRP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7E0185">
        <w:rPr>
          <w:rFonts w:ascii="Tahoma" w:eastAsia="Times New Roman" w:hAnsi="Tahoma" w:cs="Tahoma"/>
          <w:sz w:val="20"/>
          <w:szCs w:val="20"/>
          <w:lang w:eastAsia="ru-RU"/>
        </w:rPr>
        <w:t>при погашении инвестиционных паев в иных случаях, предусмотренных</w:t>
      </w:r>
      <w:r>
        <w:rPr>
          <w:rFonts w:ascii="Tahoma" w:eastAsia="Times New Roman" w:hAnsi="Tahoma" w:cs="Tahoma"/>
          <w:sz w:val="20"/>
          <w:szCs w:val="20"/>
          <w:lang w:eastAsia="ru-RU"/>
        </w:rPr>
        <w:t xml:space="preserve"> действующими</w:t>
      </w:r>
      <w:r w:rsidRPr="007E0185">
        <w:rPr>
          <w:rFonts w:ascii="Tahoma" w:eastAsia="Times New Roman" w:hAnsi="Tahoma" w:cs="Tahoma"/>
          <w:sz w:val="20"/>
          <w:szCs w:val="20"/>
          <w:lang w:eastAsia="ru-RU"/>
        </w:rPr>
        <w:t xml:space="preserve"> </w:t>
      </w:r>
      <w:r w:rsidRPr="00933507">
        <w:rPr>
          <w:rFonts w:ascii="Tahoma" w:eastAsia="Times New Roman" w:hAnsi="Tahoma" w:cs="Tahoma"/>
          <w:sz w:val="20"/>
          <w:szCs w:val="20"/>
          <w:lang w:eastAsia="ru-RU"/>
        </w:rPr>
        <w:t>федеральны</w:t>
      </w:r>
      <w:r>
        <w:rPr>
          <w:rFonts w:ascii="Tahoma" w:eastAsia="Times New Roman" w:hAnsi="Tahoma" w:cs="Tahoma"/>
          <w:sz w:val="20"/>
          <w:szCs w:val="20"/>
          <w:lang w:eastAsia="ru-RU"/>
        </w:rPr>
        <w:t>ми законами</w:t>
      </w:r>
      <w:r w:rsidRPr="00933507">
        <w:rPr>
          <w:rFonts w:ascii="Tahoma" w:eastAsia="Times New Roman" w:hAnsi="Tahoma" w:cs="Tahoma"/>
          <w:sz w:val="20"/>
          <w:szCs w:val="20"/>
          <w:lang w:eastAsia="ru-RU"/>
        </w:rPr>
        <w:t>, ины</w:t>
      </w:r>
      <w:r>
        <w:rPr>
          <w:rFonts w:ascii="Tahoma" w:eastAsia="Times New Roman" w:hAnsi="Tahoma" w:cs="Tahoma"/>
          <w:sz w:val="20"/>
          <w:szCs w:val="20"/>
          <w:lang w:eastAsia="ru-RU"/>
        </w:rPr>
        <w:t>ми</w:t>
      </w:r>
      <w:r w:rsidRPr="00933507">
        <w:rPr>
          <w:rFonts w:ascii="Tahoma" w:eastAsia="Times New Roman" w:hAnsi="Tahoma" w:cs="Tahoma"/>
          <w:sz w:val="20"/>
          <w:szCs w:val="20"/>
          <w:lang w:eastAsia="ru-RU"/>
        </w:rPr>
        <w:t xml:space="preserve"> нормативн</w:t>
      </w:r>
      <w:r w:rsidR="00E82DA3">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правовы</w:t>
      </w:r>
      <w:r>
        <w:rPr>
          <w:rFonts w:ascii="Tahoma" w:eastAsia="Times New Roman" w:hAnsi="Tahoma" w:cs="Tahoma"/>
          <w:sz w:val="20"/>
          <w:szCs w:val="20"/>
          <w:lang w:eastAsia="ru-RU"/>
        </w:rPr>
        <w:t>ми актами</w:t>
      </w:r>
      <w:r w:rsidRPr="00933507">
        <w:rPr>
          <w:rFonts w:ascii="Tahoma" w:eastAsia="Times New Roman" w:hAnsi="Tahoma" w:cs="Tahoma"/>
          <w:sz w:val="20"/>
          <w:szCs w:val="20"/>
          <w:lang w:eastAsia="ru-RU"/>
        </w:rPr>
        <w:t xml:space="preserve"> Российской Федерации, нормативн</w:t>
      </w:r>
      <w:r>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акт</w:t>
      </w:r>
      <w:r>
        <w:rPr>
          <w:rFonts w:ascii="Tahoma" w:eastAsia="Times New Roman" w:hAnsi="Tahoma" w:cs="Tahoma"/>
          <w:sz w:val="20"/>
          <w:szCs w:val="20"/>
          <w:lang w:eastAsia="ru-RU"/>
        </w:rPr>
        <w:t>ами</w:t>
      </w:r>
      <w:r w:rsidRPr="00933507">
        <w:rPr>
          <w:rFonts w:ascii="Tahoma" w:eastAsia="Times New Roman" w:hAnsi="Tahoma" w:cs="Tahoma"/>
          <w:sz w:val="20"/>
          <w:szCs w:val="20"/>
          <w:lang w:eastAsia="ru-RU"/>
        </w:rPr>
        <w:t xml:space="preserve"> Банка России</w:t>
      </w:r>
      <w:r>
        <w:rPr>
          <w:rFonts w:ascii="Tahoma" w:eastAsia="Times New Roman" w:hAnsi="Tahoma" w:cs="Tahoma"/>
          <w:sz w:val="20"/>
          <w:szCs w:val="20"/>
          <w:lang w:eastAsia="ru-RU"/>
        </w:rPr>
        <w:t>,</w:t>
      </w:r>
      <w:r w:rsidRPr="007E0185">
        <w:rPr>
          <w:rFonts w:ascii="Tahoma" w:eastAsia="Times New Roman" w:hAnsi="Tahoma" w:cs="Tahoma"/>
          <w:sz w:val="20"/>
          <w:szCs w:val="20"/>
          <w:lang w:eastAsia="ru-RU"/>
        </w:rPr>
        <w:t xml:space="preserve"> в которых </w:t>
      </w:r>
      <w:r>
        <w:rPr>
          <w:rFonts w:ascii="Tahoma" w:eastAsia="Times New Roman" w:hAnsi="Tahoma" w:cs="Tahoma"/>
          <w:sz w:val="20"/>
          <w:szCs w:val="20"/>
          <w:lang w:eastAsia="ru-RU"/>
        </w:rPr>
        <w:t xml:space="preserve">предусмотрено </w:t>
      </w:r>
      <w:r w:rsidRPr="007E0185">
        <w:rPr>
          <w:rFonts w:ascii="Tahoma" w:eastAsia="Times New Roman" w:hAnsi="Tahoma" w:cs="Tahoma"/>
          <w:sz w:val="20"/>
          <w:szCs w:val="20"/>
          <w:lang w:eastAsia="ru-RU"/>
        </w:rPr>
        <w:t>погашение инвестиционных паев без заявления владельцем инвестиционных паев требования об их погашении.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прекращении паевого инвестиционного фонда совершаются операции списания инвестиционных паев с лицевых счетов, счета неустановленных лиц</w:t>
      </w:r>
      <w:r w:rsidR="00652DD7" w:rsidRPr="00652DD7">
        <w:rPr>
          <w:rFonts w:ascii="Tahoma" w:eastAsia="Times New Roman" w:hAnsi="Tahoma" w:cs="Tahoma"/>
          <w:sz w:val="20"/>
          <w:szCs w:val="20"/>
          <w:lang w:eastAsia="ru-RU"/>
        </w:rPr>
        <w:t>, а также счета «выдаваемые инвестиционные паи» и счета «дополнительные инвестиционные паи»</w:t>
      </w:r>
      <w:r w:rsidRPr="00D34950">
        <w:rPr>
          <w:rFonts w:ascii="Tahoma" w:eastAsia="Times New Roman" w:hAnsi="Tahoma" w:cs="Tahoma"/>
          <w:sz w:val="20"/>
          <w:szCs w:val="20"/>
          <w:lang w:eastAsia="ru-RU"/>
        </w:rPr>
        <w:t xml:space="preserve">. </w:t>
      </w:r>
      <w:r w:rsidR="00652DD7">
        <w:rPr>
          <w:rFonts w:ascii="Tahoma" w:eastAsia="Times New Roman" w:hAnsi="Tahoma" w:cs="Tahoma"/>
          <w:sz w:val="20"/>
          <w:szCs w:val="20"/>
          <w:lang w:eastAsia="ru-RU"/>
        </w:rPr>
        <w:t>О</w:t>
      </w:r>
      <w:r w:rsidRPr="00D34950">
        <w:rPr>
          <w:rFonts w:ascii="Tahoma" w:eastAsia="Times New Roman" w:hAnsi="Tahoma" w:cs="Tahoma"/>
          <w:sz w:val="20"/>
          <w:szCs w:val="20"/>
          <w:lang w:eastAsia="ru-RU"/>
        </w:rPr>
        <w:t>перации</w:t>
      </w:r>
      <w:r w:rsidR="00652DD7">
        <w:rPr>
          <w:rFonts w:ascii="Tahoma" w:eastAsia="Times New Roman" w:hAnsi="Tahoma" w:cs="Tahoma"/>
          <w:sz w:val="20"/>
          <w:szCs w:val="20"/>
          <w:lang w:eastAsia="ru-RU"/>
        </w:rPr>
        <w:t xml:space="preserve"> </w:t>
      </w:r>
      <w:r w:rsidR="00652DD7" w:rsidRPr="00652DD7">
        <w:rPr>
          <w:rFonts w:ascii="Tahoma" w:eastAsia="Times New Roman" w:hAnsi="Tahoma" w:cs="Tahoma"/>
          <w:sz w:val="20"/>
          <w:szCs w:val="20"/>
          <w:lang w:eastAsia="ru-RU"/>
        </w:rPr>
        <w:t>списания инвестиционных паев с лицевых счетов и счета неустановленных лиц</w:t>
      </w:r>
      <w:r w:rsidRPr="00D34950">
        <w:rPr>
          <w:rFonts w:ascii="Tahoma" w:eastAsia="Times New Roman" w:hAnsi="Tahoma" w:cs="Tahoma"/>
          <w:sz w:val="20"/>
          <w:szCs w:val="20"/>
          <w:lang w:eastAsia="ru-RU"/>
        </w:rPr>
        <w:t xml:space="preserve">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w:t>
      </w:r>
      <w:r w:rsidR="00581E0A" w:rsidRPr="00D34950">
        <w:rPr>
          <w:rFonts w:ascii="Tahoma" w:hAnsi="Tahoma" w:cs="Tahoma"/>
          <w:sz w:val="20"/>
          <w:szCs w:val="20"/>
          <w:lang w:eastAsia="ru-RU"/>
        </w:rPr>
        <w:t xml:space="preserve"> и (или) номер (код) счета неустановленных лиц</w:t>
      </w:r>
      <w:r w:rsidRPr="00D34950">
        <w:rPr>
          <w:rFonts w:ascii="Tahoma" w:hAnsi="Tahoma" w:cs="Tahoma"/>
          <w:sz w:val="20"/>
          <w:szCs w:val="20"/>
          <w:lang w:eastAsia="ru-RU"/>
        </w:rPr>
        <w:t>, с которого должны быть списаны инвестиционные паи;</w:t>
      </w:r>
    </w:p>
    <w:p w:rsidR="005D3CB8"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списания инвестиционных паев.</w:t>
      </w:r>
    </w:p>
    <w:p w:rsidR="00652DD7" w:rsidRPr="00D34950" w:rsidRDefault="00652DD7" w:rsidP="005E435B">
      <w:pPr>
        <w:pStyle w:val="1"/>
        <w:numPr>
          <w:ilvl w:val="0"/>
          <w:numId w:val="0"/>
        </w:numPr>
        <w:tabs>
          <w:tab w:val="clear" w:pos="-142"/>
        </w:tabs>
        <w:ind w:left="993"/>
        <w:rPr>
          <w:rFonts w:ascii="Tahoma" w:hAnsi="Tahoma" w:cs="Tahoma"/>
          <w:sz w:val="20"/>
          <w:szCs w:val="20"/>
          <w:lang w:eastAsia="ru-RU"/>
        </w:rPr>
      </w:pPr>
      <w:r w:rsidRPr="00652DD7">
        <w:rPr>
          <w:rFonts w:ascii="Tahoma" w:hAnsi="Tahoma" w:cs="Tahoma"/>
          <w:sz w:val="20"/>
          <w:szCs w:val="20"/>
          <w:lang w:eastAsia="ru-RU"/>
        </w:rPr>
        <w:t>Операции списания инвестиционных паев со счета «выдаваемые инвестиционные паи» и счета «дополнительные инвестиционные паи» совершаются на основании распоряжения Регистратора.</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погашении инвестиционных паев должн</w:t>
      </w:r>
      <w:r w:rsidRPr="00D34950">
        <w:rPr>
          <w:rFonts w:ascii="Tahoma" w:eastAsia="Times New Roman" w:hAnsi="Tahoma" w:cs="Tahoma"/>
          <w:sz w:val="20"/>
          <w:szCs w:val="20"/>
          <w:lang w:eastAsia="ru-RU"/>
        </w:rPr>
        <w:t>о содержать следующие сведения</w:t>
      </w:r>
      <w:r w:rsidR="005D3CB8" w:rsidRPr="00D34950">
        <w:rPr>
          <w:rFonts w:ascii="Tahoma" w:eastAsia="Times New Roman" w:hAnsi="Tahoma" w:cs="Tahoma"/>
          <w:sz w:val="20"/>
          <w:szCs w:val="20"/>
          <w:lang w:eastAsia="ru-RU"/>
        </w:rPr>
        <w:t>:</w:t>
      </w:r>
    </w:p>
    <w:p w:rsidR="005421ED"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5421ED" w:rsidRPr="00D34950">
        <w:rPr>
          <w:rFonts w:ascii="Tahoma" w:hAnsi="Tahoma" w:cs="Tahoma"/>
          <w:sz w:val="20"/>
          <w:szCs w:val="20"/>
          <w:lang w:eastAsia="ru-RU"/>
        </w:rPr>
        <w:t>;</w:t>
      </w:r>
    </w:p>
    <w:p w:rsidR="005D3CB8" w:rsidRPr="00D34950" w:rsidRDefault="005D3CB8"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334F9C"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r w:rsidR="005D3CB8" w:rsidRPr="00D34950">
        <w:rPr>
          <w:rFonts w:ascii="Tahoma" w:hAnsi="Tahoma" w:cs="Tahoma"/>
          <w:sz w:val="20"/>
          <w:szCs w:val="20"/>
          <w:lang w:eastAsia="ru-RU"/>
        </w:rPr>
        <w:t>;</w:t>
      </w:r>
    </w:p>
    <w:p w:rsidR="00550305"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Регистратору в отношении </w:t>
      </w:r>
      <w:r w:rsidR="00063A64"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w:t>
      </w:r>
    </w:p>
    <w:p w:rsidR="00550305"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89717F" w:rsidRPr="00D34950">
        <w:rPr>
          <w:rFonts w:ascii="Tahoma" w:hAnsi="Tahoma" w:cs="Tahoma"/>
          <w:sz w:val="20"/>
          <w:szCs w:val="20"/>
          <w:lang w:eastAsia="ru-RU"/>
        </w:rPr>
        <w:t>(</w:t>
      </w:r>
      <w:r w:rsidRPr="00D34950">
        <w:rPr>
          <w:rFonts w:ascii="Tahoma" w:hAnsi="Tahoma" w:cs="Tahoma"/>
          <w:sz w:val="20"/>
          <w:szCs w:val="20"/>
          <w:lang w:eastAsia="ru-RU"/>
        </w:rPr>
        <w:t>а</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89717F" w:rsidRPr="00D34950">
        <w:rPr>
          <w:rFonts w:ascii="Tahoma" w:hAnsi="Tahoma" w:cs="Tahoma"/>
          <w:sz w:val="20"/>
          <w:szCs w:val="20"/>
          <w:lang w:eastAsia="ru-RU"/>
        </w:rPr>
        <w:t>(</w:t>
      </w:r>
      <w:r w:rsidRPr="00D34950">
        <w:rPr>
          <w:rFonts w:ascii="Tahoma" w:hAnsi="Tahoma" w:cs="Tahoma"/>
          <w:sz w:val="20"/>
          <w:szCs w:val="20"/>
          <w:lang w:eastAsia="ru-RU"/>
        </w:rPr>
        <w:t>ы</w:t>
      </w:r>
      <w:r w:rsidR="0089717F" w:rsidRPr="00D34950">
        <w:rPr>
          <w:rFonts w:ascii="Tahoma" w:hAnsi="Tahoma" w:cs="Tahoma"/>
          <w:sz w:val="20"/>
          <w:szCs w:val="20"/>
          <w:lang w:eastAsia="ru-RU"/>
        </w:rPr>
        <w:t>)</w:t>
      </w:r>
      <w:r w:rsidRPr="00D34950">
        <w:rPr>
          <w:rFonts w:ascii="Tahoma" w:hAnsi="Tahoma" w:cs="Tahoma"/>
          <w:sz w:val="20"/>
          <w:szCs w:val="20"/>
          <w:lang w:eastAsia="ru-RU"/>
        </w:rPr>
        <w:t>) лицев</w:t>
      </w:r>
      <w:r w:rsidR="0089717F" w:rsidRPr="00D34950">
        <w:rPr>
          <w:rFonts w:ascii="Tahoma" w:hAnsi="Tahoma" w:cs="Tahoma"/>
          <w:sz w:val="20"/>
          <w:szCs w:val="20"/>
          <w:lang w:eastAsia="ru-RU"/>
        </w:rPr>
        <w:t>ого(</w:t>
      </w:r>
      <w:r w:rsidRPr="00D34950">
        <w:rPr>
          <w:rFonts w:ascii="Tahoma" w:hAnsi="Tahoma" w:cs="Tahoma"/>
          <w:sz w:val="20"/>
          <w:szCs w:val="20"/>
          <w:lang w:eastAsia="ru-RU"/>
        </w:rPr>
        <w:t>ых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89717F" w:rsidRPr="00D34950">
        <w:rPr>
          <w:rFonts w:ascii="Tahoma" w:hAnsi="Tahoma" w:cs="Tahoma"/>
          <w:sz w:val="20"/>
          <w:szCs w:val="20"/>
          <w:lang w:eastAsia="ru-RU"/>
        </w:rPr>
        <w:t>а(</w:t>
      </w:r>
      <w:r w:rsidRPr="00D34950">
        <w:rPr>
          <w:rFonts w:ascii="Tahoma" w:hAnsi="Tahoma" w:cs="Tahoma"/>
          <w:sz w:val="20"/>
          <w:szCs w:val="20"/>
          <w:lang w:eastAsia="ru-RU"/>
        </w:rPr>
        <w:t>ов</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и (или) номер (код) счета неустановленных лиц, по котор</w:t>
      </w:r>
      <w:r w:rsidR="0089717F" w:rsidRPr="00D34950">
        <w:rPr>
          <w:rFonts w:ascii="Tahoma" w:hAnsi="Tahoma" w:cs="Tahoma"/>
          <w:sz w:val="20"/>
          <w:szCs w:val="20"/>
          <w:lang w:eastAsia="ru-RU"/>
        </w:rPr>
        <w:t>ому(</w:t>
      </w:r>
      <w:r w:rsidRPr="00D34950">
        <w:rPr>
          <w:rFonts w:ascii="Tahoma" w:hAnsi="Tahoma" w:cs="Tahoma"/>
          <w:sz w:val="20"/>
          <w:szCs w:val="20"/>
          <w:lang w:eastAsia="ru-RU"/>
        </w:rPr>
        <w:t>ым</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Регистратор должен внести записи о списании погашаемых инвестиционных паев паевого инвестиционного фонда, либо порядок </w:t>
      </w:r>
      <w:r w:rsidR="0089717F" w:rsidRPr="00D34950">
        <w:rPr>
          <w:rFonts w:ascii="Tahoma" w:hAnsi="Tahoma" w:cs="Tahoma"/>
          <w:sz w:val="20"/>
          <w:szCs w:val="20"/>
          <w:lang w:eastAsia="ru-RU"/>
        </w:rPr>
        <w:t>его(</w:t>
      </w:r>
      <w:r w:rsidRPr="00D34950">
        <w:rPr>
          <w:rFonts w:ascii="Tahoma" w:hAnsi="Tahoma" w:cs="Tahoma"/>
          <w:sz w:val="20"/>
          <w:szCs w:val="20"/>
          <w:lang w:eastAsia="ru-RU"/>
        </w:rPr>
        <w:t>их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определения;</w:t>
      </w:r>
    </w:p>
    <w:p w:rsidR="00334F9C"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паевого инвестиционного фонда, подлежащих списанию с лицевого счета</w:t>
      </w:r>
      <w:r w:rsidR="0089717F" w:rsidRPr="00D34950">
        <w:rPr>
          <w:rFonts w:ascii="Tahoma" w:hAnsi="Tahoma" w:cs="Tahoma"/>
          <w:sz w:val="20"/>
          <w:szCs w:val="20"/>
          <w:lang w:eastAsia="ru-RU"/>
        </w:rPr>
        <w:t xml:space="preserve"> (каждого лицевого счета)</w:t>
      </w:r>
      <w:r w:rsidRPr="00D34950">
        <w:rPr>
          <w:rFonts w:ascii="Tahoma" w:hAnsi="Tahoma" w:cs="Tahoma"/>
          <w:sz w:val="20"/>
          <w:szCs w:val="20"/>
          <w:lang w:eastAsia="ru-RU"/>
        </w:rPr>
        <w:t xml:space="preserve"> и (или) счета неустановленных лиц, либо порядок его определения</w:t>
      </w:r>
      <w:r w:rsidR="00334F9C" w:rsidRPr="00D34950">
        <w:rPr>
          <w:rFonts w:ascii="Tahoma" w:hAnsi="Tahoma" w:cs="Tahoma"/>
          <w:sz w:val="20"/>
          <w:szCs w:val="20"/>
          <w:lang w:eastAsia="ru-RU"/>
        </w:rPr>
        <w:t>;</w:t>
      </w:r>
    </w:p>
    <w:p w:rsidR="00A03C5E"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rsidR="0060594C" w:rsidRDefault="005D3CB8" w:rsidP="00431AFF">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основание погашения инвестиционных паев;</w:t>
      </w:r>
    </w:p>
    <w:p w:rsidR="00193B7D" w:rsidRPr="00193B7D" w:rsidRDefault="00193B7D" w:rsidP="005E435B">
      <w:pPr>
        <w:pStyle w:val="1"/>
        <w:numPr>
          <w:ilvl w:val="2"/>
          <w:numId w:val="86"/>
        </w:numPr>
        <w:ind w:left="1276" w:hanging="283"/>
        <w:rPr>
          <w:rFonts w:ascii="Tahoma" w:hAnsi="Tahoma" w:cs="Tahoma"/>
          <w:sz w:val="20"/>
          <w:szCs w:val="20"/>
          <w:lang w:eastAsia="ru-RU"/>
        </w:rPr>
      </w:pPr>
      <w:r w:rsidRPr="00193B7D">
        <w:rPr>
          <w:rFonts w:ascii="Tahoma" w:hAnsi="Tahoma" w:cs="Tahoma"/>
          <w:sz w:val="20"/>
          <w:szCs w:val="20"/>
          <w:lang w:eastAsia="ru-RU"/>
        </w:rPr>
        <w:t>банковские реквизиты для перечисления денежной компенсации в связи с погашением инвестиционных паев, в том числе с указанием ФИО/наименования получателя денежной компенсации. Указанные сведения могут не указываться, в случае если банковские реквизиты предоставлены в отдельном документе;</w:t>
      </w:r>
    </w:p>
    <w:p w:rsidR="00605C63" w:rsidRPr="00D34950" w:rsidRDefault="00605C63"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7755CA"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погашении инвестиционных паев должно быть подписано в соответствии с требованиями Положения</w:t>
      </w:r>
      <w:r w:rsidR="00764B01" w:rsidRPr="00D34950">
        <w:rPr>
          <w:rFonts w:ascii="Tahoma" w:eastAsia="Times New Roman" w:hAnsi="Tahoma" w:cs="Tahoma"/>
          <w:sz w:val="20"/>
          <w:szCs w:val="20"/>
          <w:lang w:eastAsia="ru-RU"/>
        </w:rPr>
        <w:t xml:space="preserve"> № 799-П</w:t>
      </w:r>
      <w:r w:rsidRPr="00D34950">
        <w:rPr>
          <w:rFonts w:ascii="Tahoma" w:eastAsia="Times New Roman" w:hAnsi="Tahoma" w:cs="Tahoma"/>
          <w:sz w:val="20"/>
          <w:szCs w:val="20"/>
          <w:lang w:eastAsia="ru-RU"/>
        </w:rPr>
        <w:t xml:space="preserve"> и настоящих Правил к подписанию распоряжения о выдаче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40660"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заявка на погашение инвестиционных паев подписана родителем, усыновителем, опекуном либо содержит отметку о согласии на подписание зарегистрированным лицом заявки на погашение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погашения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w:t>
      </w:r>
      <w:r w:rsidR="00AE7327" w:rsidRPr="00D34950">
        <w:rPr>
          <w:rFonts w:ascii="Tahoma" w:eastAsia="Times New Roman" w:hAnsi="Tahoma" w:cs="Tahoma"/>
          <w:sz w:val="20"/>
          <w:szCs w:val="20"/>
          <w:lang w:eastAsia="ru-RU"/>
        </w:rPr>
        <w:t xml:space="preserve">заявке на погашение </w:t>
      </w:r>
      <w:r w:rsidRPr="00D34950">
        <w:rPr>
          <w:rFonts w:ascii="Tahoma" w:eastAsia="Times New Roman" w:hAnsi="Tahoma" w:cs="Tahoma"/>
          <w:sz w:val="20"/>
          <w:szCs w:val="20"/>
          <w:lang w:eastAsia="ru-RU"/>
        </w:rPr>
        <w:t>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вносятся на основании распоряжения Управляющей компании о погашении инвестиционных паев</w:t>
      </w:r>
      <w:r w:rsidR="00764B0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AE7327" w:rsidRPr="00D34950">
        <w:rPr>
          <w:rFonts w:ascii="Tahoma" w:eastAsia="Times New Roman" w:hAnsi="Tahoma" w:cs="Tahoma"/>
          <w:sz w:val="20"/>
          <w:szCs w:val="20"/>
          <w:lang w:eastAsia="ru-RU"/>
        </w:rPr>
        <w:t xml:space="preserve">совершает операции либо </w:t>
      </w:r>
      <w:r w:rsidRPr="00D34950">
        <w:rPr>
          <w:rFonts w:ascii="Tahoma" w:eastAsia="Times New Roman" w:hAnsi="Tahoma" w:cs="Tahoma"/>
          <w:sz w:val="20"/>
          <w:szCs w:val="20"/>
          <w:lang w:eastAsia="ru-RU"/>
        </w:rPr>
        <w:t>в день получения такого распоряжения</w:t>
      </w:r>
      <w:r w:rsidR="00AE7327" w:rsidRPr="00D34950">
        <w:rPr>
          <w:rFonts w:ascii="Tahoma" w:eastAsia="Times New Roman" w:hAnsi="Tahoma" w:cs="Tahoma"/>
          <w:sz w:val="20"/>
          <w:szCs w:val="20"/>
          <w:lang w:eastAsia="ru-RU"/>
        </w:rPr>
        <w:t>, либо в дату, указанную в распоряжении</w:t>
      </w:r>
      <w:r w:rsidRPr="00D34950">
        <w:rPr>
          <w:rFonts w:ascii="Tahoma" w:eastAsia="Times New Roman" w:hAnsi="Tahoma" w:cs="Tahoma"/>
          <w:sz w:val="20"/>
          <w:szCs w:val="20"/>
          <w:lang w:eastAsia="ru-RU"/>
        </w:rPr>
        <w:t xml:space="preserve"> или отказывает в их совершении.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rsidR="005D3CB8" w:rsidRPr="00D34950" w:rsidRDefault="00A03C5E"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Держатель реестра должен отказать в проведении операции по лицевому счету в следующих случаях:</w:t>
      </w:r>
    </w:p>
    <w:p w:rsidR="00334F9C"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Операции по лицевому счету приостановлены;</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 лицевому счету внесена запись об ограничении распоряжения </w:t>
      </w:r>
      <w:r w:rsidR="006A715F" w:rsidRPr="00D34950">
        <w:rPr>
          <w:rFonts w:ascii="Tahoma" w:hAnsi="Tahoma" w:cs="Tahoma"/>
          <w:sz w:val="20"/>
          <w:szCs w:val="20"/>
        </w:rPr>
        <w:t>инвестиционными паями</w:t>
      </w:r>
      <w:r w:rsidRPr="00D34950">
        <w:rPr>
          <w:rFonts w:ascii="Tahoma" w:hAnsi="Tahoma" w:cs="Tahoma"/>
          <w:sz w:val="20"/>
          <w:szCs w:val="20"/>
        </w:rPr>
        <w:t>, и проведение операции по данному лицевому счету противоречит условию установленного ограничения;</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не осуществляет ведение реестра </w:t>
      </w:r>
      <w:r w:rsidR="00140446" w:rsidRPr="00D34950">
        <w:rPr>
          <w:rFonts w:ascii="Tahoma" w:hAnsi="Tahoma" w:cs="Tahoma"/>
          <w:sz w:val="20"/>
          <w:szCs w:val="20"/>
        </w:rPr>
        <w:t>владельцев инвестиционных паев</w:t>
      </w:r>
      <w:r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p>
    <w:p w:rsidR="00D84A74" w:rsidRPr="00D34950" w:rsidRDefault="00D84A7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rsidR="00480358"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D84A74"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480358" w:rsidRPr="00D34950" w:rsidRDefault="006A715F"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Распоряжение</w:t>
      </w:r>
      <w:r w:rsidR="00480358" w:rsidRPr="00D34950">
        <w:rPr>
          <w:rFonts w:ascii="Tahoma" w:hAnsi="Tahoma" w:cs="Tahoma"/>
          <w:color w:val="000000" w:themeColor="text1"/>
          <w:sz w:val="20"/>
          <w:szCs w:val="20"/>
        </w:rPr>
        <w:t>.</w:t>
      </w:r>
    </w:p>
    <w:p w:rsidR="00623D63" w:rsidRPr="006130FB" w:rsidRDefault="005D3CB8" w:rsidP="00911DED">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записи о погашении инвестиционных паев направляется в порядке, предусмотренном п</w:t>
      </w:r>
      <w:r w:rsidR="00D04976">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6130FB" w:rsidRDefault="006130FB" w:rsidP="006130FB">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DA3C8A"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9" w:name="_Toc478380065"/>
      <w:bookmarkStart w:id="80" w:name="_Toc184638938"/>
      <w:r w:rsidRPr="00DA3C8A">
        <w:rPr>
          <w:rFonts w:ascii="Tahoma" w:eastAsia="Times New Roman" w:hAnsi="Tahoma" w:cs="Tahoma"/>
          <w:b/>
          <w:iCs/>
          <w:sz w:val="20"/>
          <w:szCs w:val="20"/>
          <w:lang w:eastAsia="ru-RU"/>
        </w:rPr>
        <w:t>Операции при дроблении инвестиционных паев</w:t>
      </w:r>
      <w:bookmarkEnd w:id="79"/>
      <w:bookmarkEnd w:id="80"/>
    </w:p>
    <w:p w:rsidR="00D84A74" w:rsidRPr="00D34950" w:rsidRDefault="00D84A74" w:rsidP="00911DED">
      <w:pPr>
        <w:numPr>
          <w:ilvl w:val="1"/>
          <w:numId w:val="89"/>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дробления </w:t>
      </w:r>
      <w:r w:rsidR="00162E6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Регистратор должен внести по каждому лицевому счету и счету неустановленных лиц, на которых учтены данные </w:t>
      </w:r>
      <w:r w:rsidR="00127C05"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запись об их списании и записи о зачислении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образовавшихся в результате дробления списанных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осуществляются на основании распоряжения Управляющей компании о проведении дробления инвестиционных паев.</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Управляющей компании о проведении дробления инвестиционных паев должны быть указаны:</w:t>
      </w:r>
    </w:p>
    <w:p w:rsidR="009328C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9328C8" w:rsidRPr="00D34950">
        <w:rPr>
          <w:rFonts w:ascii="Tahoma" w:hAnsi="Tahoma" w:cs="Tahoma"/>
          <w:sz w:val="20"/>
          <w:szCs w:val="20"/>
          <w:lang w:eastAsia="ru-RU"/>
        </w:rPr>
        <w:t>;</w:t>
      </w:r>
    </w:p>
    <w:p w:rsidR="00127C05"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r w:rsidR="009328C8" w:rsidRPr="00D34950">
        <w:rPr>
          <w:rFonts w:ascii="Tahoma" w:hAnsi="Tahoma" w:cs="Tahoma"/>
          <w:sz w:val="20"/>
          <w:szCs w:val="20"/>
          <w:lang w:eastAsia="ru-RU"/>
        </w:rPr>
        <w:t>;</w:t>
      </w:r>
    </w:p>
    <w:p w:rsidR="005D3CB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фонда</w:t>
      </w:r>
      <w:r w:rsidR="005D3CB8" w:rsidRPr="00D34950">
        <w:rPr>
          <w:rFonts w:ascii="Tahoma" w:hAnsi="Tahoma" w:cs="Tahoma"/>
          <w:sz w:val="20"/>
          <w:szCs w:val="20"/>
          <w:lang w:eastAsia="ru-RU"/>
        </w:rPr>
        <w:t>;</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rPr>
        <w:t>коэффициент дробления;</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9E00B5" w:rsidRPr="00D34950">
        <w:rPr>
          <w:rFonts w:ascii="Tahoma" w:hAnsi="Tahoma" w:cs="Tahoma"/>
          <w:sz w:val="20"/>
          <w:szCs w:val="20"/>
          <w:lang w:eastAsia="ru-RU"/>
        </w:rPr>
        <w:t>;</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дробление инвестиционных паев которого проводится;</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проведения операции дробления.</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счету «дополнительные инвестиционные паи».</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проведении дробления инвестиционных паев должно быть подписано уполномоченным представителем Управляющей компании.</w:t>
      </w:r>
    </w:p>
    <w:p w:rsidR="00623D63" w:rsidRPr="00AC16B4" w:rsidRDefault="005D3CB8" w:rsidP="00911DED">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дробления инвестиционных паев проводится одновременно по всем счетам в </w:t>
      </w:r>
      <w:r w:rsidR="000F3829" w:rsidRPr="00D34950">
        <w:rPr>
          <w:rFonts w:ascii="Tahoma" w:eastAsia="Times New Roman" w:hAnsi="Tahoma" w:cs="Tahoma"/>
          <w:sz w:val="20"/>
          <w:szCs w:val="20"/>
          <w:lang w:eastAsia="ru-RU"/>
        </w:rPr>
        <w:t>Реестре на</w:t>
      </w:r>
      <w:r w:rsidRPr="00D34950">
        <w:rPr>
          <w:rFonts w:ascii="Tahoma" w:eastAsia="Times New Roman" w:hAnsi="Tahoma" w:cs="Tahoma"/>
          <w:sz w:val="20"/>
          <w:szCs w:val="20"/>
          <w:lang w:eastAsia="ru-RU"/>
        </w:rPr>
        <w:t xml:space="preserve"> момент окончания всех операций по Реестру в дату проведения дробления инвестиционных паев, указанную в распоряжении Управляющей компании о проведении дробления инвестиционных паев.</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696D83" w:rsidRDefault="005D3CB8" w:rsidP="00911D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81" w:name="_Toc394425649"/>
      <w:bookmarkStart w:id="82" w:name="_Toc478380066"/>
      <w:bookmarkStart w:id="83" w:name="_Toc184638939"/>
      <w:r w:rsidRPr="00696D83">
        <w:rPr>
          <w:rFonts w:ascii="Tahoma" w:eastAsia="Times New Roman" w:hAnsi="Tahoma" w:cs="Tahoma"/>
          <w:b/>
          <w:iCs/>
          <w:sz w:val="20"/>
          <w:szCs w:val="20"/>
          <w:lang w:eastAsia="ru-RU"/>
        </w:rPr>
        <w:t>Исправительные записи по лицевым счетам</w:t>
      </w:r>
      <w:bookmarkEnd w:id="81"/>
      <w:r w:rsidRPr="00696D83">
        <w:rPr>
          <w:rFonts w:ascii="Tahoma" w:eastAsia="Times New Roman" w:hAnsi="Tahoma" w:cs="Tahoma"/>
          <w:b/>
          <w:iCs/>
          <w:sz w:val="20"/>
          <w:szCs w:val="20"/>
          <w:lang w:eastAsia="ru-RU"/>
        </w:rPr>
        <w:t>. Сверка количества инвестиционных паев</w:t>
      </w:r>
      <w:bookmarkEnd w:id="82"/>
      <w:bookmarkEnd w:id="83"/>
    </w:p>
    <w:p w:rsidR="005D3CB8" w:rsidRPr="00D34950" w:rsidRDefault="005D3CB8" w:rsidP="00911DED">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4" w:name="_Toc394052600"/>
      <w:bookmarkStart w:id="85" w:name="_Toc394425650"/>
      <w:r w:rsidRPr="00D34950">
        <w:rPr>
          <w:rFonts w:ascii="Tahoma" w:eastAsia="Times New Roman" w:hAnsi="Tahoma" w:cs="Tahoma"/>
          <w:sz w:val="20"/>
          <w:szCs w:val="20"/>
          <w:lang w:eastAsia="ru-RU"/>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6" w:name="_Ref394425973"/>
      <w:r w:rsidRPr="00D34950">
        <w:rPr>
          <w:rFonts w:ascii="Tahoma" w:eastAsia="Times New Roman" w:hAnsi="Tahoma" w:cs="Tahoma"/>
          <w:sz w:val="20"/>
          <w:szCs w:val="20"/>
          <w:lang w:eastAsia="ru-RU"/>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86"/>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выявлении ошибок в записи, исправление которой допускается, в случаях, не предусмотренных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на счете неустановленных лиц и обязан возвратить указанные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или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 которые они конвертированы, на лицевой </w:t>
      </w:r>
      <w:r w:rsidR="000F3829" w:rsidRPr="00D34950">
        <w:rPr>
          <w:rFonts w:ascii="Tahoma" w:eastAsia="Times New Roman" w:hAnsi="Tahoma" w:cs="Tahoma"/>
          <w:sz w:val="20"/>
          <w:szCs w:val="20"/>
          <w:lang w:eastAsia="ru-RU"/>
        </w:rPr>
        <w:t>счет лица</w:t>
      </w:r>
      <w:r w:rsidRPr="00D34950">
        <w:rPr>
          <w:rFonts w:ascii="Tahoma" w:eastAsia="Times New Roman" w:hAnsi="Tahoma" w:cs="Tahoma"/>
          <w:sz w:val="20"/>
          <w:szCs w:val="20"/>
          <w:lang w:eastAsia="ru-RU"/>
        </w:rPr>
        <w:t>, с которого они были списаны, не позднее одного рабочего дня с момента получения соответствующих отчетных документов.</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от 07.12.2011 № 414-ФЗ «О центральном депозитарии».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7" w:name="_Ref394426031"/>
      <w:r w:rsidRPr="00D34950">
        <w:rPr>
          <w:rFonts w:ascii="Tahoma" w:eastAsia="Times New Roman" w:hAnsi="Tahoma" w:cs="Tahoma"/>
          <w:sz w:val="20"/>
          <w:szCs w:val="20"/>
          <w:lang w:eastAsia="ru-RU"/>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bookmarkEnd w:id="87"/>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предусмотренного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20.8</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должна осуществляться Регистратором каждый рабочий день.</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учтенных на счете номинального держателя, осуществляется Регистратором и номинальным держателем каждый рабочий день в порядке, предусмотренном нормативными актами в сфере финансовых рынков.</w:t>
      </w:r>
    </w:p>
    <w:p w:rsidR="00623D63" w:rsidRPr="00AC16B4" w:rsidRDefault="005D3CB8" w:rsidP="00911DED">
      <w:pPr>
        <w:numPr>
          <w:ilvl w:val="1"/>
          <w:numId w:val="9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целях проведения сверки Регистратор пред</w:t>
      </w:r>
      <w:r w:rsidR="008E4E7B" w:rsidRPr="00D34950">
        <w:rPr>
          <w:rFonts w:ascii="Tahoma" w:eastAsia="Times New Roman" w:hAnsi="Tahoma" w:cs="Tahoma"/>
          <w:sz w:val="20"/>
          <w:szCs w:val="20"/>
          <w:lang w:eastAsia="ru-RU"/>
        </w:rPr>
        <w:t>ставляет</w:t>
      </w:r>
      <w:r w:rsidRPr="00D34950">
        <w:rPr>
          <w:rFonts w:ascii="Tahoma" w:eastAsia="Times New Roman" w:hAnsi="Tahoma" w:cs="Tahoma"/>
          <w:sz w:val="20"/>
          <w:szCs w:val="20"/>
          <w:lang w:eastAsia="ru-RU"/>
        </w:rPr>
        <w:t xml:space="preserve">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соответствии с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eastAsia="Times New Roman" w:hAnsi="Tahoma" w:cs="Tahoma"/>
          <w:sz w:val="20"/>
          <w:szCs w:val="20"/>
          <w:lang w:eastAsia="ru-RU"/>
        </w:rPr>
        <w:t>27.9</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DB3848"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88" w:name="_Toc478380067"/>
      <w:bookmarkStart w:id="89" w:name="_Toc184638940"/>
      <w:r w:rsidRPr="00DB3848">
        <w:rPr>
          <w:rFonts w:ascii="Tahoma" w:eastAsia="Times New Roman" w:hAnsi="Tahoma" w:cs="Tahoma"/>
          <w:b/>
          <w:iCs/>
          <w:sz w:val="20"/>
          <w:szCs w:val="20"/>
          <w:lang w:eastAsia="ru-RU"/>
        </w:rPr>
        <w:t xml:space="preserve">Отмена распоряжения/заявления/запроса (либо </w:t>
      </w:r>
      <w:r w:rsidR="0072448D" w:rsidRPr="00DB3848">
        <w:rPr>
          <w:rFonts w:ascii="Tahoma" w:eastAsia="Times New Roman" w:hAnsi="Tahoma" w:cs="Tahoma"/>
          <w:b/>
          <w:iCs/>
          <w:sz w:val="20"/>
          <w:szCs w:val="20"/>
          <w:lang w:eastAsia="ru-RU"/>
        </w:rPr>
        <w:t>а</w:t>
      </w:r>
      <w:r w:rsidRPr="00DB3848">
        <w:rPr>
          <w:rFonts w:ascii="Tahoma" w:eastAsia="Times New Roman" w:hAnsi="Tahoma" w:cs="Tahoma"/>
          <w:b/>
          <w:iCs/>
          <w:sz w:val="20"/>
          <w:szCs w:val="20"/>
          <w:lang w:eastAsia="ru-RU"/>
        </w:rPr>
        <w:t>нкеты</w:t>
      </w:r>
      <w:r w:rsidR="0072448D" w:rsidRPr="00DB3848">
        <w:rPr>
          <w:rFonts w:ascii="Tahoma" w:eastAsia="Times New Roman" w:hAnsi="Tahoma" w:cs="Tahoma"/>
          <w:b/>
          <w:iCs/>
          <w:sz w:val="20"/>
          <w:szCs w:val="20"/>
          <w:lang w:eastAsia="ru-RU"/>
        </w:rPr>
        <w:t xml:space="preserve"> или заявления</w:t>
      </w:r>
      <w:r w:rsidRPr="00DB3848">
        <w:rPr>
          <w:rFonts w:ascii="Tahoma" w:eastAsia="Times New Roman" w:hAnsi="Tahoma" w:cs="Tahoma"/>
          <w:b/>
          <w:iCs/>
          <w:sz w:val="20"/>
          <w:szCs w:val="20"/>
          <w:lang w:eastAsia="ru-RU"/>
        </w:rPr>
        <w:t xml:space="preserve">, в случае изменения </w:t>
      </w:r>
      <w:r w:rsidR="00E27078" w:rsidRPr="00DB3848">
        <w:rPr>
          <w:rFonts w:ascii="Tahoma" w:eastAsia="Times New Roman" w:hAnsi="Tahoma" w:cs="Tahoma"/>
          <w:b/>
          <w:iCs/>
          <w:sz w:val="20"/>
          <w:szCs w:val="20"/>
          <w:lang w:eastAsia="ru-RU"/>
        </w:rPr>
        <w:t xml:space="preserve">анкетных </w:t>
      </w:r>
      <w:r w:rsidRPr="00DB3848">
        <w:rPr>
          <w:rFonts w:ascii="Tahoma" w:eastAsia="Times New Roman" w:hAnsi="Tahoma" w:cs="Tahoma"/>
          <w:b/>
          <w:iCs/>
          <w:sz w:val="20"/>
          <w:szCs w:val="20"/>
          <w:lang w:eastAsia="ru-RU"/>
        </w:rPr>
        <w:t>данных)</w:t>
      </w:r>
      <w:bookmarkEnd w:id="84"/>
      <w:bookmarkEnd w:id="85"/>
      <w:bookmarkEnd w:id="88"/>
      <w:bookmarkEnd w:id="89"/>
    </w:p>
    <w:p w:rsidR="005D3CB8" w:rsidRPr="00D34950" w:rsidRDefault="005D3CB8" w:rsidP="00911DED">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bookmarkStart w:id="90" w:name="_Ref407287070"/>
      <w:r w:rsidRPr="00D34950">
        <w:rPr>
          <w:rFonts w:ascii="Tahoma" w:eastAsia="Times New Roman" w:hAnsi="Tahoma" w:cs="Tahoma"/>
          <w:sz w:val="20"/>
          <w:szCs w:val="20"/>
          <w:lang w:eastAsia="ru-RU"/>
        </w:rPr>
        <w:t xml:space="preserve">Лицо, подписавшее распоряжение/заявление/запрос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нкету</w:t>
      </w:r>
      <w:r w:rsidR="00DB1F03"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w:t>
      </w:r>
      <w:r w:rsidR="002E34B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w:t>
      </w:r>
      <w:r w:rsidR="00DB1F03"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по форме «Отзыв распоряжения о передаче инвестиционных паев».</w:t>
      </w:r>
      <w:bookmarkEnd w:id="90"/>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должно быть подписано в порядке, установленном для подписания отзываемого документа.</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приобретение, на обмен или на погашение инвестиционных паев носит безотзывный характер.</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DB1F03"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зарегистрированного лица, </w:t>
      </w:r>
      <w:r w:rsidR="00DB1F03" w:rsidRPr="00D34950">
        <w:rPr>
          <w:rFonts w:ascii="Tahoma" w:eastAsia="Times New Roman" w:hAnsi="Tahoma" w:cs="Tahoma"/>
          <w:sz w:val="20"/>
          <w:szCs w:val="20"/>
          <w:lang w:eastAsia="ru-RU"/>
        </w:rPr>
        <w:t xml:space="preserve">поданное </w:t>
      </w:r>
      <w:r w:rsidRPr="00D34950">
        <w:rPr>
          <w:rFonts w:ascii="Tahoma" w:eastAsia="Times New Roman" w:hAnsi="Tahoma" w:cs="Tahoma"/>
          <w:sz w:val="20"/>
          <w:szCs w:val="20"/>
          <w:lang w:eastAsia="ru-RU"/>
        </w:rPr>
        <w:t xml:space="preserve">с целью изменения </w:t>
      </w:r>
      <w:r w:rsidR="00DB1F03"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w:t>
      </w:r>
      <w:r w:rsidR="00DB1F03" w:rsidRPr="00D34950">
        <w:rPr>
          <w:rFonts w:ascii="Tahoma" w:eastAsia="Times New Roman" w:hAnsi="Tahoma" w:cs="Tahoma"/>
          <w:sz w:val="20"/>
          <w:szCs w:val="20"/>
          <w:lang w:eastAsia="ru-RU"/>
        </w:rPr>
        <w:t xml:space="preserve">содержащее </w:t>
      </w:r>
      <w:r w:rsidRPr="00D34950">
        <w:rPr>
          <w:rFonts w:ascii="Tahoma" w:eastAsia="Times New Roman" w:hAnsi="Tahoma" w:cs="Tahoma"/>
          <w:sz w:val="20"/>
          <w:szCs w:val="20"/>
          <w:lang w:eastAsia="ru-RU"/>
        </w:rPr>
        <w:t>те же данные, что и в отзываемом документе.</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исполняется при одновременном соблюдении трех условий:</w:t>
      </w:r>
    </w:p>
    <w:p w:rsidR="005D3CB8" w:rsidRPr="00D34950" w:rsidRDefault="005D3CB8" w:rsidP="00083C24">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предоставлено в соответствии с п</w:t>
      </w:r>
      <w:r w:rsidR="00F707B7">
        <w:rPr>
          <w:rFonts w:ascii="Tahoma" w:hAnsi="Tahoma" w:cs="Tahoma"/>
          <w:sz w:val="20"/>
          <w:szCs w:val="20"/>
          <w:lang w:eastAsia="ru-RU"/>
        </w:rPr>
        <w:t>унктом</w:t>
      </w:r>
      <w:r w:rsidR="005F5642" w:rsidRPr="00D34950">
        <w:rPr>
          <w:rFonts w:ascii="Tahoma"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_Ref407287070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21.1</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принято Регистратором до момента внесения записи об операции по лицевому счету</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иных случаях, предусмотренных настоящим </w:t>
      </w:r>
      <w:r w:rsidR="003C38CA"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азделом. Регистратор вправе отказать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следующих случаях:</w:t>
      </w:r>
    </w:p>
    <w:p w:rsidR="00D22475"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несоответствия представленных документов требованиям По</w:t>
      </w:r>
      <w:r w:rsidR="00DC4A64" w:rsidRPr="00D34950">
        <w:rPr>
          <w:rFonts w:ascii="Tahoma" w:eastAsia="Times New Roman" w:hAnsi="Tahoma" w:cs="Tahoma"/>
          <w:sz w:val="20"/>
          <w:szCs w:val="20"/>
          <w:lang w:eastAsia="ru-RU"/>
        </w:rPr>
        <w:t>ложения № 799-П</w:t>
      </w:r>
      <w:r w:rsidRPr="00D34950">
        <w:rPr>
          <w:rFonts w:ascii="Tahoma" w:eastAsia="Times New Roman" w:hAnsi="Tahoma" w:cs="Tahoma"/>
          <w:sz w:val="20"/>
          <w:szCs w:val="20"/>
          <w:lang w:eastAsia="ru-RU"/>
        </w:rPr>
        <w:t xml:space="preserve"> и настоящих Правил, в том числе, к срокам предоставления документов;</w:t>
      </w:r>
    </w:p>
    <w:p w:rsidR="005D3CB8"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невозможности однозначной идентификации отзываемого документа по параметрам, указанным в распоряжении на отмену.</w:t>
      </w:r>
    </w:p>
    <w:p w:rsidR="00623D63" w:rsidRPr="00AC16B4" w:rsidRDefault="005D3CB8" w:rsidP="00612077">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исполнении распоряжения на отмену направляется в сроки и в порядке, предусмотренные п</w:t>
      </w:r>
      <w:r w:rsidR="00F707B7">
        <w:rPr>
          <w:rFonts w:ascii="Tahoma" w:eastAsia="Times New Roman" w:hAnsi="Tahoma" w:cs="Tahoma"/>
          <w:sz w:val="20"/>
          <w:szCs w:val="20"/>
          <w:lang w:eastAsia="ru-RU"/>
        </w:rPr>
        <w:t>унктами</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11.18</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0F3829" w:rsidRPr="00D34950">
        <w:rPr>
          <w:rFonts w:ascii="Tahoma" w:eastAsia="Times New Roman" w:hAnsi="Tahoma" w:cs="Tahoma"/>
          <w:sz w:val="20"/>
          <w:szCs w:val="20"/>
          <w:lang w:eastAsia="ru-RU"/>
        </w:rPr>
        <w:t>и 11.22.</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8F0458" w:rsidRDefault="005D3CB8" w:rsidP="00612077">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1" w:name="_Toc478380068"/>
      <w:bookmarkStart w:id="92" w:name="_Toc184638941"/>
      <w:r w:rsidRPr="008F0458">
        <w:rPr>
          <w:rFonts w:ascii="Tahoma" w:eastAsia="Times New Roman" w:hAnsi="Tahoma" w:cs="Tahoma"/>
          <w:b/>
          <w:iCs/>
          <w:sz w:val="20"/>
          <w:szCs w:val="20"/>
          <w:lang w:eastAsia="ru-RU"/>
        </w:rPr>
        <w:t>Составление списка лиц, имеющих право на получение дохода по инвестиционным паям</w:t>
      </w:r>
      <w:r w:rsidR="002E34BF" w:rsidRPr="008F0458">
        <w:rPr>
          <w:rFonts w:ascii="Tahoma" w:eastAsia="Times New Roman" w:hAnsi="Tahoma" w:cs="Tahoma"/>
          <w:b/>
          <w:iCs/>
          <w:sz w:val="20"/>
          <w:szCs w:val="20"/>
          <w:lang w:eastAsia="ru-RU"/>
        </w:rPr>
        <w:t>,</w:t>
      </w:r>
      <w:r w:rsidRPr="008F0458">
        <w:rPr>
          <w:rFonts w:ascii="Tahoma" w:eastAsia="Times New Roman" w:hAnsi="Tahoma" w:cs="Tahoma"/>
          <w:b/>
          <w:iCs/>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bookmarkEnd w:id="91"/>
      <w:bookmarkEnd w:id="92"/>
    </w:p>
    <w:p w:rsidR="005D3CB8" w:rsidRPr="00D34950" w:rsidRDefault="005D3CB8" w:rsidP="00612077">
      <w:pPr>
        <w:numPr>
          <w:ilvl w:val="1"/>
          <w:numId w:val="95"/>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дохода по инвестиционным паям, осуществляется на основании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о составлении такого списка.</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специализированного депозитария или владельцев инвестиционных паев о составлении такого списка.</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w:t>
      </w:r>
      <w:r w:rsidR="00CA1A3C" w:rsidRPr="00D34950">
        <w:rPr>
          <w:rFonts w:ascii="Tahoma" w:eastAsia="Times New Roman" w:hAnsi="Tahoma" w:cs="Tahoma"/>
          <w:sz w:val="20"/>
          <w:szCs w:val="20"/>
          <w:lang w:eastAsia="ru-RU"/>
        </w:rPr>
        <w:t xml:space="preserve">требовании </w:t>
      </w:r>
      <w:r w:rsidRPr="00D34950">
        <w:rPr>
          <w:rFonts w:ascii="Tahoma" w:eastAsia="Times New Roman" w:hAnsi="Tahoma" w:cs="Tahoma"/>
          <w:sz w:val="20"/>
          <w:szCs w:val="20"/>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список владельцев инвестиционных паев которого составляется;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должен быть составлен соответствующий список.</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включаются лица, </w:t>
      </w:r>
      <w:r w:rsidR="000F3829" w:rsidRPr="00D34950">
        <w:rPr>
          <w:rFonts w:ascii="Tahoma" w:eastAsia="Times New Roman" w:hAnsi="Tahoma" w:cs="Tahoma"/>
          <w:sz w:val="20"/>
          <w:szCs w:val="20"/>
          <w:lang w:eastAsia="ru-RU"/>
        </w:rPr>
        <w:t>являющиеся по</w:t>
      </w:r>
      <w:r w:rsidRPr="00D34950">
        <w:rPr>
          <w:rFonts w:ascii="Tahoma" w:eastAsia="Times New Roman" w:hAnsi="Tahoma" w:cs="Tahoma"/>
          <w:sz w:val="20"/>
          <w:szCs w:val="20"/>
          <w:lang w:eastAsia="ru-RU"/>
        </w:rPr>
        <w:t xml:space="preserve"> состоянию на конец рабочего дня даты, указанной в требовании и на которую должен быть составлен список, владельцами инвестиционных паев и доверительными управляющими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включается залогодержатель.</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анкеты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анкете доверительного управляющего (данных счета депо), то вместо доверительного управляющего в список лиц, имеющих право на получение дохода по инвестиционным паям, включается соответственно учредитель доверительного управления или иное лицо, указанное в анкете доверительного управляющего (в данных счета депо).</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дохода по инвестиционным паям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rsidR="00E2564B" w:rsidRPr="00D34950" w:rsidRDefault="005D3CB8" w:rsidP="00E2564B">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37BAF">
      <w:pPr>
        <w:pStyle w:val="1"/>
        <w:numPr>
          <w:ilvl w:val="0"/>
          <w:numId w:val="111"/>
        </w:numPr>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rPr>
        <w:t>в отношении иностранной</w:t>
      </w:r>
      <w:r w:rsidR="000F005A" w:rsidRPr="00D34950">
        <w:rPr>
          <w:rFonts w:ascii="Tahoma" w:hAnsi="Tahoma" w:cs="Tahoma"/>
          <w:sz w:val="20"/>
          <w:szCs w:val="20"/>
        </w:rPr>
        <w:t xml:space="preserve"> </w:t>
      </w:r>
      <w:r w:rsidR="009328C8" w:rsidRPr="00D34950">
        <w:rPr>
          <w:rFonts w:ascii="Tahoma" w:hAnsi="Tahoma" w:cs="Tahoma"/>
          <w:sz w:val="20"/>
          <w:szCs w:val="20"/>
        </w:rPr>
        <w:t>ст</w:t>
      </w:r>
      <w:r w:rsidR="000F005A" w:rsidRPr="00D34950">
        <w:rPr>
          <w:rFonts w:ascii="Tahoma" w:hAnsi="Tahoma" w:cs="Tahoma"/>
          <w:sz w:val="20"/>
          <w:szCs w:val="20"/>
        </w:rPr>
        <w:t>р</w:t>
      </w:r>
      <w:r w:rsidR="009328C8" w:rsidRPr="00D34950">
        <w:rPr>
          <w:rFonts w:ascii="Tahoma" w:hAnsi="Tahoma" w:cs="Tahoma"/>
          <w:sz w:val="20"/>
          <w:szCs w:val="20"/>
        </w:rPr>
        <w:t>уктуры</w:t>
      </w:r>
      <w:r w:rsidRPr="00D34950">
        <w:rPr>
          <w:rFonts w:ascii="Tahoma" w:hAnsi="Tahoma" w:cs="Tahoma"/>
          <w:sz w:val="20"/>
          <w:szCs w:val="20"/>
        </w:rPr>
        <w:t xml:space="preserve"> </w:t>
      </w:r>
      <w:r w:rsidR="009328C8" w:rsidRPr="00D34950">
        <w:rPr>
          <w:rFonts w:ascii="Tahoma" w:hAnsi="Tahoma" w:cs="Tahoma"/>
          <w:sz w:val="20"/>
          <w:szCs w:val="20"/>
        </w:rPr>
        <w:t>без образования</w:t>
      </w:r>
      <w:r w:rsidR="000F005A" w:rsidRPr="00D34950">
        <w:rPr>
          <w:rFonts w:ascii="Tahoma" w:hAnsi="Tahoma" w:cs="Tahoma"/>
          <w:sz w:val="20"/>
          <w:szCs w:val="20"/>
        </w:rPr>
        <w:t xml:space="preserve"> </w:t>
      </w:r>
      <w:r w:rsidR="009328C8" w:rsidRPr="00D34950">
        <w:rPr>
          <w:rFonts w:ascii="Tahoma" w:hAnsi="Tahoma" w:cs="Tahoma"/>
          <w:sz w:val="20"/>
          <w:szCs w:val="20"/>
        </w:rPr>
        <w:t xml:space="preserve">юридического </w:t>
      </w:r>
      <w:r w:rsidRPr="00D34950">
        <w:rPr>
          <w:rFonts w:ascii="Tahoma" w:hAnsi="Tahoma" w:cs="Tahoma"/>
          <w:sz w:val="20"/>
          <w:szCs w:val="20"/>
        </w:rPr>
        <w:t>лиц</w:t>
      </w:r>
      <w:r w:rsidR="009328C8" w:rsidRPr="00D34950">
        <w:rPr>
          <w:rFonts w:ascii="Tahoma" w:hAnsi="Tahoma" w:cs="Tahoma"/>
          <w:sz w:val="20"/>
          <w:szCs w:val="20"/>
        </w:rPr>
        <w:t>а</w:t>
      </w:r>
      <w:r w:rsidRPr="00D34950">
        <w:rPr>
          <w:rFonts w:ascii="Tahoma" w:hAnsi="Tahoma" w:cs="Tahoma"/>
          <w:sz w:val="20"/>
          <w:szCs w:val="20"/>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доход по которым выплачивается (по которым осуществляется право голоса).</w:t>
      </w:r>
    </w:p>
    <w:p w:rsidR="005D3CB8" w:rsidRPr="00D34950" w:rsidRDefault="005D3CB8" w:rsidP="000B6CEC">
      <w:pPr>
        <w:pStyle w:val="1"/>
        <w:numPr>
          <w:ilvl w:val="0"/>
          <w:numId w:val="0"/>
        </w:numPr>
        <w:tabs>
          <w:tab w:val="clear" w:pos="-142"/>
          <w:tab w:val="left" w:pos="-2552"/>
        </w:tabs>
        <w:ind w:left="993"/>
        <w:rPr>
          <w:rFonts w:ascii="Tahoma" w:hAnsi="Tahoma" w:cs="Tahoma"/>
          <w:sz w:val="20"/>
          <w:szCs w:val="20"/>
          <w:lang w:eastAsia="ru-RU"/>
        </w:rPr>
      </w:pPr>
      <w:r w:rsidRPr="00D34950">
        <w:rPr>
          <w:rFonts w:ascii="Tahoma" w:hAnsi="Tahoma" w:cs="Tahoma"/>
          <w:sz w:val="20"/>
          <w:szCs w:val="20"/>
          <w:lang w:eastAsia="ru-RU"/>
        </w:rPr>
        <w:t>В списке лиц, имеющих право на получение дохода по инвестиционным паям должны также содержаться:</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перечисления дохода по инвестиционным паям.</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которого составлен соответствующий список,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было получено Регистратором до такой даты, или в течение 5 рабочих дней с даты получения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если оно было получено Регистратором после даты, на которую должен быть составлен список.</w:t>
      </w:r>
    </w:p>
    <w:p w:rsidR="00623D63" w:rsidRPr="00F670FE" w:rsidRDefault="005D3CB8" w:rsidP="00D80912">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Одновременно со списком лиц, имеющих право на получение дохода по инвестиционным паям (списком лиц, имеющих право на участие в общем собрании владельцев инвестиционных паев закрытого паевого инвестиционного ф</w:t>
      </w:r>
      <w:r w:rsidR="00757884" w:rsidRPr="00D34950">
        <w:rPr>
          <w:rFonts w:ascii="Tahoma" w:eastAsia="Times New Roman" w:hAnsi="Tahoma" w:cs="Tahoma"/>
          <w:sz w:val="20"/>
          <w:szCs w:val="20"/>
        </w:rPr>
        <w:t>онда), Регистратор представляет л</w:t>
      </w:r>
      <w:r w:rsidRPr="00D34950">
        <w:rPr>
          <w:rFonts w:ascii="Tahoma" w:eastAsia="Times New Roman" w:hAnsi="Tahoma" w:cs="Tahoma"/>
          <w:sz w:val="20"/>
          <w:szCs w:val="20"/>
        </w:rPr>
        <w:t xml:space="preserve">ицу (лицам),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w:t>
      </w:r>
      <w:r w:rsidR="00757884" w:rsidRPr="00D34950">
        <w:rPr>
          <w:rFonts w:ascii="Tahoma" w:eastAsia="Times New Roman" w:hAnsi="Tahoma" w:cs="Tahoma"/>
          <w:sz w:val="20"/>
          <w:szCs w:val="20"/>
        </w:rPr>
        <w:t>ах каждого из них.</w:t>
      </w:r>
    </w:p>
    <w:p w:rsidR="005D3CB8" w:rsidRPr="006A29E2" w:rsidRDefault="005D3CB8" w:rsidP="00CE108F">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3" w:name="_Toc478380070"/>
      <w:bookmarkStart w:id="94" w:name="_Toc184638942"/>
      <w:r w:rsidRPr="006A29E2">
        <w:rPr>
          <w:rFonts w:ascii="Tahoma" w:eastAsia="Times New Roman" w:hAnsi="Tahoma" w:cs="Tahoma"/>
          <w:b/>
          <w:iCs/>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93"/>
      <w:bookmarkEnd w:id="94"/>
    </w:p>
    <w:p w:rsidR="005D3CB8" w:rsidRPr="00D34950" w:rsidRDefault="005D3CB8" w:rsidP="00CE108F">
      <w:pPr>
        <w:numPr>
          <w:ilvl w:val="1"/>
          <w:numId w:val="96"/>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по состоянию на конец рабочего дня указанной им даты.</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w:t>
      </w:r>
      <w:r w:rsidR="00D22475" w:rsidRPr="00D34950">
        <w:rPr>
          <w:rFonts w:ascii="Tahoma" w:hAnsi="Tahoma" w:cs="Tahoma"/>
          <w:sz w:val="20"/>
          <w:szCs w:val="20"/>
          <w:lang w:eastAsia="ru-RU"/>
        </w:rPr>
        <w:t>в паевого инвестиционного фонда.</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 рабочих дней с даты получения требования.</w:t>
      </w:r>
    </w:p>
    <w:p w:rsidR="00623D63" w:rsidRPr="00AC16B4" w:rsidRDefault="005D3CB8" w:rsidP="00475311">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r w:rsidR="00757884" w:rsidRPr="00D34950">
        <w:rPr>
          <w:rFonts w:ascii="Tahoma" w:eastAsia="Times New Roman" w:hAnsi="Tahoma" w:cs="Tahoma"/>
          <w:sz w:val="20"/>
          <w:szCs w:val="20"/>
          <w:lang w:eastAsia="ru-RU"/>
        </w:rPr>
        <w:t xml:space="preserve"> </w:t>
      </w:r>
      <w:r w:rsidRPr="00D34950">
        <w:rPr>
          <w:rStyle w:val="15"/>
          <w:rFonts w:ascii="Tahoma" w:hAnsi="Tahoma" w:cs="Tahoma"/>
          <w:sz w:val="20"/>
          <w:szCs w:val="20"/>
        </w:rPr>
        <w:t>органу, осуществляющему государственную регистрацию прав на</w:t>
      </w:r>
      <w:r w:rsidRPr="00D34950">
        <w:rPr>
          <w:rFonts w:ascii="Tahoma" w:eastAsia="Times New Roman" w:hAnsi="Tahoma" w:cs="Tahoma"/>
          <w:sz w:val="20"/>
          <w:szCs w:val="20"/>
          <w:lang w:eastAsia="ru-RU"/>
        </w:rPr>
        <w:t xml:space="preserve">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w:t>
      </w:r>
      <w:r w:rsidR="00757884" w:rsidRPr="00D34950">
        <w:rPr>
          <w:rFonts w:ascii="Tahoma" w:eastAsia="Times New Roman" w:hAnsi="Tahoma" w:cs="Tahoma"/>
          <w:sz w:val="20"/>
          <w:szCs w:val="20"/>
          <w:lang w:eastAsia="ru-RU"/>
        </w:rPr>
        <w:t>а лицевых счетах каждого из них.</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936772"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5" w:name="_Toc478380071"/>
      <w:bookmarkStart w:id="96" w:name="_Toc184638943"/>
      <w:r w:rsidRPr="00936772">
        <w:rPr>
          <w:rFonts w:ascii="Tahoma" w:eastAsia="Times New Roman" w:hAnsi="Tahoma" w:cs="Tahoma"/>
          <w:b/>
          <w:iCs/>
          <w:sz w:val="20"/>
          <w:szCs w:val="20"/>
          <w:lang w:eastAsia="ru-RU"/>
        </w:rPr>
        <w:t>Составление списка лиц, имеющих право на получение денежной компенсации при прекращении паевого инвестиционного фонда</w:t>
      </w:r>
      <w:bookmarkEnd w:id="95"/>
      <w:bookmarkEnd w:id="96"/>
    </w:p>
    <w:p w:rsidR="005D3CB8" w:rsidRPr="00D34950" w:rsidRDefault="005D3CB8" w:rsidP="00475311">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денежной компенсации при прекращении паевого инвестиционного фонда, осуществляется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Управляющей компании или иного лица, имеющего право в соответствии с законом осуществлять прекращение паевого инвестиционного фонда, о составлении такого списка.</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лиц, имеющих право на получение денежной компенсации при прекращении паевого инвестиционного фонда, составляется по состоянию на конец рабочего дня, в который было получено требование о его составлении.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денежной компенсации при прекращении паевого инвестиционного фонда, должны содержаться:</w:t>
      </w:r>
    </w:p>
    <w:p w:rsidR="00BA5537" w:rsidRPr="00D34950" w:rsidRDefault="00BA5537"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w:t>
      </w:r>
    </w:p>
    <w:p w:rsidR="00623D63" w:rsidRPr="00AC16B4" w:rsidRDefault="005D3CB8" w:rsidP="00475311">
      <w:pPr>
        <w:numPr>
          <w:ilvl w:val="1"/>
          <w:numId w:val="98"/>
        </w:numPr>
        <w:autoSpaceDE w:val="0"/>
        <w:autoSpaceDN w:val="0"/>
        <w:adjustRightInd w:val="0"/>
        <w:spacing w:line="360" w:lineRule="auto"/>
        <w:ind w:left="993" w:hanging="993"/>
        <w:rPr>
          <w:rFonts w:ascii="Tahoma" w:eastAsia="Times New Roman" w:hAnsi="Tahoma" w:cs="Tahoma"/>
          <w:iCs/>
          <w:color w:val="A6192E"/>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Управляющей компании было получено Регистратором до такой даты, или в течение 5 рабочих дней после </w:t>
      </w:r>
      <w:r w:rsidR="00757884"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sidR="0075788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лицу, осуществляющему прекращение паевого инвестиционного фонда,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757884" w:rsidRPr="00D34950">
        <w:rPr>
          <w:rFonts w:ascii="Tahoma" w:eastAsia="Times New Roman" w:hAnsi="Tahoma" w:cs="Tahoma"/>
          <w:sz w:val="20"/>
          <w:szCs w:val="20"/>
          <w:lang w:eastAsia="ru-RU"/>
        </w:rPr>
        <w:t>.</w:t>
      </w:r>
    </w:p>
    <w:p w:rsidR="00AC16B4" w:rsidRDefault="00AC16B4" w:rsidP="00AC16B4">
      <w:pPr>
        <w:autoSpaceDE w:val="0"/>
        <w:autoSpaceDN w:val="0"/>
        <w:adjustRightInd w:val="0"/>
        <w:spacing w:line="360" w:lineRule="auto"/>
        <w:ind w:left="568"/>
        <w:rPr>
          <w:rFonts w:ascii="Tahoma" w:eastAsia="Times New Roman" w:hAnsi="Tahoma" w:cs="Tahoma"/>
          <w:iCs/>
          <w:color w:val="A6192E"/>
          <w:sz w:val="20"/>
          <w:szCs w:val="20"/>
          <w:lang w:eastAsia="ru-RU"/>
        </w:rPr>
      </w:pPr>
    </w:p>
    <w:p w:rsidR="005D3CB8" w:rsidRPr="00230E39"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7" w:name="_Toc478380072"/>
      <w:bookmarkStart w:id="98" w:name="_Toc184638944"/>
      <w:r w:rsidRPr="00230E39">
        <w:rPr>
          <w:rFonts w:ascii="Tahoma" w:eastAsia="Times New Roman" w:hAnsi="Tahoma" w:cs="Tahoma"/>
          <w:b/>
          <w:iCs/>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bookmarkEnd w:id="97"/>
      <w:bookmarkEnd w:id="98"/>
    </w:p>
    <w:p w:rsidR="00E45654" w:rsidRPr="00037895" w:rsidRDefault="00E45654" w:rsidP="00475311">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 не вправе требовать вознаграждение за предоставление такой информации.</w:t>
      </w:r>
    </w:p>
    <w:p w:rsidR="00037895" w:rsidRPr="00037895" w:rsidRDefault="00037895" w:rsidP="00037895">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037895">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9" w:name="_Toc478380073"/>
      <w:bookmarkStart w:id="100" w:name="_Toc184638945"/>
      <w:r w:rsidRPr="00230E39">
        <w:rPr>
          <w:rFonts w:ascii="Tahoma" w:eastAsia="Times New Roman" w:hAnsi="Tahoma" w:cs="Tahoma"/>
          <w:b/>
          <w:iCs/>
          <w:sz w:val="20"/>
          <w:szCs w:val="20"/>
          <w:lang w:eastAsia="ru-RU"/>
        </w:rPr>
        <w:t xml:space="preserve">Предоставление выписок из </w:t>
      </w:r>
      <w:r w:rsidR="00D062FC" w:rsidRPr="00230E39">
        <w:rPr>
          <w:rFonts w:ascii="Tahoma" w:eastAsia="Times New Roman" w:hAnsi="Tahoma" w:cs="Tahoma"/>
          <w:b/>
          <w:iCs/>
          <w:sz w:val="20"/>
          <w:szCs w:val="20"/>
          <w:lang w:eastAsia="ru-RU"/>
        </w:rPr>
        <w:t>Р</w:t>
      </w:r>
      <w:r w:rsidRPr="00230E39">
        <w:rPr>
          <w:rFonts w:ascii="Tahoma" w:eastAsia="Times New Roman" w:hAnsi="Tahoma" w:cs="Tahoma"/>
          <w:b/>
          <w:iCs/>
          <w:sz w:val="20"/>
          <w:szCs w:val="20"/>
          <w:lang w:eastAsia="ru-RU"/>
        </w:rPr>
        <w:t>еестра</w:t>
      </w:r>
      <w:bookmarkEnd w:id="99"/>
      <w:bookmarkEnd w:id="100"/>
    </w:p>
    <w:p w:rsidR="005D3CB8" w:rsidRPr="00D34950" w:rsidRDefault="005D3CB8" w:rsidP="00037895">
      <w:pPr>
        <w:numPr>
          <w:ilvl w:val="1"/>
          <w:numId w:val="100"/>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выписки по состоянию данных счета на определенную дату. Такие выписки предоставляются на основании: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зарегистрированного лица о предоставлении выписки;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нотариуса, связанного с открытием наследства;</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суда, правоохранительного, налогового органа, а также иного уполномоченного законом государственного органа.</w:t>
      </w:r>
    </w:p>
    <w:p w:rsidR="005D3CB8" w:rsidRPr="00D34950" w:rsidRDefault="005D3CB8" w:rsidP="00230E39">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bookmarkStart w:id="101" w:name="_Ref342486394"/>
      <w:r w:rsidRPr="00D34950">
        <w:rPr>
          <w:rFonts w:ascii="Tahoma" w:eastAsia="Times New Roman" w:hAnsi="Tahoma" w:cs="Tahoma"/>
          <w:sz w:val="20"/>
          <w:szCs w:val="20"/>
          <w:lang w:eastAsia="ru-RU"/>
        </w:rPr>
        <w:t>В выписке по счету должны содержаться:</w:t>
      </w:r>
      <w:bookmarkEnd w:id="101"/>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33CE9" w:rsidRPr="00D34950" w:rsidRDefault="00533CE9"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A06313"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и номер (код) лицевого счета</w:t>
      </w:r>
      <w:r w:rsidR="00A06313" w:rsidRPr="00D34950">
        <w:rPr>
          <w:rFonts w:ascii="Tahoma" w:hAnsi="Tahoma" w:cs="Tahoma"/>
          <w:sz w:val="20"/>
          <w:szCs w:val="20"/>
          <w:lang w:eastAsia="ru-RU"/>
        </w:rPr>
        <w:t>;</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w:t>
      </w:r>
      <w:r w:rsidR="003328BC" w:rsidRPr="00D34950">
        <w:rPr>
          <w:rFonts w:ascii="Tahoma" w:hAnsi="Tahoma" w:cs="Tahoma"/>
          <w:sz w:val="20"/>
          <w:szCs w:val="20"/>
          <w:lang w:eastAsia="ru-RU"/>
        </w:rPr>
        <w:t>отчество физического</w:t>
      </w:r>
      <w:r w:rsidRPr="00D34950">
        <w:rPr>
          <w:rFonts w:ascii="Tahoma" w:hAnsi="Tahoma" w:cs="Tahoma"/>
          <w:sz w:val="20"/>
          <w:szCs w:val="20"/>
          <w:lang w:eastAsia="ru-RU"/>
        </w:rPr>
        <w:t xml:space="preserve"> лица, которому открыт </w:t>
      </w:r>
      <w:r w:rsidR="00A06313" w:rsidRPr="00D34950">
        <w:rPr>
          <w:rFonts w:ascii="Tahoma" w:hAnsi="Tahoma" w:cs="Tahoma"/>
          <w:sz w:val="20"/>
          <w:szCs w:val="20"/>
          <w:lang w:eastAsia="ru-RU"/>
        </w:rPr>
        <w:t>лицевой</w:t>
      </w:r>
      <w:r w:rsidRPr="00D34950">
        <w:rPr>
          <w:rFonts w:ascii="Tahoma" w:hAnsi="Tahoma" w:cs="Tahoma"/>
          <w:sz w:val="20"/>
          <w:szCs w:val="20"/>
          <w:lang w:eastAsia="ru-RU"/>
        </w:rPr>
        <w:t xml:space="preserve"> счет</w:t>
      </w:r>
      <w:r w:rsidR="00A06313" w:rsidRPr="00D34950">
        <w:rPr>
          <w:rFonts w:ascii="Tahoma" w:hAnsi="Tahoma" w:cs="Tahoma"/>
          <w:sz w:val="20"/>
          <w:szCs w:val="20"/>
          <w:lang w:eastAsia="ru-RU"/>
        </w:rPr>
        <w:t xml:space="preserve">, наименование и реквизиты документа, удостоверяющего личность физического лица (в отношении паспорта гражданина Российской Федерации </w:t>
      </w:r>
      <w:r w:rsidR="00A06313" w:rsidRPr="00D34950">
        <w:rPr>
          <w:rFonts w:ascii="Tahoma" w:hAnsi="Tahoma" w:cs="Tahoma"/>
          <w:sz w:val="20"/>
          <w:szCs w:val="20"/>
        </w:rPr>
        <w:t>указываются серия и номер паспорта, дата его выдачи, наименование органа, выдавшего паспорт, и код подразделения (при наличии)</w:t>
      </w:r>
      <w:r w:rsidR="00A06313" w:rsidRPr="00D34950">
        <w:rPr>
          <w:rFonts w:ascii="Tahoma" w:hAnsi="Tahoma" w:cs="Tahoma"/>
          <w:sz w:val="20"/>
          <w:szCs w:val="20"/>
          <w:lang w:eastAsia="ru-RU"/>
        </w:rPr>
        <w:t>)</w:t>
      </w:r>
      <w:r w:rsidRPr="00D34950">
        <w:rPr>
          <w:rFonts w:ascii="Tahoma" w:hAnsi="Tahoma" w:cs="Tahoma"/>
          <w:sz w:val="20"/>
          <w:szCs w:val="20"/>
          <w:lang w:eastAsia="ru-RU"/>
        </w:rPr>
        <w:t>;</w:t>
      </w:r>
    </w:p>
    <w:p w:rsidR="00A06313" w:rsidRPr="00D34950" w:rsidRDefault="00A06313"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w:t>
      </w:r>
      <w:r w:rsidRPr="00D34950">
        <w:rPr>
          <w:rFonts w:ascii="Tahoma" w:hAnsi="Tahoma" w:cs="Tahoma"/>
          <w:sz w:val="20"/>
          <w:szCs w:val="20"/>
        </w:rPr>
        <w:t>юридического лица</w:t>
      </w:r>
      <w:r w:rsidRPr="00D34950">
        <w:rPr>
          <w:rFonts w:ascii="Tahoma" w:hAnsi="Tahoma" w:cs="Tahoma"/>
          <w:sz w:val="20"/>
          <w:szCs w:val="20"/>
          <w:lang w:eastAsia="ru-RU"/>
        </w:rPr>
        <w:t>, которому открыт лицевой счет,</w:t>
      </w:r>
      <w:r w:rsidRPr="00D34950">
        <w:rPr>
          <w:rFonts w:ascii="Tahoma" w:hAnsi="Tahoma" w:cs="Tahoma"/>
          <w:sz w:val="20"/>
          <w:szCs w:val="20"/>
        </w:rPr>
        <w:t xml:space="preserve">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w:t>
      </w:r>
      <w:r w:rsidRPr="00D34950">
        <w:rPr>
          <w:rFonts w:ascii="Tahoma" w:hAnsi="Tahoma" w:cs="Tahoma"/>
          <w:sz w:val="20"/>
          <w:szCs w:val="20"/>
        </w:rPr>
        <w:t>олное наименование и ОГРН органа государственной власти (органа местного самоуправления</w:t>
      </w:r>
      <w:r w:rsidR="00F003F0" w:rsidRPr="00D34950">
        <w:rPr>
          <w:rFonts w:ascii="Tahoma" w:hAnsi="Tahoma" w:cs="Tahoma"/>
          <w:sz w:val="20"/>
          <w:szCs w:val="20"/>
        </w:rPr>
        <w:t>, Банка России</w:t>
      </w:r>
      <w:r w:rsidRPr="00D34950">
        <w:rPr>
          <w:rFonts w:ascii="Tahoma" w:hAnsi="Tahoma" w:cs="Tahoma"/>
          <w:sz w:val="20"/>
          <w:szCs w:val="20"/>
        </w:rPr>
        <w:t>), которому открыт лицевой счет;</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учт</w:t>
      </w:r>
      <w:r w:rsidR="00533CE9" w:rsidRPr="00D34950">
        <w:rPr>
          <w:rFonts w:ascii="Tahoma" w:hAnsi="Tahoma" w:cs="Tahoma"/>
          <w:sz w:val="20"/>
          <w:szCs w:val="20"/>
          <w:lang w:eastAsia="ru-RU"/>
        </w:rPr>
        <w:t>енных</w:t>
      </w:r>
      <w:r w:rsidRPr="00D34950">
        <w:rPr>
          <w:rFonts w:ascii="Tahoma" w:hAnsi="Tahoma" w:cs="Tahoma"/>
          <w:sz w:val="20"/>
          <w:szCs w:val="20"/>
          <w:lang w:eastAsia="ru-RU"/>
        </w:rPr>
        <w:t xml:space="preserve"> на данном счете;</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время, по состоянию на которые указывается количество инвестиционных паев, учтенных на лицевом счете;</w:t>
      </w:r>
    </w:p>
    <w:p w:rsidR="008C370C"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на обременение инвестиционных паев и на количество обремененных инвестиционных паев; </w:t>
      </w:r>
    </w:p>
    <w:p w:rsidR="005D3CB8"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на</w:t>
      </w:r>
      <w:r w:rsidR="005D3CB8" w:rsidRPr="00D34950">
        <w:rPr>
          <w:rFonts w:ascii="Tahoma" w:hAnsi="Tahoma" w:cs="Tahoma"/>
          <w:sz w:val="20"/>
          <w:szCs w:val="20"/>
          <w:lang w:eastAsia="ru-RU"/>
        </w:rPr>
        <w:t xml:space="preserve"> ограничени</w:t>
      </w:r>
      <w:r w:rsidRPr="00D34950">
        <w:rPr>
          <w:rFonts w:ascii="Tahoma" w:hAnsi="Tahoma" w:cs="Tahoma"/>
          <w:sz w:val="20"/>
          <w:szCs w:val="20"/>
          <w:lang w:eastAsia="ru-RU"/>
        </w:rPr>
        <w:t>е</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распоряжения</w:t>
      </w:r>
      <w:r w:rsidR="005D3CB8" w:rsidRPr="00D34950">
        <w:rPr>
          <w:rFonts w:ascii="Tahoma" w:hAnsi="Tahoma" w:cs="Tahoma"/>
          <w:sz w:val="20"/>
          <w:szCs w:val="20"/>
          <w:lang w:eastAsia="ru-RU"/>
        </w:rPr>
        <w:t xml:space="preserve"> инвестиционными паями</w:t>
      </w:r>
      <w:r w:rsidRPr="00D34950">
        <w:rPr>
          <w:rFonts w:ascii="Tahoma" w:hAnsi="Tahoma" w:cs="Tahoma"/>
          <w:sz w:val="20"/>
          <w:szCs w:val="20"/>
          <w:lang w:eastAsia="ru-RU"/>
        </w:rPr>
        <w:t xml:space="preserve"> и на количество инвестиционных паев, в отношении которых</w:t>
      </w:r>
      <w:r w:rsidR="005D3CB8" w:rsidRPr="00D34950">
        <w:rPr>
          <w:rFonts w:ascii="Tahoma" w:hAnsi="Tahoma" w:cs="Tahoma"/>
          <w:sz w:val="20"/>
          <w:szCs w:val="20"/>
          <w:lang w:eastAsia="ru-RU"/>
        </w:rPr>
        <w:t xml:space="preserve"> </w:t>
      </w:r>
      <w:r w:rsidR="001B35BD" w:rsidRPr="00D34950">
        <w:rPr>
          <w:rFonts w:ascii="Tahoma" w:hAnsi="Tahoma" w:cs="Tahoma"/>
          <w:sz w:val="20"/>
          <w:szCs w:val="20"/>
          <w:lang w:eastAsia="ru-RU"/>
        </w:rPr>
        <w:t>установлено</w:t>
      </w:r>
      <w:r w:rsidR="00950876" w:rsidRPr="00D34950">
        <w:rPr>
          <w:rFonts w:ascii="Tahoma" w:hAnsi="Tahoma" w:cs="Tahoma"/>
          <w:sz w:val="20"/>
          <w:szCs w:val="20"/>
          <w:lang w:eastAsia="ru-RU"/>
        </w:rPr>
        <w:t xml:space="preserve"> </w:t>
      </w:r>
      <w:r w:rsidRPr="00D34950">
        <w:rPr>
          <w:rFonts w:ascii="Tahoma" w:hAnsi="Tahoma" w:cs="Tahoma"/>
          <w:sz w:val="20"/>
          <w:szCs w:val="20"/>
          <w:lang w:eastAsia="ru-RU"/>
        </w:rPr>
        <w:t>ограничение</w:t>
      </w:r>
      <w:r w:rsidR="005D3CB8" w:rsidRPr="00D34950">
        <w:rPr>
          <w:rFonts w:ascii="Tahoma" w:hAnsi="Tahoma" w:cs="Tahoma"/>
          <w:sz w:val="20"/>
          <w:szCs w:val="20"/>
          <w:lang w:eastAsia="ru-RU"/>
        </w:rPr>
        <w:t>.</w:t>
      </w:r>
    </w:p>
    <w:p w:rsidR="008C370C" w:rsidRPr="00D34950" w:rsidRDefault="008C370C"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требованию зарегистрированного лица в выписку помимо вышеуказанной информации должны быть включены следующие сведения:</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сведения, содержащиеся в анкетных данных зарегистрированного лица;</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rsidR="005D3CB8" w:rsidRPr="00D34950" w:rsidRDefault="005D3CB8"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Запросы зарегистрированных лиц о предоставлении выписки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_Ref381128456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w:t>
      </w:r>
      <w:r w:rsidR="002258CE"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606358" w:rsidRPr="00D34950" w:rsidRDefault="00606358" w:rsidP="00FA1F82">
      <w:pPr>
        <w:spacing w:line="360" w:lineRule="auto"/>
        <w:ind w:left="993"/>
        <w:rPr>
          <w:rFonts w:ascii="Tahoma" w:eastAsia="Times New Roman" w:hAnsi="Tahoma" w:cs="Tahoma"/>
          <w:sz w:val="20"/>
          <w:szCs w:val="20"/>
          <w:lang w:eastAsia="ru-RU"/>
        </w:rPr>
      </w:pPr>
      <w:r w:rsidRPr="00D34950">
        <w:rPr>
          <w:rFonts w:ascii="Tahoma" w:hAnsi="Tahoma" w:cs="Tahoma"/>
          <w:sz w:val="20"/>
          <w:szCs w:val="20"/>
        </w:rPr>
        <w:t>Выписка из реестра владельцев инвестиционных паев по лицевому счету, на котором осуществляется учет права общей долевой собственности на инвестиционные паи, может быть предоставлена на основании запроса одного из совладельцев</w:t>
      </w:r>
      <w:r w:rsidR="00B01B07" w:rsidRPr="00D34950">
        <w:rPr>
          <w:rFonts w:ascii="Tahoma" w:hAnsi="Tahoma" w:cs="Tahoma"/>
          <w:sz w:val="20"/>
          <w:szCs w:val="20"/>
        </w:rPr>
        <w:t xml:space="preserve"> (его представителя)</w:t>
      </w:r>
      <w:r w:rsidRPr="00D34950">
        <w:rPr>
          <w:rFonts w:ascii="Tahoma" w:hAnsi="Tahoma" w:cs="Tahoma"/>
          <w:sz w:val="20"/>
          <w:szCs w:val="20"/>
        </w:rPr>
        <w:t>.</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запросе </w:t>
      </w:r>
      <w:r w:rsidR="00807166" w:rsidRPr="00D34950">
        <w:rPr>
          <w:rFonts w:ascii="Tahoma" w:eastAsia="Times New Roman" w:hAnsi="Tahoma" w:cs="Tahoma"/>
          <w:sz w:val="20"/>
          <w:szCs w:val="20"/>
          <w:lang w:eastAsia="ru-RU"/>
        </w:rPr>
        <w:t xml:space="preserve">зарегистрированного лица </w:t>
      </w:r>
      <w:r w:rsidRPr="00D34950">
        <w:rPr>
          <w:rFonts w:ascii="Tahoma" w:eastAsia="Times New Roman" w:hAnsi="Tahoma" w:cs="Tahoma"/>
          <w:sz w:val="20"/>
          <w:szCs w:val="20"/>
          <w:lang w:eastAsia="ru-RU"/>
        </w:rPr>
        <w:t>о предоставлении выписки должно содержаться: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должна быть предоставлена выписка по счету;</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(код) счета, выписка по которому должна быть предоставлена, если заявителю открыто в одном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еестре два или более счетов.</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направляется в порядке, предусмотренном п</w:t>
      </w:r>
      <w:r w:rsidR="00ED7B88">
        <w:rPr>
          <w:rFonts w:ascii="Tahoma" w:eastAsia="Times New Roman" w:hAnsi="Tahoma" w:cs="Tahoma"/>
          <w:sz w:val="20"/>
          <w:szCs w:val="20"/>
          <w:lang w:eastAsia="ru-RU"/>
        </w:rPr>
        <w:t>унктами</w:t>
      </w:r>
      <w:r w:rsidR="00A803D0" w:rsidRPr="00D34950" w:rsidDel="00A803D0">
        <w:rPr>
          <w:rFonts w:ascii="Tahoma" w:hAnsi="Tahoma" w:cs="Tahoma"/>
          <w:sz w:val="20"/>
          <w:szCs w:val="20"/>
        </w:rPr>
        <w:t xml:space="preserve"> </w:t>
      </w:r>
      <w:r w:rsidR="00A803D0" w:rsidRPr="00D34950">
        <w:rPr>
          <w:rFonts w:ascii="Tahoma" w:hAnsi="Tahoma" w:cs="Tahoma"/>
          <w:sz w:val="20"/>
          <w:szCs w:val="20"/>
        </w:rPr>
        <w:t>27.</w:t>
      </w:r>
      <w:r w:rsidR="003328BC" w:rsidRPr="00D34950">
        <w:rPr>
          <w:rFonts w:ascii="Tahoma" w:hAnsi="Tahoma" w:cs="Tahoma"/>
          <w:sz w:val="20"/>
          <w:szCs w:val="20"/>
        </w:rPr>
        <w:t>1</w:t>
      </w:r>
      <w:r w:rsidR="003328BC">
        <w:rPr>
          <w:rFonts w:ascii="Tahoma" w:hAnsi="Tahoma" w:cs="Tahoma"/>
          <w:sz w:val="20"/>
          <w:szCs w:val="20"/>
        </w:rPr>
        <w:t>5</w:t>
      </w:r>
      <w:r w:rsidR="003328BC" w:rsidRPr="00D34950">
        <w:rPr>
          <w:rFonts w:ascii="Tahoma" w:hAnsi="Tahoma" w:cs="Tahoma"/>
          <w:sz w:val="20"/>
          <w:szCs w:val="20"/>
        </w:rPr>
        <w:t>.</w:t>
      </w:r>
      <w:r w:rsidR="003328BC" w:rsidRPr="00D34950">
        <w:rPr>
          <w:rFonts w:ascii="Tahoma" w:eastAsia="Times New Roman" w:hAnsi="Tahoma" w:cs="Tahoma"/>
          <w:sz w:val="20"/>
          <w:szCs w:val="20"/>
          <w:lang w:eastAsia="ru-RU"/>
        </w:rPr>
        <w:t>-</w:t>
      </w:r>
      <w:r w:rsidR="00A803D0" w:rsidRPr="00D34950">
        <w:rPr>
          <w:rFonts w:ascii="Tahoma" w:hAnsi="Tahoma" w:cs="Tahoma"/>
          <w:sz w:val="20"/>
          <w:szCs w:val="20"/>
        </w:rPr>
        <w:t>27.</w:t>
      </w:r>
      <w:r w:rsidR="00335322">
        <w:rPr>
          <w:rFonts w:ascii="Tahoma" w:hAnsi="Tahoma" w:cs="Tahoma"/>
          <w:sz w:val="20"/>
          <w:szCs w:val="20"/>
        </w:rPr>
        <w:t>16</w:t>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w:t>
      </w:r>
      <w:r w:rsidR="00705295" w:rsidRPr="00D34950">
        <w:rPr>
          <w:rFonts w:ascii="Tahoma" w:eastAsia="Times New Roman" w:hAnsi="Tahoma" w:cs="Tahoma"/>
          <w:sz w:val="20"/>
          <w:szCs w:val="20"/>
          <w:lang w:eastAsia="ru-RU"/>
        </w:rPr>
        <w:t>указанно</w:t>
      </w:r>
      <w:r w:rsidR="00950876" w:rsidRPr="00D34950">
        <w:rPr>
          <w:rFonts w:ascii="Tahoma" w:eastAsia="Times New Roman" w:hAnsi="Tahoma" w:cs="Tahoma"/>
          <w:sz w:val="20"/>
          <w:szCs w:val="20"/>
          <w:lang w:eastAsia="ru-RU"/>
        </w:rPr>
        <w:t>му</w:t>
      </w:r>
      <w:r w:rsidR="0070529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запросе.</w:t>
      </w:r>
    </w:p>
    <w:p w:rsidR="00ED7B88" w:rsidRPr="00ED7B88" w:rsidRDefault="00ED7B88" w:rsidP="000176C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наличия у умершего зарегистрированного лица инвестиционных паев в иных реестрах владельцев инвестиционных паев, кроме указанных в запросе нотариуса, выдает информацию в отношении всех счетов умершего зарегистрированного лица.</w:t>
      </w:r>
    </w:p>
    <w:p w:rsidR="00ED7B88" w:rsidRPr="00ED7B88" w:rsidRDefault="00ED7B88" w:rsidP="005E435B">
      <w:pPr>
        <w:autoSpaceDE w:val="0"/>
        <w:autoSpaceDN w:val="0"/>
        <w:adjustRightInd w:val="0"/>
        <w:spacing w:line="360" w:lineRule="auto"/>
        <w:ind w:left="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предоставления информации по лицевому счету зарегистрированного лица на основании запроса нотариуса по состоянию на дату смерти зарегистрированного лица и изменения в количестве инвестиционных паев на этом лицевом счете после такой даты, также предоставляет нотариусу информацию о количестве инвестиционных паев на лицевом счете умершего зарегистрированного лица по состоянию на дату, наступившую после даты смерти зарегистрированного лица.</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выписку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или отказывает в предоставлении выписки в течение 3 рабочих дней со дня получения запроса, или, если запрос содержит дату в будущем, по состоянию на которую подлежит составлению выписка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 с указанной даты.</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выписки из Реестра в следующих случаях:</w:t>
      </w:r>
    </w:p>
    <w:p w:rsidR="00BA5537"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rsidR="00623D63" w:rsidRPr="00AC16B4" w:rsidRDefault="005D3CB8" w:rsidP="004031ED">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выписки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21C63"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4031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102" w:name="_Ref381087682"/>
      <w:bookmarkStart w:id="103" w:name="_Toc478380074"/>
      <w:bookmarkStart w:id="104" w:name="_Toc184638946"/>
      <w:r w:rsidRPr="00230E39">
        <w:rPr>
          <w:rFonts w:ascii="Tahoma" w:eastAsia="Times New Roman" w:hAnsi="Tahoma" w:cs="Tahoma"/>
          <w:b/>
          <w:iCs/>
          <w:sz w:val="20"/>
          <w:szCs w:val="20"/>
          <w:lang w:eastAsia="ru-RU"/>
        </w:rPr>
        <w:t>Предоставление информации из Реестра</w:t>
      </w:r>
      <w:bookmarkEnd w:id="102"/>
      <w:bookmarkEnd w:id="103"/>
      <w:bookmarkEnd w:id="104"/>
    </w:p>
    <w:p w:rsidR="00DD2565" w:rsidRPr="00D34950" w:rsidRDefault="00DD2565" w:rsidP="004031ED">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зарегистрированному лицу доступ к </w:t>
      </w:r>
      <w:r w:rsidR="00D6651F">
        <w:rPr>
          <w:rFonts w:ascii="Tahoma" w:eastAsia="Times New Roman" w:hAnsi="Tahoma" w:cs="Tahoma"/>
          <w:sz w:val="20"/>
          <w:szCs w:val="20"/>
          <w:lang w:eastAsia="ru-RU"/>
        </w:rPr>
        <w:t xml:space="preserve">информационному </w:t>
      </w:r>
      <w:r w:rsidR="004041C3" w:rsidRPr="00D34950">
        <w:rPr>
          <w:rFonts w:ascii="Tahoma" w:eastAsia="Times New Roman" w:hAnsi="Tahoma" w:cs="Tahoma"/>
          <w:sz w:val="20"/>
          <w:szCs w:val="20"/>
          <w:lang w:eastAsia="ru-RU"/>
        </w:rPr>
        <w:t>сервису</w:t>
      </w:r>
      <w:r w:rsidRPr="00D34950">
        <w:rPr>
          <w:rFonts w:ascii="Tahoma" w:eastAsia="Times New Roman" w:hAnsi="Tahoma" w:cs="Tahoma"/>
          <w:sz w:val="20"/>
          <w:szCs w:val="20"/>
          <w:lang w:eastAsia="ru-RU"/>
        </w:rPr>
        <w:t xml:space="preserve"> </w:t>
      </w:r>
      <w:r w:rsidRPr="00D34950">
        <w:rPr>
          <w:rFonts w:ascii="Tahoma" w:hAnsi="Tahoma" w:cs="Tahoma"/>
          <w:sz w:val="20"/>
          <w:szCs w:val="20"/>
        </w:rPr>
        <w:t>(далее – Личный кабинет)</w:t>
      </w:r>
      <w:r w:rsidRPr="00D34950">
        <w:rPr>
          <w:rFonts w:ascii="Tahoma" w:eastAsia="Times New Roman" w:hAnsi="Tahoma" w:cs="Tahoma"/>
          <w:sz w:val="20"/>
          <w:szCs w:val="20"/>
          <w:lang w:eastAsia="ru-RU"/>
        </w:rPr>
        <w:t>, предназначенно</w:t>
      </w:r>
      <w:r w:rsidR="004041C3"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для получения зарегистрированными лицами или их представителями информации из реестров владельцев инвестиционных паев паевых инвестиционных фондов, ведение которых осуществляет Регистратор, в соответствии с </w:t>
      </w:r>
      <w:r w:rsidR="00D6651F">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равилами</w:t>
      </w:r>
      <w:r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доступа и использования </w:t>
      </w:r>
      <w:r w:rsidR="00D6651F">
        <w:rPr>
          <w:rFonts w:ascii="Tahoma" w:eastAsia="Times New Roman" w:hAnsi="Tahoma" w:cs="Tahoma"/>
          <w:sz w:val="20"/>
          <w:szCs w:val="20"/>
          <w:lang w:eastAsia="ru-RU"/>
        </w:rPr>
        <w:t xml:space="preserve">указанного </w:t>
      </w:r>
      <w:r w:rsidRPr="00D34950">
        <w:rPr>
          <w:rFonts w:ascii="Tahoma" w:eastAsia="Times New Roman" w:hAnsi="Tahoma" w:cs="Tahoma"/>
          <w:sz w:val="20"/>
          <w:szCs w:val="20"/>
          <w:lang w:eastAsia="ru-RU"/>
        </w:rPr>
        <w:t>сервиса.</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без запроса зарегистрированного лица уведомляет такое зарегистрированное лицо (за исключением номинального держателя/номинального держателя центрального депозитария) об открытии лицевого счета, изменении </w:t>
      </w:r>
      <w:r w:rsidR="0045467E"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совершении операции с инвестиционными паями по лицевому счету, закрытии лицевого счета, приостановлении и возобновлении операций по лицевому счету посредством размещения </w:t>
      </w:r>
      <w:r w:rsidRPr="00D34950">
        <w:rPr>
          <w:rFonts w:ascii="Tahoma" w:hAnsi="Tahoma" w:cs="Tahoma"/>
          <w:sz w:val="20"/>
          <w:szCs w:val="20"/>
        </w:rPr>
        <w:t xml:space="preserve">отчета </w:t>
      </w:r>
      <w:r w:rsidR="00DD2565" w:rsidRPr="00D34950">
        <w:rPr>
          <w:rFonts w:ascii="Tahoma" w:hAnsi="Tahoma" w:cs="Tahoma"/>
          <w:sz w:val="20"/>
          <w:szCs w:val="20"/>
        </w:rPr>
        <w:t xml:space="preserve">в </w:t>
      </w:r>
      <w:r w:rsidRPr="00D34950">
        <w:rPr>
          <w:rFonts w:ascii="Tahoma" w:hAnsi="Tahoma" w:cs="Tahoma"/>
          <w:sz w:val="20"/>
          <w:szCs w:val="20"/>
        </w:rPr>
        <w:t>Личн</w:t>
      </w:r>
      <w:r w:rsidR="000F6E2F" w:rsidRPr="00D34950">
        <w:rPr>
          <w:rFonts w:ascii="Tahoma" w:hAnsi="Tahoma" w:cs="Tahoma"/>
          <w:sz w:val="20"/>
          <w:szCs w:val="20"/>
        </w:rPr>
        <w:t>ом</w:t>
      </w:r>
      <w:r w:rsidRPr="00D34950">
        <w:rPr>
          <w:rFonts w:ascii="Tahoma" w:hAnsi="Tahoma" w:cs="Tahoma"/>
          <w:sz w:val="20"/>
          <w:szCs w:val="20"/>
        </w:rPr>
        <w:t xml:space="preserve"> кабинет</w:t>
      </w:r>
      <w:r w:rsidR="000F6E2F" w:rsidRPr="00D34950">
        <w:rPr>
          <w:rFonts w:ascii="Tahoma" w:hAnsi="Tahoma" w:cs="Tahoma"/>
          <w:sz w:val="20"/>
          <w:szCs w:val="20"/>
        </w:rPr>
        <w:t>е</w:t>
      </w:r>
      <w:r w:rsidRPr="00D34950">
        <w:rPr>
          <w:rFonts w:ascii="Tahoma" w:hAnsi="Tahoma" w:cs="Tahoma"/>
          <w:sz w:val="20"/>
          <w:szCs w:val="20"/>
        </w:rPr>
        <w:t xml:space="preserve"> в день </w:t>
      </w:r>
      <w:r w:rsidRPr="00D34950">
        <w:rPr>
          <w:rFonts w:ascii="Tahoma" w:eastAsia="Times New Roman" w:hAnsi="Tahoma" w:cs="Tahoma"/>
          <w:sz w:val="20"/>
          <w:szCs w:val="20"/>
          <w:lang w:eastAsia="ru-RU"/>
        </w:rPr>
        <w:t>открытия лицевого счета, внесения изменений</w:t>
      </w:r>
      <w:r w:rsidR="002A6A60" w:rsidRPr="00D34950">
        <w:rPr>
          <w:rFonts w:ascii="Tahoma" w:eastAsia="Times New Roman" w:hAnsi="Tahoma" w:cs="Tahoma"/>
          <w:sz w:val="20"/>
          <w:szCs w:val="20"/>
          <w:lang w:eastAsia="ru-RU"/>
        </w:rPr>
        <w:t xml:space="preserve"> в анкетные данные</w:t>
      </w:r>
      <w:r w:rsidRPr="00D34950">
        <w:rPr>
          <w:rFonts w:ascii="Tahoma" w:eastAsia="Times New Roman" w:hAnsi="Tahoma" w:cs="Tahoma"/>
          <w:sz w:val="20"/>
          <w:szCs w:val="20"/>
          <w:lang w:eastAsia="ru-RU"/>
        </w:rPr>
        <w:t>, совершения операции с инвестиционными паями по лицевому счету, закрытия лицевого счета, приостановлени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и возобновлени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операций по лицевому счету</w:t>
      </w:r>
      <w:r w:rsidR="00C150D0" w:rsidRPr="00D34950">
        <w:rPr>
          <w:rFonts w:ascii="Tahoma" w:eastAsia="Times New Roman" w:hAnsi="Tahoma" w:cs="Tahoma"/>
          <w:sz w:val="20"/>
          <w:szCs w:val="20"/>
          <w:lang w:eastAsia="ru-RU"/>
        </w:rPr>
        <w:t xml:space="preserve"> соответственно</w:t>
      </w:r>
      <w:r w:rsidRPr="00D34950">
        <w:rPr>
          <w:rFonts w:ascii="Tahoma" w:hAnsi="Tahoma" w:cs="Tahoma"/>
          <w:sz w:val="20"/>
          <w:szCs w:val="20"/>
        </w:rPr>
        <w:t>.</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дополнительно при поступлении документов от зарегистрированного лица уведомляет такое зарегистрированное лицо способом, указанным в анкете или заявлении (в случае если анкетные данные содержатся в заявлении):</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об открытии лицевого счета - не позднее рабочего дня, следующего за днем открытия лицевого счета;</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 совершении операции по лицевому счету - не позднее </w:t>
      </w:r>
      <w:r w:rsidR="001B35BD" w:rsidRPr="00D34950">
        <w:rPr>
          <w:rFonts w:ascii="Tahoma" w:hAnsi="Tahoma" w:cs="Tahoma"/>
          <w:sz w:val="20"/>
          <w:szCs w:val="20"/>
        </w:rPr>
        <w:t xml:space="preserve">трех рабочих дней со дня </w:t>
      </w:r>
      <w:r w:rsidR="003328BC" w:rsidRPr="00D34950">
        <w:rPr>
          <w:rFonts w:ascii="Tahoma" w:hAnsi="Tahoma" w:cs="Tahoma"/>
          <w:sz w:val="20"/>
          <w:szCs w:val="20"/>
        </w:rPr>
        <w:t>совершения операции</w:t>
      </w:r>
      <w:r w:rsidRPr="00D34950">
        <w:rPr>
          <w:rFonts w:ascii="Tahoma" w:hAnsi="Tahoma" w:cs="Tahoma"/>
          <w:sz w:val="20"/>
          <w:szCs w:val="20"/>
          <w:lang w:eastAsia="ru-RU"/>
        </w:rPr>
        <w:t>;</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об изменении </w:t>
      </w:r>
      <w:r w:rsidR="00444C8C"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 не позднее следующего рабочего дня после изменения</w:t>
      </w:r>
      <w:r w:rsidR="00444C8C" w:rsidRPr="00D34950">
        <w:rPr>
          <w:rFonts w:ascii="Tahoma" w:hAnsi="Tahoma" w:cs="Tahoma"/>
          <w:sz w:val="20"/>
          <w:szCs w:val="20"/>
          <w:lang w:eastAsia="ru-RU"/>
        </w:rPr>
        <w:t xml:space="preserve"> анкетных</w:t>
      </w:r>
      <w:r w:rsidRPr="00D34950">
        <w:rPr>
          <w:rFonts w:ascii="Tahoma" w:hAnsi="Tahoma" w:cs="Tahoma"/>
          <w:sz w:val="20"/>
          <w:szCs w:val="20"/>
          <w:lang w:eastAsia="ru-RU"/>
        </w:rPr>
        <w:t xml:space="preserve"> данных;</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 закрытии лицевого счета - не позднее рабочего дня, следующего за днем закрытия счета.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посредством</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 xml:space="preserve">системы </w:t>
      </w:r>
      <w:r w:rsidR="00A803D0" w:rsidRPr="00D34950">
        <w:rPr>
          <w:rFonts w:ascii="Tahoma" w:eastAsia="Times New Roman" w:hAnsi="Tahoma" w:cs="Tahoma"/>
          <w:sz w:val="20"/>
          <w:szCs w:val="20"/>
          <w:lang w:eastAsia="ru-RU"/>
        </w:rPr>
        <w:t>электронн</w:t>
      </w:r>
      <w:r w:rsidR="00B217A3" w:rsidRPr="00D34950">
        <w:rPr>
          <w:rFonts w:ascii="Tahoma" w:eastAsia="Times New Roman" w:hAnsi="Tahoma" w:cs="Tahoma"/>
          <w:sz w:val="20"/>
          <w:szCs w:val="20"/>
          <w:lang w:eastAsia="ru-RU"/>
        </w:rPr>
        <w:t>ого</w:t>
      </w:r>
      <w:r w:rsidR="00A803D0" w:rsidRPr="00D34950">
        <w:rPr>
          <w:rFonts w:ascii="Tahoma" w:eastAsia="Times New Roman" w:hAnsi="Tahoma" w:cs="Tahoma"/>
          <w:sz w:val="20"/>
          <w:szCs w:val="20"/>
          <w:lang w:eastAsia="ru-RU"/>
        </w:rPr>
        <w:t xml:space="preserve"> документооборот</w:t>
      </w:r>
      <w:r w:rsidR="00B217A3" w:rsidRPr="00D34950">
        <w:rPr>
          <w:rFonts w:ascii="Tahoma" w:eastAsia="Times New Roman" w:hAnsi="Tahoma" w:cs="Tahoma"/>
          <w:sz w:val="20"/>
          <w:szCs w:val="20"/>
          <w:lang w:eastAsia="ru-RU"/>
        </w:rPr>
        <w:t>а</w:t>
      </w:r>
      <w:r w:rsidR="00A803D0" w:rsidRPr="00D34950">
        <w:rPr>
          <w:rFonts w:ascii="Tahoma" w:eastAsia="Times New Roman" w:hAnsi="Tahoma" w:cs="Tahoma"/>
          <w:sz w:val="20"/>
          <w:szCs w:val="20"/>
          <w:lang w:eastAsia="ru-RU"/>
        </w:rPr>
        <w:t xml:space="preserve"> в соответстви</w:t>
      </w:r>
      <w:r w:rsidR="00B217A3" w:rsidRPr="00D34950">
        <w:rPr>
          <w:rFonts w:ascii="Tahoma" w:eastAsia="Times New Roman" w:hAnsi="Tahoma" w:cs="Tahoma"/>
          <w:sz w:val="20"/>
          <w:szCs w:val="20"/>
          <w:lang w:eastAsia="ru-RU"/>
        </w:rPr>
        <w:t>и</w:t>
      </w:r>
      <w:r w:rsidR="00A803D0" w:rsidRPr="00D34950">
        <w:rPr>
          <w:rFonts w:ascii="Tahoma" w:eastAsia="Times New Roman" w:hAnsi="Tahoma" w:cs="Tahoma"/>
          <w:sz w:val="20"/>
          <w:szCs w:val="20"/>
          <w:lang w:eastAsia="ru-RU"/>
        </w:rPr>
        <w:t xml:space="preserve"> с заключенным между Регистратором и номинальным держателем/номинальным держателем центральным депозитарием соглашением</w:t>
      </w:r>
      <w:r w:rsidRPr="00D34950">
        <w:rPr>
          <w:rFonts w:ascii="Tahoma" w:eastAsia="Times New Roman" w:hAnsi="Tahoma" w:cs="Tahoma"/>
          <w:sz w:val="20"/>
          <w:szCs w:val="20"/>
          <w:lang w:eastAsia="ru-RU"/>
        </w:rPr>
        <w:t>.</w:t>
      </w:r>
    </w:p>
    <w:p w:rsidR="005D3CB8"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Управляющую компанию об открытии счета, изменении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счета, закрытии счета и совершении операции в Реестре ПИФ, находящегося под управлением этой Управляющей компании, не позднее следующего рабочего дня после открытия счета, изменения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изменения вида счета, закрытия счета и совершения операции.</w:t>
      </w:r>
    </w:p>
    <w:p w:rsidR="00681E59" w:rsidRPr="004E49FC" w:rsidRDefault="00681E59" w:rsidP="004E49FC">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681E59">
        <w:rPr>
          <w:rFonts w:ascii="Tahoma" w:eastAsia="Times New Roman" w:hAnsi="Tahoma" w:cs="Tahoma"/>
          <w:sz w:val="20"/>
          <w:szCs w:val="20"/>
          <w:lang w:eastAsia="ru-RU"/>
        </w:rPr>
        <w:t>Регистратор уведомляет страховую организацию о совершении операции (об отказе в совершении операции) в Реестре ПИФ по лицевому счету зарегистрированного лица, открытому для учета инвестиционных паев, приобретенных в соответствии с договором долевого страхования жизни, в случае предоставления Регистратору документов, подтверждающих право страховой организации на получение информации о зарегистрированном лице, а также информации о лицевом счете зарегистрированного лица, включая информацию об операциях по счету. Если уполномоченный представитель - страховая организация действует от имени зарегистрированного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зарегистрированного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залогодержателя о внесении изменений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залогодержателя не позднее следующего рабочего дня после изменения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залогодержателя, в соответствии со способом, указанным в анкете залогодержателя.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Уведомления</w:t>
      </w:r>
      <w:r w:rsidR="001B35BD" w:rsidRPr="00D34950">
        <w:rPr>
          <w:rFonts w:ascii="Tahoma" w:eastAsia="Times New Roman" w:hAnsi="Tahoma" w:cs="Tahoma"/>
          <w:sz w:val="20"/>
          <w:szCs w:val="20"/>
          <w:lang w:eastAsia="ru-RU"/>
        </w:rPr>
        <w:t xml:space="preserve"> (отчеты)</w:t>
      </w:r>
      <w:r w:rsidRPr="00D34950">
        <w:rPr>
          <w:rFonts w:ascii="Tahoma" w:eastAsia="Times New Roman" w:hAnsi="Tahoma" w:cs="Tahoma"/>
          <w:sz w:val="20"/>
          <w:szCs w:val="20"/>
          <w:lang w:eastAsia="ru-RU"/>
        </w:rPr>
        <w:t>, предоставляемые в электронной форме, должны быть подписаны электронной подписью и содержать информацию, соответствующую формам на бумажном носителе, а также форматам, применяемым Регистратором при электронном документообороте.</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w:t>
      </w:r>
      <w:r w:rsidR="001B35BD" w:rsidRPr="00D34950">
        <w:rPr>
          <w:rFonts w:ascii="Tahoma" w:eastAsia="Times New Roman" w:hAnsi="Tahoma" w:cs="Tahoma"/>
          <w:sz w:val="20"/>
          <w:szCs w:val="20"/>
          <w:lang w:eastAsia="ru-RU"/>
        </w:rPr>
        <w:t>отчет</w:t>
      </w:r>
      <w:r w:rsidRPr="00D34950">
        <w:rPr>
          <w:rFonts w:ascii="Tahoma" w:eastAsia="Times New Roman" w:hAnsi="Tahoma" w:cs="Tahoma"/>
          <w:sz w:val="20"/>
          <w:szCs w:val="20"/>
          <w:lang w:eastAsia="ru-RU"/>
        </w:rPr>
        <w:t xml:space="preserve"> </w:t>
      </w:r>
      <w:r w:rsidR="006950AD" w:rsidRPr="00D34950">
        <w:rPr>
          <w:rFonts w:ascii="Tahoma" w:eastAsia="Times New Roman" w:hAnsi="Tahoma" w:cs="Tahoma"/>
          <w:sz w:val="20"/>
          <w:szCs w:val="20"/>
          <w:lang w:eastAsia="ru-RU"/>
        </w:rPr>
        <w:t xml:space="preserve">о </w:t>
      </w:r>
      <w:r w:rsidR="00C21FD0" w:rsidRPr="00D34950">
        <w:rPr>
          <w:rFonts w:ascii="Tahoma" w:eastAsia="Times New Roman" w:hAnsi="Tahoma" w:cs="Tahoma"/>
          <w:sz w:val="20"/>
          <w:szCs w:val="20"/>
          <w:lang w:eastAsia="ru-RU"/>
        </w:rPr>
        <w:t>проведенной</w:t>
      </w:r>
      <w:r w:rsidRPr="00D34950">
        <w:rPr>
          <w:rFonts w:ascii="Tahoma" w:eastAsia="Times New Roman" w:hAnsi="Tahoma" w:cs="Tahoma"/>
          <w:sz w:val="20"/>
          <w:szCs w:val="20"/>
          <w:lang w:eastAsia="ru-RU"/>
        </w:rPr>
        <w:t xml:space="preserve"> операции направляется в форме электронного документа, подписанного электронной подписью, не позднее </w:t>
      </w:r>
      <w:r w:rsidR="001B35BD" w:rsidRPr="00D34950">
        <w:rPr>
          <w:rFonts w:ascii="Tahoma" w:hAnsi="Tahoma" w:cs="Tahoma"/>
          <w:sz w:val="20"/>
          <w:szCs w:val="20"/>
        </w:rPr>
        <w:t xml:space="preserve">трех рабочих дней со дня </w:t>
      </w:r>
      <w:r w:rsidR="003328BC" w:rsidRPr="00D34950">
        <w:rPr>
          <w:rFonts w:ascii="Tahoma" w:hAnsi="Tahoma" w:cs="Tahoma"/>
          <w:sz w:val="20"/>
          <w:szCs w:val="20"/>
        </w:rPr>
        <w:t>совершения операции</w:t>
      </w:r>
      <w:r w:rsidRPr="00D34950">
        <w:rPr>
          <w:rFonts w:ascii="Tahoma" w:eastAsia="Times New Roman" w:hAnsi="Tahoma" w:cs="Tahoma"/>
          <w:sz w:val="20"/>
          <w:szCs w:val="20"/>
          <w:lang w:eastAsia="ru-RU"/>
        </w:rPr>
        <w:t>.</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запросу зарегистрированного лица должен выдать ему:</w:t>
      </w:r>
    </w:p>
    <w:p w:rsidR="005D3CB8" w:rsidRPr="00D34950" w:rsidRDefault="00817E30"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B00346"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об операциях по его лицевому счету за любой указанный период времени (в период ведения Реестра данным Регистратором);</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rsidR="00EC5B85" w:rsidRPr="00D34950" w:rsidRDefault="00EC5B85"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приходных и расходных операциях, проведенных по лицевому счету зарегистрированного лица за период;</w:t>
      </w:r>
    </w:p>
    <w:tbl>
      <w:tblPr>
        <w:tblStyle w:val="-2"/>
        <w:tblW w:w="8080" w:type="dxa"/>
        <w:tblInd w:w="1384" w:type="dxa"/>
        <w:tblBorders>
          <w:top w:val="none" w:sz="0" w:space="0" w:color="auto"/>
          <w:bottom w:val="none" w:sz="0" w:space="0" w:color="auto"/>
        </w:tblBorders>
        <w:tblLook w:val="0600" w:firstRow="0" w:lastRow="0" w:firstColumn="0" w:lastColumn="0" w:noHBand="1" w:noVBand="1"/>
      </w:tblPr>
      <w:tblGrid>
        <w:gridCol w:w="8080"/>
      </w:tblGrid>
      <w:tr w:rsidR="008427A7" w:rsidRPr="00D34950" w:rsidTr="00CE7925">
        <w:trPr>
          <w:cantSplit/>
          <w:trHeight w:val="199"/>
          <w:tblHeader/>
        </w:trPr>
        <w:tc>
          <w:tcPr>
            <w:tcW w:w="8080" w:type="dxa"/>
            <w:shd w:val="clear" w:color="auto" w:fill="D9D9D9" w:themeFill="background1" w:themeFillShade="D9"/>
          </w:tcPr>
          <w:p w:rsidR="008427A7" w:rsidRPr="007600A8" w:rsidRDefault="008427A7" w:rsidP="006300F7">
            <w:pPr>
              <w:rPr>
                <w:rFonts w:ascii="Tahoma" w:hAnsi="Tahoma" w:cs="Tahoma"/>
                <w:sz w:val="18"/>
                <w:szCs w:val="18"/>
              </w:rPr>
            </w:pPr>
            <w:r w:rsidRPr="007600A8">
              <w:rPr>
                <w:rFonts w:ascii="Tahoma" w:hAnsi="Tahoma" w:cs="Tahoma"/>
                <w:color w:val="595959" w:themeColor="text1" w:themeTint="A6"/>
                <w:spacing w:val="80"/>
                <w:sz w:val="18"/>
                <w:szCs w:val="18"/>
              </w:rPr>
              <w:t>Примечание:</w:t>
            </w:r>
          </w:p>
        </w:tc>
      </w:tr>
      <w:tr w:rsidR="008427A7" w:rsidRPr="00D34950" w:rsidTr="00431AFF">
        <w:trPr>
          <w:cantSplit/>
          <w:trHeight w:val="636"/>
        </w:trPr>
        <w:tc>
          <w:tcPr>
            <w:tcW w:w="8080" w:type="dxa"/>
            <w:shd w:val="clear" w:color="auto" w:fill="auto"/>
          </w:tcPr>
          <w:p w:rsidR="008427A7" w:rsidRPr="00CE7925" w:rsidRDefault="008427A7" w:rsidP="00B01D0B">
            <w:pPr>
              <w:pStyle w:val="aff4"/>
              <w:spacing w:before="12" w:after="12"/>
              <w:rPr>
                <w:rFonts w:ascii="Tahoma" w:hAnsi="Tahoma" w:cs="Tahoma"/>
                <w:szCs w:val="18"/>
              </w:rPr>
            </w:pPr>
            <w:r w:rsidRPr="00CE7925">
              <w:rPr>
                <w:rFonts w:ascii="Tahoma" w:hAnsi="Tahoma" w:cs="Tahoma"/>
                <w:szCs w:val="18"/>
              </w:rPr>
              <w:t xml:space="preserve">Справка о приходных и расходных операциях, проведенных по лицевому счету зарегистрированного лица за период, включает в себя информацию только об операциях зачисления или списания, проведенных по лицевому счету: </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выдаче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обмене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погашении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дроблении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передаче инвестиционных паев, в том числе на основании актов государственных органов;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переходе инвестиционных па</w:t>
            </w:r>
            <w:r w:rsidR="00607F73" w:rsidRPr="00CE7925">
              <w:rPr>
                <w:rFonts w:ascii="Tahoma" w:hAnsi="Tahoma" w:cs="Tahoma"/>
                <w:szCs w:val="18"/>
              </w:rPr>
              <w:t>е</w:t>
            </w:r>
            <w:r w:rsidRPr="00CE7925">
              <w:rPr>
                <w:rFonts w:ascii="Tahoma" w:hAnsi="Tahoma" w:cs="Tahoma"/>
                <w:szCs w:val="18"/>
              </w:rPr>
              <w:t>в при реорганизации юридических лиц, а также в порядке наследования,</w:t>
            </w:r>
          </w:p>
          <w:p w:rsidR="008427A7" w:rsidRPr="00D34950" w:rsidRDefault="008427A7" w:rsidP="00FB0C95">
            <w:pPr>
              <w:pStyle w:val="1"/>
              <w:numPr>
                <w:ilvl w:val="0"/>
                <w:numId w:val="0"/>
              </w:numPr>
              <w:spacing w:before="12" w:after="12" w:line="240" w:lineRule="auto"/>
              <w:rPr>
                <w:rFonts w:ascii="Tahoma" w:hAnsi="Tahoma" w:cs="Tahoma"/>
                <w:color w:val="auto"/>
                <w:sz w:val="20"/>
                <w:szCs w:val="20"/>
              </w:rPr>
            </w:pPr>
            <w:r w:rsidRPr="00CE7925">
              <w:rPr>
                <w:rFonts w:ascii="Tahoma" w:eastAsiaTheme="minorHAnsi" w:hAnsi="Tahoma" w:cs="Tahoma"/>
                <w:bCs/>
                <w:i/>
                <w:color w:val="404040" w:themeColor="text1" w:themeTint="BF"/>
                <w:sz w:val="18"/>
                <w:szCs w:val="18"/>
              </w:rPr>
              <w:t>и не содержит информацию о фиксации (регистрации) ограничений распоряжения инвестиционными паями, информацию о фиксации (регистрации) обременения инвестиционных паев и информацию о приостановлении операций с инвестиционными паями.</w:t>
            </w:r>
            <w:r w:rsidRPr="00D34950">
              <w:rPr>
                <w:rFonts w:ascii="Tahoma" w:eastAsiaTheme="minorHAnsi" w:hAnsi="Tahoma" w:cs="Tahoma"/>
                <w:bCs/>
                <w:color w:val="404040" w:themeColor="text1" w:themeTint="BF"/>
                <w:sz w:val="20"/>
                <w:szCs w:val="20"/>
              </w:rPr>
              <w:t xml:space="preserve"> </w:t>
            </w:r>
          </w:p>
        </w:tc>
      </w:tr>
      <w:tr w:rsidR="008427A7" w:rsidRPr="00D34950" w:rsidTr="00431AFF">
        <w:trPr>
          <w:cantSplit/>
          <w:trHeight w:val="198"/>
        </w:trPr>
        <w:tc>
          <w:tcPr>
            <w:tcW w:w="8080" w:type="dxa"/>
            <w:shd w:val="clear" w:color="auto" w:fill="auto"/>
          </w:tcPr>
          <w:p w:rsidR="008427A7" w:rsidRPr="00D34950" w:rsidRDefault="008427A7" w:rsidP="00B01D0B">
            <w:pPr>
              <w:pStyle w:val="aff4"/>
              <w:spacing w:before="12" w:after="12"/>
              <w:rPr>
                <w:rFonts w:ascii="Tahoma" w:hAnsi="Tahoma" w:cs="Tahoma"/>
                <w:color w:val="auto"/>
                <w:sz w:val="20"/>
                <w:szCs w:val="20"/>
              </w:rPr>
            </w:pPr>
          </w:p>
        </w:tc>
      </w:tr>
    </w:tbl>
    <w:p w:rsidR="000E00EB" w:rsidRPr="00D34950" w:rsidRDefault="00817E30" w:rsidP="008A1110">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0069F0" w:rsidRPr="00D34950">
        <w:rPr>
          <w:rFonts w:ascii="Tahoma" w:hAnsi="Tahoma" w:cs="Tahoma"/>
          <w:sz w:val="20"/>
          <w:szCs w:val="20"/>
          <w:lang w:eastAsia="ru-RU"/>
        </w:rPr>
        <w:t xml:space="preserve"> </w:t>
      </w:r>
      <w:r w:rsidR="005D3CB8" w:rsidRPr="00D34950">
        <w:rPr>
          <w:rFonts w:ascii="Tahoma" w:hAnsi="Tahoma" w:cs="Tahoma"/>
          <w:sz w:val="20"/>
          <w:szCs w:val="20"/>
          <w:lang w:eastAsia="ru-RU"/>
        </w:rPr>
        <w:t xml:space="preserve">об открытии счета, о закрытии счета, об изменении </w:t>
      </w:r>
      <w:r w:rsidR="00623441" w:rsidRPr="00D34950">
        <w:rPr>
          <w:rFonts w:ascii="Tahoma" w:hAnsi="Tahoma" w:cs="Tahoma"/>
          <w:sz w:val="20"/>
          <w:szCs w:val="20"/>
          <w:lang w:eastAsia="ru-RU"/>
        </w:rPr>
        <w:t xml:space="preserve">анкетных </w:t>
      </w:r>
      <w:r w:rsidR="005D3CB8" w:rsidRPr="00D34950">
        <w:rPr>
          <w:rFonts w:ascii="Tahoma" w:hAnsi="Tahoma" w:cs="Tahoma"/>
          <w:sz w:val="20"/>
          <w:szCs w:val="20"/>
          <w:lang w:eastAsia="ru-RU"/>
        </w:rPr>
        <w:t xml:space="preserve">данных, о </w:t>
      </w:r>
      <w:r w:rsidR="00A457AB" w:rsidRPr="00D34950">
        <w:rPr>
          <w:rFonts w:ascii="Tahoma" w:hAnsi="Tahoma" w:cs="Tahoma"/>
          <w:sz w:val="20"/>
          <w:szCs w:val="20"/>
          <w:lang w:eastAsia="ru-RU"/>
        </w:rPr>
        <w:t>проведенной</w:t>
      </w:r>
      <w:r w:rsidR="006950AD"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операции по его лицевому счету.</w:t>
      </w:r>
    </w:p>
    <w:p w:rsidR="005D3CB8" w:rsidRPr="00D34950" w:rsidRDefault="005D3CB8" w:rsidP="00DF21C5">
      <w:pPr>
        <w:pStyle w:val="1"/>
        <w:numPr>
          <w:ilvl w:val="0"/>
          <w:numId w:val="0"/>
        </w:numPr>
        <w:tabs>
          <w:tab w:val="clear" w:pos="-142"/>
        </w:tabs>
        <w:ind w:left="993"/>
        <w:rPr>
          <w:rFonts w:ascii="Tahoma" w:hAnsi="Tahoma" w:cs="Tahoma"/>
          <w:sz w:val="20"/>
          <w:szCs w:val="20"/>
          <w:lang w:eastAsia="ru-RU"/>
        </w:rPr>
      </w:pPr>
      <w:r w:rsidRPr="00D34950">
        <w:rPr>
          <w:rFonts w:ascii="Tahoma" w:hAnsi="Tahoma" w:cs="Tahoma"/>
          <w:sz w:val="20"/>
          <w:szCs w:val="20"/>
          <w:lang w:eastAsia="ru-RU"/>
        </w:rPr>
        <w:t xml:space="preserve">Запросы зарегистрированных лиц о предоставлении информации из Реестра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_Ref381088412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11</w:t>
      </w:r>
      <w:r w:rsidR="002258CE" w:rsidRPr="00D34950">
        <w:rPr>
          <w:rFonts w:ascii="Tahoma" w:hAnsi="Tahoma" w:cs="Tahoma"/>
          <w:sz w:val="20"/>
          <w:szCs w:val="20"/>
        </w:rPr>
        <w:fldChar w:fldCharType="end"/>
      </w:r>
      <w:r w:rsidR="009C00ED" w:rsidRPr="00D34950">
        <w:rPr>
          <w:rFonts w:ascii="Tahoma" w:hAnsi="Tahoma" w:cs="Tahoma"/>
          <w:sz w:val="20"/>
          <w:szCs w:val="20"/>
        </w:rPr>
        <w:t xml:space="preserve"> и 26</w:t>
      </w:r>
      <w:r w:rsidRPr="00D34950">
        <w:rPr>
          <w:rFonts w:ascii="Tahoma" w:hAnsi="Tahoma" w:cs="Tahoma"/>
          <w:sz w:val="20"/>
          <w:szCs w:val="20"/>
          <w:lang w:eastAsia="ru-RU"/>
        </w:rPr>
        <w:t xml:space="preserve"> настоящих Правил.</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информацию по запросам зарегистрированных лиц или отказывает в предоставлении информации в течение 3 рабочих дней со дня получения</w:t>
      </w:r>
      <w:r w:rsidR="00BD56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запроса, или, если запрос содержит дату в будущем, по состоянию на которую подлеж</w:t>
      </w:r>
      <w:r w:rsidR="000E0302"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т составлению </w:t>
      </w:r>
      <w:r w:rsidR="00562DFB" w:rsidRPr="00D34950">
        <w:rPr>
          <w:rFonts w:ascii="Tahoma" w:eastAsia="Times New Roman" w:hAnsi="Tahoma" w:cs="Tahoma"/>
          <w:sz w:val="20"/>
          <w:szCs w:val="20"/>
          <w:lang w:eastAsia="ru-RU"/>
        </w:rPr>
        <w:t>документы</w:t>
      </w:r>
      <w:r w:rsidR="000E030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r w:rsidR="00562DF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с указанной даты.</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информации по запросу</w:t>
      </w:r>
      <w:r w:rsidR="002C34E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в следующих случаях:</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лицо, подавшее</w:t>
      </w:r>
      <w:r w:rsidR="002C34ED" w:rsidRPr="00D34950">
        <w:rPr>
          <w:rFonts w:ascii="Tahoma" w:hAnsi="Tahoma" w:cs="Tahoma"/>
          <w:sz w:val="20"/>
          <w:szCs w:val="20"/>
          <w:lang w:eastAsia="ru-RU"/>
        </w:rPr>
        <w:t xml:space="preserve"> </w:t>
      </w:r>
      <w:r w:rsidRPr="00D34950">
        <w:rPr>
          <w:rFonts w:ascii="Tahoma" w:hAnsi="Tahoma" w:cs="Tahoma"/>
          <w:sz w:val="20"/>
          <w:szCs w:val="20"/>
          <w:lang w:eastAsia="ru-RU"/>
        </w:rPr>
        <w:t>запрос, не является зарегистрированным лицом или иным лицом, которое в соответствии с настоящим Порядком вправе подавать запрос о предоставлении</w:t>
      </w:r>
      <w:r w:rsidR="002C34ED" w:rsidRPr="00D34950">
        <w:rPr>
          <w:rFonts w:ascii="Tahoma" w:hAnsi="Tahoma" w:cs="Tahoma"/>
          <w:sz w:val="20"/>
          <w:szCs w:val="20"/>
          <w:lang w:eastAsia="ru-RU"/>
        </w:rPr>
        <w:t xml:space="preserve"> </w:t>
      </w:r>
      <w:r w:rsidR="00817E30" w:rsidRPr="00D34950">
        <w:rPr>
          <w:rFonts w:ascii="Tahoma" w:hAnsi="Tahoma" w:cs="Tahoma"/>
          <w:sz w:val="20"/>
          <w:szCs w:val="20"/>
          <w:lang w:eastAsia="ru-RU"/>
        </w:rPr>
        <w:t>документов, предусмотренны</w:t>
      </w:r>
      <w:r w:rsidR="00042DF5" w:rsidRPr="00D34950">
        <w:rPr>
          <w:rFonts w:ascii="Tahoma" w:hAnsi="Tahoma" w:cs="Tahoma"/>
          <w:sz w:val="20"/>
          <w:szCs w:val="20"/>
          <w:lang w:eastAsia="ru-RU"/>
        </w:rPr>
        <w:t>х</w:t>
      </w:r>
      <w:r w:rsidR="00817E30" w:rsidRPr="00D34950">
        <w:rPr>
          <w:rFonts w:ascii="Tahoma" w:hAnsi="Tahoma" w:cs="Tahoma"/>
          <w:sz w:val="20"/>
          <w:szCs w:val="20"/>
          <w:lang w:eastAsia="ru-RU"/>
        </w:rPr>
        <w:t xml:space="preserve"> </w:t>
      </w:r>
      <w:r w:rsidR="00042DF5" w:rsidRPr="00D34950">
        <w:rPr>
          <w:rFonts w:ascii="Tahoma" w:hAnsi="Tahoma" w:cs="Tahoma"/>
          <w:sz w:val="20"/>
          <w:szCs w:val="20"/>
          <w:lang w:eastAsia="ru-RU"/>
        </w:rPr>
        <w:t>разделом</w:t>
      </w:r>
      <w:r w:rsidR="00817E30" w:rsidRPr="00D34950">
        <w:rPr>
          <w:rFonts w:ascii="Tahoma" w:hAnsi="Tahoma" w:cs="Tahoma"/>
          <w:sz w:val="20"/>
          <w:szCs w:val="20"/>
          <w:lang w:eastAsia="ru-RU"/>
        </w:rPr>
        <w:t xml:space="preserve"> 2</w:t>
      </w:r>
      <w:r w:rsidR="00C6536D" w:rsidRPr="00D34950">
        <w:rPr>
          <w:rFonts w:ascii="Tahoma" w:hAnsi="Tahoma" w:cs="Tahoma"/>
          <w:sz w:val="20"/>
          <w:szCs w:val="20"/>
          <w:lang w:eastAsia="ru-RU"/>
        </w:rPr>
        <w:t>7</w:t>
      </w:r>
      <w:r w:rsidR="00817E30" w:rsidRPr="00D34950">
        <w:rPr>
          <w:rFonts w:ascii="Tahoma" w:hAnsi="Tahoma" w:cs="Tahoma"/>
          <w:sz w:val="20"/>
          <w:szCs w:val="20"/>
          <w:lang w:eastAsia="ru-RU"/>
        </w:rPr>
        <w:t xml:space="preserve"> настоящих Правил</w:t>
      </w:r>
      <w:r w:rsidRPr="00D34950">
        <w:rPr>
          <w:rFonts w:ascii="Tahoma" w:hAnsi="Tahoma" w:cs="Tahoma"/>
          <w:sz w:val="20"/>
          <w:szCs w:val="20"/>
          <w:lang w:eastAsia="ru-RU"/>
        </w:rPr>
        <w:t>.</w:t>
      </w:r>
    </w:p>
    <w:p w:rsidR="005D3CB8" w:rsidRPr="00D34950" w:rsidRDefault="00B33A14"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5" w:name="_Ref407287046"/>
      <w:r w:rsidRPr="00D34950">
        <w:rPr>
          <w:rFonts w:ascii="Tahoma" w:eastAsia="Times New Roman" w:hAnsi="Tahoma" w:cs="Tahoma"/>
          <w:sz w:val="20"/>
          <w:szCs w:val="20"/>
          <w:lang w:eastAsia="ru-RU"/>
        </w:rPr>
        <w:t>Регистратор пред</w:t>
      </w:r>
      <w:r w:rsidR="005D3CB8" w:rsidRPr="00D34950">
        <w:rPr>
          <w:rFonts w:ascii="Tahoma" w:eastAsia="Times New Roman" w:hAnsi="Tahoma" w:cs="Tahoma"/>
          <w:sz w:val="20"/>
          <w:szCs w:val="20"/>
          <w:lang w:eastAsia="ru-RU"/>
        </w:rPr>
        <w:t xml:space="preserve">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срок не позднее рабочего дня, следующего за днем проведения операции (операций) списания и (или) зачисления ценных бумаг по лицевому счету номинального держателя. Указанная справка содержит количество </w:t>
      </w:r>
      <w:r w:rsidR="00D62DFD" w:rsidRPr="00D34950">
        <w:rPr>
          <w:rFonts w:ascii="Tahoma" w:eastAsia="Times New Roman" w:hAnsi="Tahoma" w:cs="Tahoma"/>
          <w:sz w:val="20"/>
          <w:szCs w:val="20"/>
          <w:lang w:eastAsia="ru-RU"/>
        </w:rPr>
        <w:t>инвестиционных паев</w:t>
      </w:r>
      <w:r w:rsidR="005D3CB8" w:rsidRPr="00D34950">
        <w:rPr>
          <w:rFonts w:ascii="Tahoma" w:eastAsia="Times New Roman" w:hAnsi="Tahoma" w:cs="Tahoma"/>
          <w:sz w:val="20"/>
          <w:szCs w:val="20"/>
          <w:lang w:eastAsia="ru-RU"/>
        </w:rPr>
        <w:t>, учитываемых на счете номинального держателя по состоянию на конец рабочего дня проведения соответствующей операции (операций), а также указанные в распоряжении зарегистрированного лица, на основании которого проведена операция, реквизиты договоров номинальных держателей с их клиентами (при совершении операции на основании распоряжения, содержащего соответствующие реквизиты).</w:t>
      </w:r>
      <w:bookmarkEnd w:id="105"/>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Справка об операциях по лицевому счету номинального держателя предоставляется путем направления документа в форме электронного документа, подписанного электронной подписью.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в том числе данные лицевых счетов зарегистрированных лиц, данные счета неустановленных лиц, должны быть предоставлены Управляющей компании по ее распоряжению.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6" w:name="_Ref381088532"/>
      <w:r w:rsidRPr="00D34950">
        <w:rPr>
          <w:rFonts w:ascii="Tahoma" w:eastAsia="Times New Roman" w:hAnsi="Tahoma" w:cs="Tahoma"/>
          <w:sz w:val="20"/>
          <w:szCs w:val="20"/>
          <w:lang w:eastAsia="ru-RU"/>
        </w:rPr>
        <w:t>Информация из Реестра, предоставляемая в соответствии с настоящими Правилами в электронной форме, направляется заявителю в форме электронного документа, подписанного электронной подписью Регистратора.</w:t>
      </w:r>
      <w:bookmarkEnd w:id="106"/>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предоставляемая по запросу зарегистрированного лица в соответствии с настоящими Правилами, направляется зарегистрированному лицу способом, указанным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 xml:space="preserve"> этого зарегистрированного лица</w:t>
      </w:r>
      <w:r w:rsidR="00A803D0" w:rsidRPr="00D34950">
        <w:rPr>
          <w:rFonts w:ascii="Tahoma" w:eastAsia="Times New Roman" w:hAnsi="Tahoma" w:cs="Tahoma"/>
          <w:sz w:val="20"/>
          <w:szCs w:val="20"/>
          <w:lang w:eastAsia="ru-RU"/>
        </w:rPr>
        <w:t>, если в запросе не указана иная форма предоставления</w:t>
      </w:r>
      <w:r w:rsidRPr="00D34950">
        <w:rPr>
          <w:rFonts w:ascii="Tahoma" w:eastAsia="Times New Roman" w:hAnsi="Tahoma" w:cs="Tahoma"/>
          <w:sz w:val="20"/>
          <w:szCs w:val="20"/>
          <w:lang w:eastAsia="ru-RU"/>
        </w:rPr>
        <w:t>.</w:t>
      </w:r>
    </w:p>
    <w:p w:rsidR="005D3CB8" w:rsidRPr="00D34950" w:rsidRDefault="005D3CB8" w:rsidP="00FB356A">
      <w:pPr>
        <w:tabs>
          <w:tab w:val="left" w:pos="-4678"/>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у Регистратора с зарегистрированным лицом заключено соглашение об электронном документообороте, то информация из Реестра, получаемая у Регистратора, выдается в форме электронного документа, подписанного электронной подписью, если в запросе не указана иная форма предоставления.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направлении информации почтовым отправлением информация направляется по адресу, указанному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юридическому лицу, в т</w:t>
      </w:r>
      <w:r w:rsidR="003328BC">
        <w:rPr>
          <w:rFonts w:ascii="Tahoma" w:hAnsi="Tahoma" w:cs="Tahoma"/>
          <w:sz w:val="20"/>
          <w:szCs w:val="20"/>
          <w:lang w:eastAsia="ru-RU"/>
        </w:rPr>
        <w:t xml:space="preserve">ом </w:t>
      </w:r>
      <w:r w:rsidRPr="00D34950">
        <w:rPr>
          <w:rFonts w:ascii="Tahoma" w:hAnsi="Tahoma" w:cs="Tahoma"/>
          <w:sz w:val="20"/>
          <w:szCs w:val="20"/>
          <w:lang w:eastAsia="ru-RU"/>
        </w:rPr>
        <w:t>ч</w:t>
      </w:r>
      <w:r w:rsidR="003328BC">
        <w:rPr>
          <w:rFonts w:ascii="Tahoma" w:hAnsi="Tahoma" w:cs="Tahoma"/>
          <w:sz w:val="20"/>
          <w:szCs w:val="20"/>
          <w:lang w:eastAsia="ru-RU"/>
        </w:rPr>
        <w:t>исле</w:t>
      </w:r>
      <w:r w:rsidRPr="00D34950">
        <w:rPr>
          <w:rFonts w:ascii="Tahoma" w:hAnsi="Tahoma" w:cs="Tahoma"/>
          <w:sz w:val="20"/>
          <w:szCs w:val="20"/>
          <w:lang w:eastAsia="ru-RU"/>
        </w:rPr>
        <w:t xml:space="preserve"> доверительному управляющему, органу государственной власти, органу местного самоуправления, Банку России по его почтовому адресу, а если почтовый адрес неизвестен – по адресу в пределах местонахождения;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физическому лицу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указанный в настоящем пункте, не известен, информация вручается лично у Регистратора.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7" w:name="_Ref381088542"/>
      <w:r w:rsidRPr="00D34950">
        <w:rPr>
          <w:rFonts w:ascii="Tahoma" w:eastAsia="Times New Roman" w:hAnsi="Tahoma" w:cs="Tahoma"/>
          <w:sz w:val="20"/>
          <w:szCs w:val="20"/>
          <w:lang w:eastAsia="ru-RU"/>
        </w:rPr>
        <w:t>Если в запросе зарегистрированного лица дополнительно содержится указание на предоставление информации в форме документа на бумажном носителе способом, предусмотренном настоящими Правилами, информация направляется в форме документа на бумажном носителе соответствующим способом.</w:t>
      </w:r>
      <w:bookmarkEnd w:id="107"/>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представлении информации из Реестра по запросу уполномоченного государственного органа она направляется в форме документа на бумажном носителе по адресу соответствующего органа, указанному в запросе.</w:t>
      </w:r>
    </w:p>
    <w:p w:rsidR="00AA5BAE" w:rsidRPr="00D34950" w:rsidRDefault="005D3CB8" w:rsidP="00AA5BAE">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 документы могут быть также предоставлены в электронной форме, если такая форма предоставления информации и документов указана в запросе соответствующего органа.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информации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96895" w:rsidRPr="00D34950">
        <w:rPr>
          <w:rFonts w:ascii="Tahoma" w:eastAsia="Times New Roman" w:hAnsi="Tahoma" w:cs="Tahoma"/>
          <w:sz w:val="20"/>
          <w:szCs w:val="20"/>
          <w:lang w:eastAsia="ru-RU"/>
        </w:rPr>
        <w:t>11.22</w:t>
      </w:r>
      <w:r w:rsidR="007B2A5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по </w:t>
      </w:r>
      <w:r w:rsidR="00B37F9A" w:rsidRPr="00D34950">
        <w:rPr>
          <w:rFonts w:ascii="Tahoma" w:eastAsia="Times New Roman" w:hAnsi="Tahoma" w:cs="Tahoma"/>
          <w:sz w:val="20"/>
          <w:szCs w:val="20"/>
          <w:lang w:eastAsia="ru-RU"/>
        </w:rPr>
        <w:t>требованию</w:t>
      </w:r>
      <w:r w:rsidR="004B74EF" w:rsidRPr="00D34950">
        <w:rPr>
          <w:rFonts w:ascii="Tahoma" w:hAnsi="Tahoma" w:cs="Tahoma"/>
          <w:sz w:val="20"/>
          <w:szCs w:val="20"/>
        </w:rPr>
        <w:t xml:space="preserve"> лица, в пользу которого зафиксировано обременение</w:t>
      </w:r>
      <w:r w:rsidRPr="00D34950">
        <w:rPr>
          <w:rFonts w:ascii="Tahoma" w:eastAsia="Times New Roman" w:hAnsi="Tahoma" w:cs="Tahoma"/>
          <w:sz w:val="20"/>
          <w:szCs w:val="20"/>
          <w:lang w:eastAsia="ru-RU"/>
        </w:rPr>
        <w:t xml:space="preserve"> </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залогодержателя</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подписанному </w:t>
      </w:r>
      <w:r w:rsidR="00F672A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xml:space="preserve"> или его уполномоченным представителем, </w:t>
      </w:r>
      <w:r w:rsidR="00B37F9A" w:rsidRPr="00D34950">
        <w:rPr>
          <w:rFonts w:ascii="Tahoma" w:eastAsia="Times New Roman" w:hAnsi="Tahoma" w:cs="Tahoma"/>
          <w:sz w:val="20"/>
          <w:szCs w:val="20"/>
          <w:lang w:eastAsia="ru-RU"/>
        </w:rPr>
        <w:t>должен</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предоставить</w:t>
      </w:r>
      <w:r w:rsidRPr="00D34950">
        <w:rPr>
          <w:rFonts w:ascii="Tahoma" w:eastAsia="Times New Roman" w:hAnsi="Tahoma" w:cs="Tahoma"/>
          <w:sz w:val="20"/>
          <w:szCs w:val="20"/>
          <w:lang w:eastAsia="ru-RU"/>
        </w:rPr>
        <w:t xml:space="preserve"> </w:t>
      </w:r>
      <w:r w:rsidR="00F672AA" w:rsidRPr="00D34950">
        <w:rPr>
          <w:rFonts w:ascii="Tahoma" w:eastAsia="Times New Roman" w:hAnsi="Tahoma" w:cs="Tahoma"/>
          <w:sz w:val="20"/>
          <w:szCs w:val="20"/>
          <w:lang w:eastAsia="ru-RU"/>
        </w:rPr>
        <w:t>указанному лицу</w:t>
      </w:r>
      <w:r w:rsidRPr="00D34950">
        <w:rPr>
          <w:rFonts w:ascii="Tahoma" w:eastAsia="Times New Roman" w:hAnsi="Tahoma" w:cs="Tahoma"/>
          <w:sz w:val="20"/>
          <w:szCs w:val="20"/>
          <w:lang w:eastAsia="ru-RU"/>
        </w:rPr>
        <w:t xml:space="preserve"> информацию об</w:t>
      </w:r>
      <w:r w:rsidR="00B37F9A" w:rsidRPr="00D34950">
        <w:rPr>
          <w:rFonts w:ascii="Tahoma" w:eastAsia="Times New Roman" w:hAnsi="Tahoma" w:cs="Tahoma"/>
          <w:sz w:val="20"/>
          <w:szCs w:val="20"/>
          <w:lang w:eastAsia="ru-RU"/>
        </w:rPr>
        <w:t xml:space="preserve"> обременении</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не позднее трех рабочих дней со дня получения Регистратором такого требования</w:t>
      </w:r>
      <w:r w:rsidRPr="00D34950">
        <w:rPr>
          <w:rFonts w:ascii="Tahoma" w:eastAsia="Times New Roman" w:hAnsi="Tahoma" w:cs="Tahoma"/>
          <w:sz w:val="20"/>
          <w:szCs w:val="20"/>
          <w:lang w:eastAsia="ru-RU"/>
        </w:rPr>
        <w:t xml:space="preserve">. </w:t>
      </w:r>
    </w:p>
    <w:p w:rsidR="00B37F9A" w:rsidRPr="00D34950" w:rsidRDefault="00B37F9A" w:rsidP="00E332F3">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B37F9A" w:rsidRPr="00D34950" w:rsidRDefault="00751E92"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B37F9A" w:rsidRPr="00D34950">
        <w:rPr>
          <w:rFonts w:ascii="Tahoma" w:eastAsia="Times New Roman" w:hAnsi="Tahoma" w:cs="Tahoma"/>
          <w:sz w:val="20"/>
          <w:szCs w:val="20"/>
          <w:lang w:eastAsia="ru-RU"/>
        </w:rPr>
        <w:t>ид и номер (код) лицевого счета;</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о зарегистрированном юридическом лице</w:t>
      </w:r>
      <w:r w:rsidR="0029525D" w:rsidRPr="00D34950">
        <w:rPr>
          <w:rFonts w:ascii="Tahoma" w:hAnsi="Tahoma" w:cs="Tahoma"/>
          <w:sz w:val="20"/>
          <w:szCs w:val="20"/>
        </w:rPr>
        <w:t>, или органе государственной власти (органе местного самоуправления</w:t>
      </w:r>
      <w:r w:rsidR="00F003F0" w:rsidRPr="00D34950">
        <w:rPr>
          <w:rFonts w:ascii="Tahoma" w:hAnsi="Tahoma" w:cs="Tahoma"/>
          <w:sz w:val="20"/>
          <w:szCs w:val="20"/>
        </w:rPr>
        <w:t>, Банка России</w:t>
      </w:r>
      <w:r w:rsidR="0029525D" w:rsidRPr="00D34950">
        <w:rPr>
          <w:rFonts w:ascii="Tahoma" w:hAnsi="Tahoma" w:cs="Tahoma"/>
          <w:sz w:val="20"/>
          <w:szCs w:val="20"/>
        </w:rPr>
        <w:t>), или иностранной структуре без образования юридического лица</w:t>
      </w:r>
      <w:r w:rsidRPr="00D34950">
        <w:rPr>
          <w:rFonts w:ascii="Tahoma" w:hAnsi="Tahoma" w:cs="Tahoma"/>
          <w:sz w:val="20"/>
          <w:szCs w:val="20"/>
        </w:rPr>
        <w:t>,</w:t>
      </w:r>
      <w:r w:rsidR="0029525D" w:rsidRPr="00D34950">
        <w:rPr>
          <w:rFonts w:ascii="Tahoma" w:hAnsi="Tahoma" w:cs="Tahoma"/>
          <w:sz w:val="20"/>
          <w:szCs w:val="20"/>
        </w:rPr>
        <w:t xml:space="preserve"> в объеме, содержащемся в выписке, если отчет представляется по лицевому счету, открытому юридическому лицу, или органу государственной власти (органу местного самоуправления), или иностранной структуре без образования юридического лица;</w:t>
      </w:r>
    </w:p>
    <w:p w:rsidR="00B37F9A"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тип записи, осуществленной по лицевому счету при совершении операции, в отношении которой представляется отчет</w:t>
      </w:r>
      <w:r w:rsidR="00B37F9A" w:rsidRPr="00D34950">
        <w:rPr>
          <w:rFonts w:ascii="Tahoma" w:hAnsi="Tahoma" w:cs="Tahoma"/>
          <w:sz w:val="20"/>
          <w:szCs w:val="20"/>
        </w:rPr>
        <w:t>;</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ценных бумаг, в отношении которых внесена запись;</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дата и основание внесения записи;</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и сведения о лице, в пользу которого зафиксировано (зарегистрировано) обременение ценных бумаг.</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Списки лиц, предоставляемые Регистратором, могут включать иные поля, предусмотренным законодательством Российской Федерации.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8" w:name="_Ref487479611"/>
      <w:r w:rsidRPr="00D34950">
        <w:rPr>
          <w:rFonts w:ascii="Tahoma" w:eastAsia="Times New Roman" w:hAnsi="Tahoma" w:cs="Tahoma"/>
          <w:sz w:val="20"/>
          <w:szCs w:val="20"/>
          <w:lang w:eastAsia="ru-RU"/>
        </w:rPr>
        <w:t xml:space="preserve">Регистратор регистрирует в системе учета документов все формируемые им отчеты (уведомления) о совершении операций по лицевым счетам, выписки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по лицевым счетам, отчеты (справки) об операциях, совершенных по лицевым счетам,</w:t>
      </w:r>
      <w:r w:rsidR="009220E9" w:rsidRPr="00D34950">
        <w:rPr>
          <w:rFonts w:ascii="Tahoma" w:eastAsia="Times New Roman" w:hAnsi="Tahoma" w:cs="Tahoma"/>
          <w:sz w:val="20"/>
          <w:szCs w:val="20"/>
          <w:lang w:eastAsia="ru-RU"/>
        </w:rPr>
        <w:t xml:space="preserve"> справки о приходных и расходных операциях, проведенных по лицевому счету зарегистрированного лица за период, </w:t>
      </w:r>
      <w:r w:rsidRPr="00D34950">
        <w:rPr>
          <w:rFonts w:ascii="Tahoma" w:eastAsia="Times New Roman" w:hAnsi="Tahoma" w:cs="Tahoma"/>
          <w:sz w:val="20"/>
          <w:szCs w:val="20"/>
          <w:lang w:eastAsia="ru-RU"/>
        </w:rPr>
        <w:t>уведомления об отказе в совершении операции, документы, содержащие информацию, связанную с осуществлением прав по инвестиционным паям, а также иные</w:t>
      </w:r>
      <w:r w:rsidR="004839F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документы, формируемые Регистратором при осуществлении деятельности по ведению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bookmarkEnd w:id="108"/>
    </w:p>
    <w:p w:rsidR="00F05709"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случаях, к</w:t>
      </w:r>
      <w:r w:rsidR="007B2A58" w:rsidRPr="00D34950">
        <w:rPr>
          <w:rFonts w:ascii="Tahoma" w:eastAsia="Times New Roman" w:hAnsi="Tahoma" w:cs="Tahoma"/>
          <w:sz w:val="20"/>
          <w:szCs w:val="20"/>
          <w:lang w:eastAsia="ru-RU"/>
        </w:rPr>
        <w:t>огда документы, предусмотренные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B54EEB" w:rsidRPr="00D34950">
        <w:rPr>
          <w:rFonts w:ascii="Tahoma" w:hAnsi="Tahoma" w:cs="Tahoma"/>
          <w:sz w:val="20"/>
          <w:szCs w:val="20"/>
        </w:rPr>
        <w:t>27.</w:t>
      </w:r>
      <w:r w:rsidR="006950AD" w:rsidRPr="00D34950">
        <w:rPr>
          <w:rFonts w:ascii="Tahoma" w:hAnsi="Tahoma" w:cs="Tahoma"/>
          <w:sz w:val="20"/>
          <w:szCs w:val="20"/>
        </w:rPr>
        <w:t>2</w:t>
      </w:r>
      <w:r w:rsidR="00335322">
        <w:rPr>
          <w:rFonts w:ascii="Tahoma" w:hAnsi="Tahoma" w:cs="Tahoma"/>
          <w:sz w:val="20"/>
          <w:szCs w:val="20"/>
        </w:rPr>
        <w:t>4</w:t>
      </w:r>
      <w:r w:rsidR="007B2A58" w:rsidRPr="00D34950">
        <w:rPr>
          <w:rFonts w:ascii="Tahoma" w:hAnsi="Tahoma" w:cs="Tahoma"/>
          <w:sz w:val="20"/>
          <w:szCs w:val="20"/>
        </w:rPr>
        <w:t>.</w:t>
      </w:r>
      <w:r w:rsidR="006950A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формируются во исполнение документов, предусмотренных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системе учета документов Регистратора отражается  взаимосвязь регистрируемых документов.</w:t>
      </w:r>
    </w:p>
    <w:p w:rsidR="0076132D"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отчеты о </w:t>
      </w:r>
      <w:r w:rsidR="00A457AB" w:rsidRPr="00D34950">
        <w:rPr>
          <w:rFonts w:ascii="Tahoma" w:eastAsia="Times New Roman" w:hAnsi="Tahoma" w:cs="Tahoma"/>
          <w:sz w:val="20"/>
          <w:szCs w:val="20"/>
          <w:lang w:eastAsia="ru-RU"/>
        </w:rPr>
        <w:t>проведенных</w:t>
      </w:r>
      <w:r w:rsidR="006950AD" w:rsidRPr="00D34950">
        <w:rPr>
          <w:rFonts w:ascii="Tahoma" w:eastAsia="Times New Roman" w:hAnsi="Tahoma" w:cs="Tahoma"/>
          <w:sz w:val="20"/>
          <w:szCs w:val="20"/>
          <w:lang w:eastAsia="ru-RU"/>
        </w:rPr>
        <w:t xml:space="preserve"> операциях </w:t>
      </w:r>
      <w:r w:rsidRPr="00D34950">
        <w:rPr>
          <w:rFonts w:ascii="Tahoma" w:eastAsia="Times New Roman" w:hAnsi="Tahoma" w:cs="Tahoma"/>
          <w:sz w:val="20"/>
          <w:szCs w:val="20"/>
          <w:lang w:eastAsia="ru-RU"/>
        </w:rPr>
        <w:t>Управляющей компании в форме электронного документа, подписанного электронной подписью, не позднее рабочего дня, следующего за днем совершения операции.</w:t>
      </w:r>
      <w:r w:rsidR="00B14091" w:rsidRPr="00D34950" w:rsidDel="00B14091">
        <w:rPr>
          <w:rFonts w:ascii="Tahoma" w:eastAsia="Times New Roman" w:hAnsi="Tahoma" w:cs="Tahoma"/>
          <w:sz w:val="20"/>
          <w:szCs w:val="20"/>
          <w:lang w:eastAsia="ru-RU"/>
        </w:rPr>
        <w:t xml:space="preserve"> </w:t>
      </w:r>
    </w:p>
    <w:p w:rsidR="00C53D3D" w:rsidRPr="00003942" w:rsidRDefault="00C53D3D"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w:t>
      </w:r>
      <w:r w:rsidR="00EF1622" w:rsidRPr="00D34950">
        <w:rPr>
          <w:rFonts w:ascii="Tahoma" w:eastAsia="Times New Roman" w:hAnsi="Tahoma" w:cs="Tahoma"/>
          <w:sz w:val="20"/>
          <w:szCs w:val="20"/>
          <w:lang w:eastAsia="ru-RU"/>
        </w:rPr>
        <w:t xml:space="preserve">лицевым </w:t>
      </w:r>
      <w:r w:rsidRPr="00D34950">
        <w:rPr>
          <w:rFonts w:ascii="Tahoma" w:eastAsia="Times New Roman" w:hAnsi="Tahoma" w:cs="Tahoma"/>
          <w:sz w:val="20"/>
          <w:szCs w:val="20"/>
          <w:lang w:eastAsia="ru-RU"/>
        </w:rPr>
        <w:t xml:space="preserve">счетам, были </w:t>
      </w:r>
      <w:r w:rsidRPr="00D34950">
        <w:rPr>
          <w:rFonts w:ascii="Tahoma" w:hAnsi="Tahoma" w:cs="Tahoma"/>
          <w:sz w:val="20"/>
          <w:szCs w:val="20"/>
          <w:lang w:eastAsia="ru-RU"/>
        </w:rPr>
        <w:t xml:space="preserve">поданы Регистратору через Управляющую компанию, Регистратор </w:t>
      </w:r>
      <w:r w:rsidR="003B4914" w:rsidRPr="00D34950">
        <w:rPr>
          <w:rFonts w:ascii="Tahoma" w:hAnsi="Tahoma" w:cs="Tahoma"/>
          <w:sz w:val="20"/>
          <w:szCs w:val="20"/>
          <w:lang w:eastAsia="ru-RU"/>
        </w:rPr>
        <w:t xml:space="preserve">также через Управляющую компанию </w:t>
      </w:r>
      <w:r w:rsidRPr="00D34950">
        <w:rPr>
          <w:rFonts w:ascii="Tahoma" w:hAnsi="Tahoma" w:cs="Tahoma"/>
          <w:sz w:val="20"/>
          <w:szCs w:val="20"/>
          <w:lang w:eastAsia="ru-RU"/>
        </w:rPr>
        <w:t>предоставляет уведомления (отчеты), выписки и иную информацию из Реестра зарегистрированным лицам/заявителям, которые подали документы Реестра Управляющей компании и в анкетных данных указали в качестве способа получения информации из Реестра «в месте подачи заявки/</w:t>
      </w:r>
      <w:r w:rsidR="003B4914" w:rsidRPr="00D34950">
        <w:rPr>
          <w:rFonts w:ascii="Tahoma" w:hAnsi="Tahoma" w:cs="Tahoma"/>
          <w:sz w:val="20"/>
          <w:szCs w:val="20"/>
          <w:lang w:eastAsia="ru-RU"/>
        </w:rPr>
        <w:t>заявления/запроса/распоряжения»</w:t>
      </w:r>
      <w:r w:rsidRPr="00D34950">
        <w:rPr>
          <w:rFonts w:ascii="Tahoma" w:hAnsi="Tahoma" w:cs="Tahoma"/>
          <w:sz w:val="20"/>
          <w:szCs w:val="20"/>
          <w:lang w:eastAsia="ru-RU"/>
        </w:rPr>
        <w:t>. П</w:t>
      </w:r>
      <w:r w:rsidR="00F0599B" w:rsidRPr="00D34950">
        <w:rPr>
          <w:rFonts w:ascii="Tahoma" w:hAnsi="Tahoma" w:cs="Tahoma"/>
          <w:sz w:val="20"/>
          <w:szCs w:val="20"/>
          <w:lang w:eastAsia="ru-RU"/>
        </w:rPr>
        <w:t>еречень документов и информации из Реестра, предоставляемых</w:t>
      </w:r>
      <w:r w:rsidRPr="00D34950">
        <w:rPr>
          <w:rFonts w:ascii="Tahoma" w:hAnsi="Tahoma" w:cs="Tahoma"/>
          <w:sz w:val="20"/>
          <w:szCs w:val="20"/>
          <w:lang w:eastAsia="ru-RU"/>
        </w:rPr>
        <w:t xml:space="preserve"> Регистратором </w:t>
      </w:r>
      <w:r w:rsidR="003B4914" w:rsidRPr="00D34950">
        <w:rPr>
          <w:rFonts w:ascii="Tahoma" w:hAnsi="Tahoma" w:cs="Tahoma"/>
          <w:sz w:val="20"/>
          <w:szCs w:val="20"/>
          <w:lang w:eastAsia="ru-RU"/>
        </w:rPr>
        <w:t xml:space="preserve">через </w:t>
      </w:r>
      <w:r w:rsidRPr="00D34950">
        <w:rPr>
          <w:rFonts w:ascii="Tahoma" w:hAnsi="Tahoma" w:cs="Tahoma"/>
          <w:sz w:val="20"/>
          <w:szCs w:val="20"/>
          <w:lang w:eastAsia="ru-RU"/>
        </w:rPr>
        <w:t>Управляющ</w:t>
      </w:r>
      <w:r w:rsidR="003B4914" w:rsidRPr="00D34950">
        <w:rPr>
          <w:rFonts w:ascii="Tahoma" w:hAnsi="Tahoma" w:cs="Tahoma"/>
          <w:sz w:val="20"/>
          <w:szCs w:val="20"/>
          <w:lang w:eastAsia="ru-RU"/>
        </w:rPr>
        <w:t>ую компанию</w:t>
      </w:r>
      <w:r w:rsidRPr="00D34950">
        <w:rPr>
          <w:rFonts w:ascii="Tahoma" w:hAnsi="Tahoma" w:cs="Tahoma"/>
          <w:sz w:val="20"/>
          <w:szCs w:val="20"/>
          <w:lang w:eastAsia="ru-RU"/>
        </w:rPr>
        <w:t xml:space="preserve"> </w:t>
      </w:r>
      <w:r w:rsidR="003B4914" w:rsidRPr="00D34950">
        <w:rPr>
          <w:rFonts w:ascii="Tahoma" w:hAnsi="Tahoma" w:cs="Tahoma"/>
          <w:sz w:val="20"/>
          <w:szCs w:val="20"/>
          <w:lang w:eastAsia="ru-RU"/>
        </w:rPr>
        <w:t>выше</w:t>
      </w:r>
      <w:r w:rsidRPr="00D34950">
        <w:rPr>
          <w:rFonts w:ascii="Tahoma" w:hAnsi="Tahoma" w:cs="Tahoma"/>
          <w:sz w:val="20"/>
          <w:szCs w:val="20"/>
          <w:lang w:eastAsia="ru-RU"/>
        </w:rPr>
        <w:t>указанным зарегистрированным лиц</w:t>
      </w:r>
      <w:r w:rsidR="003B4914" w:rsidRPr="00D34950">
        <w:rPr>
          <w:rFonts w:ascii="Tahoma" w:hAnsi="Tahoma" w:cs="Tahoma"/>
          <w:sz w:val="20"/>
          <w:szCs w:val="20"/>
          <w:lang w:eastAsia="ru-RU"/>
        </w:rPr>
        <w:t>ам/заявителям</w:t>
      </w:r>
      <w:r w:rsidR="00F0599B" w:rsidRPr="00D34950">
        <w:rPr>
          <w:rFonts w:ascii="Tahoma" w:hAnsi="Tahoma" w:cs="Tahoma"/>
          <w:sz w:val="20"/>
          <w:szCs w:val="20"/>
          <w:lang w:eastAsia="ru-RU"/>
        </w:rPr>
        <w:t>, и порядок их предоставления (передачи)</w:t>
      </w:r>
      <w:r w:rsidR="003B4914" w:rsidRPr="00D34950">
        <w:rPr>
          <w:rFonts w:ascii="Tahoma" w:hAnsi="Tahoma" w:cs="Tahoma"/>
          <w:sz w:val="20"/>
          <w:szCs w:val="20"/>
          <w:lang w:eastAsia="ru-RU"/>
        </w:rPr>
        <w:t xml:space="preserve"> установлен </w:t>
      </w:r>
      <w:bookmarkStart w:id="109" w:name="Пр5_текст"/>
      <w:r w:rsidR="00CD5214" w:rsidRPr="00D34950">
        <w:rPr>
          <w:rFonts w:ascii="Tahoma" w:hAnsi="Tahoma" w:cs="Tahoma"/>
          <w:sz w:val="20"/>
          <w:szCs w:val="20"/>
          <w:lang w:eastAsia="ru-RU"/>
        </w:rPr>
        <w:fldChar w:fldCharType="begin"/>
      </w:r>
      <w:r w:rsidR="00CD5214" w:rsidRPr="00D34950">
        <w:rPr>
          <w:rFonts w:ascii="Tahoma" w:hAnsi="Tahoma" w:cs="Tahoma"/>
          <w:sz w:val="20"/>
          <w:szCs w:val="20"/>
          <w:lang w:eastAsia="ru-RU"/>
        </w:rPr>
        <w:instrText xml:space="preserve"> HYPERLINK  \l "Пр5_таб" </w:instrText>
      </w:r>
      <w:r w:rsidR="00CD5214" w:rsidRPr="00D34950">
        <w:rPr>
          <w:rFonts w:ascii="Tahoma" w:hAnsi="Tahoma" w:cs="Tahoma"/>
          <w:sz w:val="20"/>
          <w:szCs w:val="20"/>
          <w:lang w:eastAsia="ru-RU"/>
        </w:rPr>
        <w:fldChar w:fldCharType="separate"/>
      </w:r>
      <w:r w:rsidR="003B4914" w:rsidRPr="00D34950">
        <w:rPr>
          <w:rStyle w:val="af"/>
          <w:rFonts w:ascii="Tahoma" w:hAnsi="Tahoma" w:cs="Tahoma"/>
          <w:sz w:val="20"/>
          <w:szCs w:val="20"/>
          <w:lang w:eastAsia="ru-RU"/>
        </w:rPr>
        <w:t>Приложением</w:t>
      </w:r>
      <w:r w:rsidRPr="00D34950">
        <w:rPr>
          <w:rStyle w:val="af"/>
          <w:rFonts w:ascii="Tahoma" w:hAnsi="Tahoma" w:cs="Tahoma"/>
          <w:sz w:val="20"/>
          <w:szCs w:val="20"/>
          <w:lang w:eastAsia="ru-RU"/>
        </w:rPr>
        <w:t xml:space="preserve"> 5</w:t>
      </w:r>
      <w:bookmarkEnd w:id="109"/>
      <w:r w:rsidR="00CD5214" w:rsidRPr="00D34950">
        <w:rPr>
          <w:rFonts w:ascii="Tahoma" w:hAnsi="Tahoma" w:cs="Tahoma"/>
          <w:sz w:val="20"/>
          <w:szCs w:val="20"/>
          <w:lang w:eastAsia="ru-RU"/>
        </w:rPr>
        <w:fldChar w:fldCharType="end"/>
      </w:r>
      <w:r w:rsidRPr="00D34950">
        <w:rPr>
          <w:rFonts w:ascii="Tahoma" w:hAnsi="Tahoma" w:cs="Tahoma"/>
          <w:sz w:val="20"/>
          <w:szCs w:val="20"/>
          <w:lang w:eastAsia="ru-RU"/>
        </w:rPr>
        <w:t xml:space="preserve"> к настоящим Правилам.</w:t>
      </w:r>
    </w:p>
    <w:p w:rsidR="00623D63" w:rsidRDefault="00ED7B88" w:rsidP="00052677">
      <w:pPr>
        <w:widowControl w:val="0"/>
        <w:numPr>
          <w:ilvl w:val="1"/>
          <w:numId w:val="103"/>
        </w:numPr>
        <w:tabs>
          <w:tab w:val="left" w:pos="-1985"/>
        </w:tabs>
        <w:autoSpaceDE w:val="0"/>
        <w:autoSpaceDN w:val="0"/>
        <w:spacing w:line="360" w:lineRule="auto"/>
        <w:ind w:left="992"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предоставляет конкурсному (арбитражному, временному) управляющему информацию из реестра владельцев инвестиционных паев на основании запроса конкурсного (арбитражного, временного) управляющего при условии наличия в нем оснований получения такой информации и предоставления Регистратору документов, подтверждающих полномочия конкурсного (арбитражного, временного) управляющего.</w:t>
      </w:r>
    </w:p>
    <w:p w:rsidR="005D3CB8" w:rsidRPr="005261DF" w:rsidRDefault="005D3CB8" w:rsidP="00052677">
      <w:pPr>
        <w:keepNext/>
        <w:numPr>
          <w:ilvl w:val="0"/>
          <w:numId w:val="21"/>
        </w:numPr>
        <w:spacing w:line="360" w:lineRule="auto"/>
        <w:ind w:left="992" w:hanging="993"/>
        <w:outlineLvl w:val="1"/>
        <w:rPr>
          <w:rFonts w:ascii="Tahoma" w:eastAsia="Times New Roman" w:hAnsi="Tahoma" w:cs="Tahoma"/>
          <w:b/>
          <w:iCs/>
          <w:sz w:val="20"/>
          <w:szCs w:val="20"/>
          <w:lang w:eastAsia="ru-RU"/>
        </w:rPr>
      </w:pPr>
      <w:bookmarkStart w:id="110" w:name="_Toc172034895"/>
      <w:bookmarkStart w:id="111" w:name="_Toc172037079"/>
      <w:bookmarkStart w:id="112" w:name="_Toc172034896"/>
      <w:bookmarkStart w:id="113" w:name="_Toc172037080"/>
      <w:bookmarkStart w:id="114" w:name="_Toc478380075"/>
      <w:bookmarkStart w:id="115" w:name="_Toc184638947"/>
      <w:bookmarkEnd w:id="110"/>
      <w:bookmarkEnd w:id="111"/>
      <w:bookmarkEnd w:id="112"/>
      <w:bookmarkEnd w:id="113"/>
      <w:r w:rsidRPr="005261DF">
        <w:rPr>
          <w:rFonts w:ascii="Tahoma" w:eastAsia="Times New Roman" w:hAnsi="Tahoma" w:cs="Tahoma"/>
          <w:b/>
          <w:iCs/>
          <w:sz w:val="20"/>
          <w:szCs w:val="20"/>
          <w:lang w:eastAsia="ru-RU"/>
        </w:rPr>
        <w:t>Передача Реестра</w:t>
      </w:r>
      <w:bookmarkEnd w:id="114"/>
      <w:bookmarkEnd w:id="115"/>
    </w:p>
    <w:p w:rsidR="005D3CB8" w:rsidRPr="00D34950" w:rsidRDefault="005D3CB8" w:rsidP="00052677">
      <w:pPr>
        <w:numPr>
          <w:ilvl w:val="1"/>
          <w:numId w:val="105"/>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Реестра осуществляется Регистратором новому держателю </w:t>
      </w:r>
      <w:r w:rsidR="009C5885" w:rsidRPr="00D34950">
        <w:rPr>
          <w:rFonts w:ascii="Tahoma" w:eastAsia="Times New Roman" w:hAnsi="Tahoma" w:cs="Tahoma"/>
          <w:sz w:val="20"/>
          <w:szCs w:val="20"/>
          <w:lang w:eastAsia="ru-RU"/>
        </w:rPr>
        <w:t>реестра на</w:t>
      </w:r>
      <w:r w:rsidRPr="00D34950">
        <w:rPr>
          <w:rFonts w:ascii="Tahoma" w:eastAsia="Times New Roman" w:hAnsi="Tahoma" w:cs="Tahoma"/>
          <w:sz w:val="20"/>
          <w:szCs w:val="20"/>
          <w:lang w:eastAsia="ru-RU"/>
        </w:rPr>
        <w:t xml:space="preserve">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держателем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договора на ведение реестра Регистратор обязан осуществить передачу реестра и документов, связанных с его ведением, новому держателю реестра, указанному Управляющей компанией.</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Прием документов, связанных с ведением реестра, за исключением документов, подлежащих исполнению Регистратором на основании требований федеральных законов, может быть прекращен Регистратором, но не ранее, чем за три рабочих дня до даты прекращения договора на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прекращает проведение операций в реестре на конец рабочего дня, предшествующего дате вступления в силу изменений и дополнений в правила доверительного управления, связанных со сменой лица, осуществляющего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в срок не более трех рабочих дней с даты прекращения проведения операций в реестре.</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bookmarkStart w:id="116" w:name="_Ref487479914"/>
      <w:r w:rsidRPr="00D34950">
        <w:rPr>
          <w:rFonts w:ascii="Tahoma" w:eastAsia="Times New Roman" w:hAnsi="Tahoma" w:cs="Tahoma"/>
          <w:sz w:val="20"/>
          <w:szCs w:val="20"/>
          <w:lang w:eastAsia="ru-RU"/>
        </w:rPr>
        <w:t>Новому держателю реестра должны быть переданы следующие документы:</w:t>
      </w:r>
      <w:bookmarkEnd w:id="116"/>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список открытых лицевых и иных счетов, включающий сведения, </w:t>
      </w:r>
      <w:r w:rsidRPr="00D34950">
        <w:rPr>
          <w:rFonts w:ascii="Tahoma" w:hAnsi="Tahoma" w:cs="Tahoma"/>
          <w:sz w:val="20"/>
          <w:szCs w:val="20"/>
        </w:rPr>
        <w:t>позволяющие идентифицировать зарегистрированных лиц (если</w:t>
      </w:r>
      <w:r w:rsidRPr="00D34950">
        <w:rPr>
          <w:rFonts w:ascii="Tahoma" w:hAnsi="Tahoma" w:cs="Tahoma"/>
          <w:sz w:val="20"/>
          <w:szCs w:val="20"/>
          <w:lang w:eastAsia="ru-RU"/>
        </w:rPr>
        <w:t xml:space="preserve"> применимо)</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сведения об инвестиционных паях на указанных счетах и их количестве, об обременениях инвестиционных паев, ограничениях распоряжения инвестиционными паями, составленный на дату прекращения договора на ведение </w:t>
      </w:r>
      <w:r w:rsidR="00D10504" w:rsidRPr="00D34950">
        <w:rPr>
          <w:rFonts w:ascii="Tahoma" w:hAnsi="Tahoma" w:cs="Tahoma"/>
          <w:sz w:val="20"/>
          <w:szCs w:val="20"/>
          <w:lang w:eastAsia="ru-RU"/>
        </w:rPr>
        <w:t xml:space="preserve">Реестра </w:t>
      </w:r>
      <w:r w:rsidRPr="00D34950">
        <w:rPr>
          <w:rFonts w:ascii="Tahoma" w:hAnsi="Tahoma" w:cs="Tahoma"/>
          <w:sz w:val="20"/>
          <w:szCs w:val="20"/>
          <w:lang w:eastAsia="ru-RU"/>
        </w:rPr>
        <w:t>(далее – Список)</w:t>
      </w:r>
      <w:r w:rsidR="008B0296" w:rsidRPr="00D34950">
        <w:rPr>
          <w:rFonts w:ascii="Tahoma" w:hAnsi="Tahoma" w:cs="Tahoma"/>
          <w:sz w:val="20"/>
          <w:szCs w:val="20"/>
          <w:lang w:eastAsia="ru-RU"/>
        </w:rPr>
        <w:t>.</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ED5AD3" w:rsidRPr="00D34950">
        <w:rPr>
          <w:rFonts w:ascii="Tahoma" w:hAnsi="Tahoma" w:cs="Tahoma"/>
          <w:sz w:val="20"/>
          <w:szCs w:val="20"/>
          <w:lang w:eastAsia="ru-RU"/>
        </w:rPr>
        <w:t xml:space="preserve"> (с указанием лица, </w:t>
      </w:r>
      <w:r w:rsidR="00C30EC6" w:rsidRPr="00D34950">
        <w:rPr>
          <w:rFonts w:ascii="Tahoma" w:hAnsi="Tahoma" w:cs="Tahoma"/>
          <w:sz w:val="20"/>
          <w:szCs w:val="20"/>
          <w:lang w:eastAsia="ru-RU"/>
        </w:rPr>
        <w:t xml:space="preserve">которое имеет право </w:t>
      </w:r>
      <w:r w:rsidR="00ED5AD3" w:rsidRPr="00D34950">
        <w:rPr>
          <w:rFonts w:ascii="Tahoma" w:hAnsi="Tahoma" w:cs="Tahoma"/>
          <w:sz w:val="20"/>
          <w:szCs w:val="20"/>
          <w:lang w:eastAsia="ru-RU"/>
        </w:rPr>
        <w:t>действо</w:t>
      </w:r>
      <w:r w:rsidR="00C30EC6" w:rsidRPr="00D34950">
        <w:rPr>
          <w:rFonts w:ascii="Tahoma" w:hAnsi="Tahoma" w:cs="Tahoma"/>
          <w:sz w:val="20"/>
          <w:szCs w:val="20"/>
          <w:lang w:eastAsia="ru-RU"/>
        </w:rPr>
        <w:t>вать</w:t>
      </w:r>
      <w:r w:rsidR="00ED5AD3" w:rsidRPr="00D34950">
        <w:rPr>
          <w:rFonts w:ascii="Tahoma" w:hAnsi="Tahoma" w:cs="Tahoma"/>
          <w:sz w:val="20"/>
          <w:szCs w:val="20"/>
          <w:lang w:eastAsia="ru-RU"/>
        </w:rPr>
        <w:t xml:space="preserve"> от имени Регистратора без доверенности)</w:t>
      </w:r>
      <w:r w:rsidR="00E97341" w:rsidRPr="00D34950">
        <w:rPr>
          <w:rFonts w:ascii="Tahoma" w:hAnsi="Tahoma" w:cs="Tahoma"/>
          <w:sz w:val="20"/>
          <w:szCs w:val="20"/>
          <w:lang w:eastAsia="ru-RU"/>
        </w:rPr>
        <w:t xml:space="preserve"> или уполномоченного </w:t>
      </w:r>
      <w:r w:rsidR="00F51124" w:rsidRPr="00D34950">
        <w:rPr>
          <w:rFonts w:ascii="Tahoma" w:hAnsi="Tahoma" w:cs="Tahoma"/>
          <w:sz w:val="20"/>
          <w:szCs w:val="20"/>
          <w:lang w:eastAsia="ru-RU"/>
        </w:rPr>
        <w:t>представителя</w:t>
      </w:r>
      <w:r w:rsidR="00E97341" w:rsidRPr="00D34950">
        <w:rPr>
          <w:rFonts w:ascii="Tahoma" w:hAnsi="Tahoma" w:cs="Tahoma"/>
          <w:sz w:val="20"/>
          <w:szCs w:val="20"/>
          <w:lang w:eastAsia="ru-RU"/>
        </w:rPr>
        <w:t xml:space="preserve"> Регистратора</w:t>
      </w:r>
      <w:r w:rsidR="00F51124"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список лицевых счетов, которые были закрыты в период ведения реестра Регистратором, а также за предыдущие периоды (при наличии соответствующих сведений у Регистратора), содержащий имеющиеся у Регистратора сведения о таких лицах, позволяющие их идентифицировать, составленный на дату прекращения договора на ведение реестра.</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Указанный 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C30EC6"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w:t>
      </w:r>
      <w:r w:rsidR="00FF7E83" w:rsidRPr="00D34950">
        <w:rPr>
          <w:rFonts w:ascii="Tahoma" w:hAnsi="Tahoma" w:cs="Tahoma"/>
          <w:sz w:val="20"/>
          <w:szCs w:val="20"/>
          <w:lang w:eastAsia="ru-RU"/>
        </w:rPr>
        <w:t>/заявления</w:t>
      </w:r>
      <w:r w:rsidR="00444C8C" w:rsidRPr="00D34950">
        <w:rPr>
          <w:rFonts w:ascii="Tahoma" w:hAnsi="Tahoma" w:cs="Tahoma"/>
          <w:sz w:val="20"/>
          <w:szCs w:val="20"/>
          <w:lang w:eastAsia="ru-RU"/>
        </w:rPr>
        <w:t xml:space="preserve"> (если анкетные данные содержатся в заявлении)</w:t>
      </w:r>
      <w:r w:rsidRPr="00D34950">
        <w:rPr>
          <w:rFonts w:ascii="Tahoma" w:hAnsi="Tahoma" w:cs="Tahoma"/>
          <w:sz w:val="20"/>
          <w:szCs w:val="20"/>
          <w:lang w:eastAsia="ru-RU"/>
        </w:rPr>
        <w:t xml:space="preserve"> зарегистрированных лиц, с учетом внесенных в них изменений,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залогодержателей;</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Управляющей компании</w:t>
      </w:r>
      <w:r w:rsidR="0072448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документы (их копии), которые были предоставлены в соответствии с настоящими Правилами для открытия счетов или изменения </w:t>
      </w:r>
      <w:r w:rsidR="00FF7E83"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зарегистрированных лиц, действительные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погашение и обмен инвестиционных паев, распоряжения о передаче инвестиционных паев, иные распоряжения, предусмотренные настоящими Правилами, полученные Регистратором, но не исполненные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учетные записи, содержащиеся в регистрационном журнале, за период ведения реестра Регистратором, сформированные в форме электронного документа, подписанного усиленной квалифицированной электронной подписью Регистратора</w:t>
      </w:r>
      <w:r w:rsidR="00A535A0"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Pr="00D34950">
        <w:rPr>
          <w:rFonts w:ascii="Tahoma" w:hAnsi="Tahoma" w:cs="Tahoma"/>
          <w:sz w:val="20"/>
          <w:szCs w:val="20"/>
          <w:lang w:eastAsia="ru-RU"/>
        </w:rPr>
        <w:t>;</w:t>
      </w:r>
      <w:r w:rsidRPr="00D34950" w:rsidDel="002E0EC4">
        <w:rPr>
          <w:rFonts w:ascii="Tahoma" w:hAnsi="Tahoma" w:cs="Tahoma"/>
          <w:sz w:val="20"/>
          <w:szCs w:val="20"/>
          <w:lang w:eastAsia="ru-RU"/>
        </w:rPr>
        <w:t xml:space="preserve"> </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регистрационные журналы за все предшествующие периоды ведения реестра всеми предыдущими держателями реестра в бумажном и (или) электронном виде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копии документов, содержащих сведения о размере долей участников долевой собственности, являющихся зарегистрированными лицами на дату составления реестра при его передаче;</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(оригиналы или копии), являющиеся основанием для фиксации обременения инвестиционных паев или основанием для фиксации ограничения распоряжения инвестиционными паями, включая сведения об условиях залога, ареста инвестиционных паев, в том числе полученные от предыдущих держателей реестра и действующие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устав Управляющей компании со всеми изменениями в устав (их копии)</w:t>
      </w:r>
      <w:r w:rsidR="003B4D82" w:rsidRPr="00D34950">
        <w:rPr>
          <w:rFonts w:ascii="Tahoma"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указанные в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передаются в том виде, в котором они имеются у Регистратора, если иное не предусмотрено настоящими Правилами. Зарегистрированное лицо обязано представить новому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 xml:space="preserve">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Копии документов, предусмотренных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заверяются Регистратором, передающим реестр, и должны содержать слова "Копия верна", дату заверения, должность лица, заверившего копию, его подпись, расшифровку подписи и печать Регистратора (при ее наличии).</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по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компании, или соглашением Регистратора и держателя реестра, принимающего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указанные</w:t>
      </w:r>
      <w:r w:rsidR="00BC505B" w:rsidRPr="00D34950">
        <w:rPr>
          <w:rFonts w:ascii="Tahoma" w:eastAsia="Times New Roman" w:hAnsi="Tahoma" w:cs="Tahoma"/>
          <w:sz w:val="20"/>
          <w:szCs w:val="20"/>
          <w:lang w:eastAsia="ru-RU"/>
        </w:rPr>
        <w:t xml:space="preserve"> в 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и составляемые в электронной форме по требованию держателя реестра, принимающего реестр, передаются в форматах, установленных базовым стандартом совершения операций на финансовом рынке, разрабатываемым саморегулируемыми организациями, объединяющими регистраторов, либо, в случае отсутствия такового, - в форматах, определяемых соглашением между Регистратором и держателем реестра, принимающим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реестра владельцев инвестиционных паев Список составляется по состоянию на конец рабочего дня даты окончания всех операций в реестре владельцев инвестиционных паев в дату возникновения основания передачи реестра владельцев инвестиционных паев.</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составляемом при передаче реестра владельцев инвестиционных паев, содержатся:</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каждого зарегистрированного лица и номер счета неустановленных лиц;</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751E92" w:rsidRPr="00D34950">
        <w:rPr>
          <w:rFonts w:ascii="Tahoma" w:hAnsi="Tahoma" w:cs="Tahoma"/>
          <w:sz w:val="20"/>
          <w:szCs w:val="20"/>
        </w:rPr>
        <w:t xml:space="preserve"> адрес регистрации по месту жительства или по месту пребывания;</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751E92" w:rsidRPr="00D34950">
        <w:rPr>
          <w:rFonts w:ascii="Tahoma" w:hAnsi="Tahoma" w:cs="Tahoma"/>
          <w:sz w:val="20"/>
          <w:szCs w:val="20"/>
        </w:rPr>
        <w:t xml:space="preserve"> </w:t>
      </w:r>
      <w:r w:rsidR="00751E92" w:rsidRPr="00D34950">
        <w:rPr>
          <w:rFonts w:ascii="Tahoma" w:hAnsi="Tahoma" w:cs="Tahoma"/>
          <w:sz w:val="20"/>
          <w:szCs w:val="20"/>
          <w:lang w:eastAsia="ru-RU"/>
        </w:rPr>
        <w:t>адрес юридического лица;</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751E92" w:rsidRPr="00D34950">
        <w:rPr>
          <w:rFonts w:ascii="Tahoma" w:hAnsi="Tahoma" w:cs="Tahoma"/>
          <w:sz w:val="20"/>
          <w:szCs w:val="20"/>
          <w:lang w:eastAsia="ru-RU"/>
        </w:rPr>
        <w:t xml:space="preserve"> адрес юридического лица;</w:t>
      </w:r>
    </w:p>
    <w:p w:rsidR="005D3CB8"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иностранной </w:t>
      </w:r>
      <w:r w:rsidR="00751E92"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751E92" w:rsidRPr="00D34950">
        <w:rPr>
          <w:rFonts w:ascii="Tahoma" w:hAnsi="Tahoma" w:cs="Tahoma"/>
          <w:sz w:val="20"/>
          <w:szCs w:val="20"/>
          <w:lang w:eastAsia="ru-RU"/>
        </w:rPr>
        <w:t>без образования</w:t>
      </w:r>
      <w:r w:rsidRPr="00D34950">
        <w:rPr>
          <w:rFonts w:ascii="Tahoma" w:hAnsi="Tahoma" w:cs="Tahoma"/>
          <w:sz w:val="20"/>
          <w:szCs w:val="20"/>
          <w:lang w:eastAsia="ru-RU"/>
        </w:rPr>
        <w:t xml:space="preserve"> юридическ</w:t>
      </w:r>
      <w:r w:rsidR="00751E92"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751E92"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учитываемых на лицевом счете каждого зарегистрированного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номера открытых в Реестре счетов, не предназначенных для учета прав на инвестиционные паи и количество инвестиционных паев, учитываемых на этих счетах</w:t>
      </w:r>
      <w:r w:rsidR="009E00B5"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физическому лицу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реквизитах для выплаты доходов по ценным бумагам, причитающихся зарегистрированному лицу (при наличии);</w:t>
      </w:r>
    </w:p>
    <w:p w:rsidR="00623D63" w:rsidRDefault="005D3CB8" w:rsidP="00052677">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учитываемых на лицевом счете каждого зарегистрированного лица </w:t>
      </w:r>
      <w:r w:rsidR="00D80912" w:rsidRPr="00D34950">
        <w:rPr>
          <w:rFonts w:ascii="Tahoma" w:hAnsi="Tahoma" w:cs="Tahoma"/>
          <w:sz w:val="20"/>
          <w:szCs w:val="20"/>
          <w:lang w:eastAsia="ru-RU"/>
        </w:rPr>
        <w:t>и на счете неустановленных лиц.</w:t>
      </w:r>
    </w:p>
    <w:p w:rsidR="00623D63" w:rsidRDefault="00623D63" w:rsidP="00623D63">
      <w:pPr>
        <w:pStyle w:val="1"/>
        <w:numPr>
          <w:ilvl w:val="0"/>
          <w:numId w:val="0"/>
        </w:numPr>
        <w:tabs>
          <w:tab w:val="clear" w:pos="-142"/>
        </w:tabs>
        <w:ind w:left="710"/>
        <w:rPr>
          <w:rFonts w:ascii="Tahoma" w:hAnsi="Tahoma" w:cs="Tahoma"/>
          <w:sz w:val="20"/>
          <w:szCs w:val="20"/>
          <w:lang w:eastAsia="ru-RU"/>
        </w:rPr>
      </w:pPr>
    </w:p>
    <w:p w:rsidR="005D3CB8" w:rsidRPr="00F36715" w:rsidRDefault="005D3CB8" w:rsidP="00A04F11">
      <w:pPr>
        <w:keepNext/>
        <w:numPr>
          <w:ilvl w:val="0"/>
          <w:numId w:val="21"/>
        </w:numPr>
        <w:spacing w:line="360" w:lineRule="auto"/>
        <w:ind w:left="992" w:hanging="992"/>
        <w:contextualSpacing/>
        <w:rPr>
          <w:rFonts w:ascii="Tahoma" w:eastAsia="Times New Roman" w:hAnsi="Tahoma" w:cs="Tahoma"/>
          <w:b/>
          <w:iCs/>
          <w:sz w:val="20"/>
          <w:szCs w:val="20"/>
          <w:lang w:eastAsia="ru-RU"/>
        </w:rPr>
      </w:pPr>
      <w:bookmarkStart w:id="117" w:name="_Toc478380077"/>
      <w:bookmarkStart w:id="118" w:name="_Toc184638948"/>
      <w:r w:rsidRPr="00F36715">
        <w:rPr>
          <w:rFonts w:ascii="Tahoma" w:eastAsia="Times New Roman" w:hAnsi="Tahoma" w:cs="Tahoma"/>
          <w:b/>
          <w:iCs/>
          <w:sz w:val="20"/>
          <w:szCs w:val="20"/>
          <w:lang w:eastAsia="ru-RU"/>
        </w:rPr>
        <w:t xml:space="preserve">Внутренний </w:t>
      </w:r>
      <w:r w:rsidR="009C5885" w:rsidRPr="00F36715">
        <w:rPr>
          <w:rFonts w:ascii="Tahoma" w:eastAsia="Times New Roman" w:hAnsi="Tahoma" w:cs="Tahoma"/>
          <w:b/>
          <w:iCs/>
          <w:sz w:val="20"/>
          <w:szCs w:val="20"/>
          <w:lang w:eastAsia="ru-RU"/>
        </w:rPr>
        <w:t>контроль</w:t>
      </w:r>
      <w:r w:rsidR="009C5885">
        <w:rPr>
          <w:rFonts w:ascii="Tahoma" w:eastAsia="Times New Roman" w:hAnsi="Tahoma" w:cs="Tahoma"/>
          <w:b/>
          <w:iCs/>
          <w:sz w:val="20"/>
          <w:szCs w:val="20"/>
          <w:lang w:eastAsia="ru-RU"/>
        </w:rPr>
        <w:t xml:space="preserve"> </w:t>
      </w:r>
      <w:r w:rsidR="009C5885" w:rsidRPr="00F36715">
        <w:rPr>
          <w:rFonts w:ascii="Tahoma" w:eastAsia="Times New Roman" w:hAnsi="Tahoma" w:cs="Tahoma"/>
          <w:b/>
          <w:iCs/>
          <w:sz w:val="20"/>
          <w:szCs w:val="20"/>
          <w:lang w:eastAsia="ru-RU"/>
        </w:rPr>
        <w:t>за</w:t>
      </w:r>
      <w:r w:rsidRPr="00F36715">
        <w:rPr>
          <w:rFonts w:ascii="Tahoma" w:eastAsia="Times New Roman" w:hAnsi="Tahoma" w:cs="Tahoma"/>
          <w:b/>
          <w:iCs/>
          <w:sz w:val="20"/>
          <w:szCs w:val="20"/>
          <w:lang w:eastAsia="ru-RU"/>
        </w:rPr>
        <w:t xml:space="preserve"> соблюдением требований, предъявляемых к порядку ведения Реестра</w:t>
      </w:r>
      <w:bookmarkEnd w:id="117"/>
      <w:bookmarkEnd w:id="118"/>
    </w:p>
    <w:p w:rsidR="00F36715" w:rsidRDefault="00F36715" w:rsidP="00A04F11">
      <w:pPr>
        <w:keepNext/>
        <w:numPr>
          <w:ilvl w:val="1"/>
          <w:numId w:val="21"/>
        </w:numPr>
        <w:spacing w:line="360" w:lineRule="auto"/>
        <w:ind w:left="992" w:hanging="992"/>
        <w:rPr>
          <w:rFonts w:ascii="Tahoma" w:eastAsia="Times New Roman" w:hAnsi="Tahoma" w:cs="Tahoma"/>
          <w:iCs/>
          <w:sz w:val="20"/>
          <w:szCs w:val="20"/>
          <w:lang w:eastAsia="ru-RU"/>
        </w:rPr>
      </w:pPr>
      <w:bookmarkStart w:id="119" w:name="_Toc184638949"/>
      <w:r w:rsidRPr="00F36715">
        <w:rPr>
          <w:rFonts w:ascii="Tahoma" w:eastAsia="Times New Roman" w:hAnsi="Tahoma" w:cs="Tahoma"/>
          <w:iCs/>
          <w:sz w:val="20"/>
          <w:szCs w:val="20"/>
          <w:lang w:eastAsia="ru-RU"/>
        </w:rPr>
        <w:t>Описание организации внутреннего контроля за соблюдением требований, предъявляемых к деятельности ООО «НЭКСТ» содержится в Правилах организации и осуществления внутреннего контроля, а также в иных внутренних нормативных документах ООО «НЭКСТ».</w:t>
      </w:r>
      <w:bookmarkEnd w:id="119"/>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(оперативный) контроль</w:t>
      </w:r>
      <w:r w:rsidRPr="007C6CF1">
        <w:rPr>
          <w:rFonts w:ascii="Tahoma" w:eastAsia="Times New Roman" w:hAnsi="Tahoma" w:cs="Tahoma"/>
          <w:iCs/>
          <w:sz w:val="20"/>
          <w:szCs w:val="20"/>
          <w:lang w:eastAsia="ru-RU"/>
        </w:rPr>
        <w:t>, осуществляемый работниками Регистратора при выполнении процедур регистрации, обработки и хранения входящей документации, является составной частью системы внутреннего контроля</w:t>
      </w:r>
      <w:r>
        <w:rPr>
          <w:rFonts w:ascii="Tahoma" w:eastAsia="Times New Roman" w:hAnsi="Tahoma" w:cs="Tahoma"/>
          <w:iCs/>
          <w:sz w:val="20"/>
          <w:szCs w:val="20"/>
          <w:lang w:eastAsia="ru-RU"/>
        </w:rPr>
        <w:t xml:space="preserve"> ООО «НЭКСТ».</w:t>
      </w:r>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контроль осуществляется в целях:</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деятельности Регистратора требованиям действующего законодательства Российской Федерации, нормативных актов Банка России и настоящих Правил;</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порядка ведения Реестра;</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хранения информации и документов;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соблюдения установленных разграничений прав доступа работников Регистратора к информации и документам;</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соблюдения мер по обеспечению конфиденциальности информации ограниченного доступа (составляющей инсайдерскую информацию, коммерческую и иную тайну);</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предотвращения возможности возникновения конфликта интересов;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обработки персональных данных требованиям законодательства Российской Федерации;</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непрерывности деятельности и возможности последующего восстановления при нарушениях деятельности.</w:t>
      </w:r>
    </w:p>
    <w:p w:rsidR="00F36715" w:rsidRPr="00F36715" w:rsidRDefault="00F36715"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sidRPr="00F36715">
        <w:rPr>
          <w:rFonts w:ascii="Tahoma" w:eastAsia="Times New Roman" w:hAnsi="Tahoma" w:cs="Tahoma"/>
          <w:iCs/>
          <w:sz w:val="20"/>
          <w:szCs w:val="20"/>
          <w:lang w:eastAsia="ru-RU"/>
        </w:rPr>
        <w:t>Обеспечение безопасности обрабатываемой информации.</w:t>
      </w: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1"/>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5D3CB8" w:rsidRPr="00D34950" w:rsidRDefault="00F36715" w:rsidP="00F36715">
      <w:pPr>
        <w:spacing w:line="360" w:lineRule="auto"/>
        <w:ind w:left="992" w:hanging="992"/>
        <w:rPr>
          <w:rFonts w:ascii="Tahoma" w:eastAsia="Times New Roman" w:hAnsi="Tahoma" w:cs="Tahoma"/>
          <w:sz w:val="20"/>
          <w:szCs w:val="20"/>
          <w:lang w:eastAsia="ru-RU"/>
        </w:rPr>
      </w:pPr>
      <w:r w:rsidRPr="00F36715">
        <w:rPr>
          <w:rFonts w:ascii="Tahoma" w:eastAsia="Times New Roman" w:hAnsi="Tahoma" w:cs="Tahoma"/>
          <w:sz w:val="20"/>
          <w:szCs w:val="20"/>
          <w:lang w:eastAsia="ru-RU"/>
        </w:rPr>
        <w:t xml:space="preserve">               </w:t>
      </w:r>
      <w:r w:rsidR="0016486C" w:rsidRPr="0016486C">
        <w:rPr>
          <w:rFonts w:ascii="Tahoma" w:eastAsia="Times New Roman" w:hAnsi="Tahoma" w:cs="Tahoma"/>
          <w:sz w:val="20"/>
          <w:szCs w:val="20"/>
          <w:lang w:eastAsia="ru-RU"/>
        </w:rPr>
        <w:t xml:space="preserve"> </w:t>
      </w:r>
      <w:r w:rsidR="000176C7">
        <w:rPr>
          <w:rFonts w:ascii="Tahoma" w:eastAsia="Times New Roman" w:hAnsi="Tahoma" w:cs="Tahoma"/>
          <w:sz w:val="20"/>
          <w:szCs w:val="20"/>
          <w:lang w:eastAsia="ru-RU"/>
        </w:rPr>
        <w:t xml:space="preserve">  </w:t>
      </w:r>
      <w:r w:rsidR="005D3CB8" w:rsidRPr="00D34950">
        <w:rPr>
          <w:rFonts w:ascii="Tahoma" w:eastAsia="Times New Roman" w:hAnsi="Tahoma" w:cs="Tahoma"/>
          <w:sz w:val="20"/>
          <w:szCs w:val="20"/>
          <w:lang w:eastAsia="ru-RU"/>
        </w:rPr>
        <w:t>В рамках совершения операций и иных действий в Реестре Регистратор получает и обрабатывает как общедоступную информацию, так и информацию, доступ к которой ограничен федеральными законами (информацию ограниченного доступа). Для соблюдения конфиденциальности, целостности и доступности обрабатываемой информации Регистратором применяются необходимые и достаточные правовые, организационные и технические меры защиты информации, в том числе посредством: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угроз (в т</w:t>
      </w:r>
      <w:r w:rsidR="009C5885">
        <w:rPr>
          <w:rFonts w:ascii="Tahoma" w:hAnsi="Tahoma" w:cs="Tahoma"/>
          <w:sz w:val="20"/>
          <w:szCs w:val="20"/>
          <w:lang w:eastAsia="ru-RU"/>
        </w:rPr>
        <w:t xml:space="preserve">ом </w:t>
      </w:r>
      <w:r w:rsidRPr="00D34950">
        <w:rPr>
          <w:rFonts w:ascii="Tahoma" w:hAnsi="Tahoma" w:cs="Tahoma"/>
          <w:sz w:val="20"/>
          <w:szCs w:val="20"/>
          <w:lang w:eastAsia="ru-RU"/>
        </w:rPr>
        <w:t>ч</w:t>
      </w:r>
      <w:r w:rsidR="009C5885">
        <w:rPr>
          <w:rFonts w:ascii="Tahoma" w:hAnsi="Tahoma" w:cs="Tahoma"/>
          <w:sz w:val="20"/>
          <w:szCs w:val="20"/>
          <w:lang w:eastAsia="ru-RU"/>
        </w:rPr>
        <w:t>исле</w:t>
      </w:r>
      <w:r w:rsidRPr="00D34950">
        <w:rPr>
          <w:rFonts w:ascii="Tahoma" w:hAnsi="Tahoma" w:cs="Tahoma"/>
          <w:sz w:val="20"/>
          <w:szCs w:val="20"/>
          <w:lang w:eastAsia="ru-RU"/>
        </w:rPr>
        <w:t xml:space="preserve"> каналов утечки)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субъектов доступа и управления порядком их доступа к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учета и защиты носителей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регистрации и анализа событий безопасности;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организации антивирусной защиты систем автоматизированной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целостности</w:t>
      </w:r>
      <w:r w:rsidR="004D7A35" w:rsidRPr="00D34950">
        <w:rPr>
          <w:rFonts w:ascii="Tahoma" w:hAnsi="Tahoma" w:cs="Tahoma"/>
          <w:sz w:val="20"/>
          <w:szCs w:val="20"/>
          <w:lang w:eastAsia="ru-RU"/>
        </w:rPr>
        <w:t>,</w:t>
      </w:r>
      <w:r w:rsidRPr="00D34950">
        <w:rPr>
          <w:rFonts w:ascii="Tahoma" w:hAnsi="Tahoma" w:cs="Tahoma"/>
          <w:sz w:val="20"/>
          <w:szCs w:val="20"/>
          <w:lang w:eastAsia="ru-RU"/>
        </w:rPr>
        <w:t xml:space="preserve"> как обрабатываемой информации, так и систем ее автоматизированной обработки;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отказоустойчивости (в т</w:t>
      </w:r>
      <w:r w:rsidR="009C5885">
        <w:rPr>
          <w:rFonts w:ascii="Tahoma" w:hAnsi="Tahoma" w:cs="Tahoma"/>
          <w:sz w:val="20"/>
          <w:szCs w:val="20"/>
          <w:lang w:eastAsia="ru-RU"/>
        </w:rPr>
        <w:t xml:space="preserve">ом </w:t>
      </w:r>
      <w:r w:rsidRPr="00D34950">
        <w:rPr>
          <w:rFonts w:ascii="Tahoma" w:hAnsi="Tahoma" w:cs="Tahoma"/>
          <w:sz w:val="20"/>
          <w:szCs w:val="20"/>
          <w:lang w:eastAsia="ru-RU"/>
        </w:rPr>
        <w:t>ч</w:t>
      </w:r>
      <w:r w:rsidR="009C5885">
        <w:rPr>
          <w:rFonts w:ascii="Tahoma" w:hAnsi="Tahoma" w:cs="Tahoma"/>
          <w:sz w:val="20"/>
          <w:szCs w:val="20"/>
          <w:lang w:eastAsia="ru-RU"/>
        </w:rPr>
        <w:t>исле</w:t>
      </w:r>
      <w:r w:rsidRPr="00D34950">
        <w:rPr>
          <w:rFonts w:ascii="Tahoma" w:hAnsi="Tahoma" w:cs="Tahoma"/>
          <w:sz w:val="20"/>
          <w:szCs w:val="20"/>
          <w:lang w:eastAsia="ru-RU"/>
        </w:rPr>
        <w:t xml:space="preserve"> резервного копирования) информационных систем;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защиты технических средств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защиты каналов и способов передачи информации; </w:t>
      </w:r>
    </w:p>
    <w:p w:rsidR="00623D63"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постоянного контроля защищенности обрабатываемой информации.</w:t>
      </w:r>
    </w:p>
    <w:p w:rsidR="005D3CB8" w:rsidRPr="00EE5E03"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20" w:name="_Ref381087055"/>
      <w:bookmarkStart w:id="121" w:name="_Toc478380078"/>
      <w:bookmarkStart w:id="122" w:name="_Toc184638950"/>
      <w:r w:rsidRPr="009864D3">
        <w:rPr>
          <w:rFonts w:ascii="Tahoma" w:eastAsia="Times New Roman" w:hAnsi="Tahoma" w:cs="Tahoma"/>
          <w:b/>
          <w:iCs/>
          <w:sz w:val="20"/>
          <w:szCs w:val="20"/>
          <w:lang w:eastAsia="ru-RU"/>
        </w:rPr>
        <w:t>Использование документов в электронной форме, подписанных электронной подписью</w:t>
      </w:r>
      <w:bookmarkEnd w:id="120"/>
      <w:bookmarkEnd w:id="121"/>
      <w:bookmarkEnd w:id="122"/>
    </w:p>
    <w:p w:rsidR="00DD538C" w:rsidRPr="00DD538C" w:rsidRDefault="00DD538C" w:rsidP="00EA665A">
      <w:pPr>
        <w:keepNext/>
        <w:numPr>
          <w:ilvl w:val="1"/>
          <w:numId w:val="21"/>
        </w:numPr>
        <w:spacing w:line="360" w:lineRule="auto"/>
        <w:ind w:left="992" w:hanging="992"/>
        <w:rPr>
          <w:rFonts w:ascii="Tahoma" w:eastAsia="Times New Roman" w:hAnsi="Tahoma" w:cs="Tahoma"/>
          <w:iCs/>
          <w:sz w:val="20"/>
          <w:szCs w:val="20"/>
          <w:lang w:eastAsia="ru-RU"/>
        </w:rPr>
      </w:pPr>
      <w:r w:rsidRPr="00DD538C">
        <w:rPr>
          <w:rFonts w:ascii="Tahoma" w:eastAsia="Times New Roman" w:hAnsi="Tahoma" w:cs="Tahoma"/>
          <w:iCs/>
          <w:sz w:val="20"/>
          <w:szCs w:val="20"/>
          <w:lang w:eastAsia="ru-RU"/>
        </w:rPr>
        <w:t>Регистратор совершает операции в Реестре на основании электронных документов, под которыми в целях настоящих Правил подразумеваются документы, сформированные в электронной форме, подписанные электронной подписью отправителя электронного документа в порядке, предусмотренном законодательством Российской Федерации.</w:t>
      </w:r>
    </w:p>
    <w:p w:rsidR="00DD538C" w:rsidRPr="00DD538C" w:rsidRDefault="00EA665A" w:rsidP="00EA665A">
      <w:pPr>
        <w:keepNext/>
        <w:spacing w:line="360" w:lineRule="auto"/>
        <w:ind w:left="992" w:hanging="992"/>
        <w:rPr>
          <w:rFonts w:ascii="Tahoma" w:eastAsia="Times New Roman" w:hAnsi="Tahoma" w:cs="Tahoma"/>
          <w:iCs/>
          <w:sz w:val="20"/>
          <w:szCs w:val="20"/>
          <w:lang w:eastAsia="ru-RU"/>
        </w:rPr>
      </w:pPr>
      <w:r>
        <w:rPr>
          <w:rFonts w:ascii="Tahoma" w:eastAsia="Times New Roman" w:hAnsi="Tahoma" w:cs="Tahoma"/>
          <w:iCs/>
          <w:sz w:val="20"/>
          <w:szCs w:val="20"/>
          <w:lang w:eastAsia="ru-RU"/>
        </w:rPr>
        <w:t xml:space="preserve">                </w:t>
      </w:r>
      <w:r w:rsidR="00DD538C" w:rsidRPr="00DD538C">
        <w:rPr>
          <w:rFonts w:ascii="Tahoma" w:eastAsia="Times New Roman" w:hAnsi="Tahoma" w:cs="Tahoma"/>
          <w:iCs/>
          <w:sz w:val="20"/>
          <w:szCs w:val="20"/>
          <w:lang w:eastAsia="ru-RU"/>
        </w:rPr>
        <w:t>Указанные в настоящем пункте Правил электронные документы являются оригиналами документов, равнозначными документам на бумажном носителе, подписанным собственноручной подписью и заверенным печатью отправителя (если применимо). Дальнейшее предоставление данных документов на бумажном носителе не требуется.</w:t>
      </w:r>
    </w:p>
    <w:p w:rsidR="00DD538C" w:rsidRPr="00EA665A" w:rsidRDefault="00DD538C" w:rsidP="00EA665A">
      <w:pPr>
        <w:pStyle w:val="af1"/>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Обмен электронными документами с Регистратором осуществляется в соответствии с требованиями настоящих Правил на основании соглашения о документообороте, заключенного между Регистратором и лицом, передающим электронный документ Регистратору.</w:t>
      </w:r>
    </w:p>
    <w:p w:rsidR="00DD538C" w:rsidRPr="00EA665A" w:rsidRDefault="00DD538C" w:rsidP="0084611C">
      <w:pPr>
        <w:keepNext/>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Лицо, передающее электронный документ непосредственно Регистратору, обязано подписать его усиленной электронной подписью.</w:t>
      </w:r>
    </w:p>
    <w:p w:rsidR="00DD538C" w:rsidRPr="00EA665A" w:rsidRDefault="00DD538C" w:rsidP="0084611C">
      <w:pPr>
        <w:keepNext/>
        <w:spacing w:line="360" w:lineRule="auto"/>
        <w:ind w:left="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При обмене электронными документами между Управляющей компанией, Агентом и физическими лицами/юридическими лицами указанные лица подписывают электронные документы способом, предусмотренным соответствующими соглашениями, заключенными между ними, а также действующим законодательством Российской Федерации.</w:t>
      </w:r>
    </w:p>
    <w:p w:rsidR="00EE5E03" w:rsidRDefault="008C2634"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23" w:name="_Toc184638951"/>
      <w:r w:rsidRPr="008C2634">
        <w:rPr>
          <w:rFonts w:ascii="Tahoma" w:eastAsia="Times New Roman" w:hAnsi="Tahoma" w:cs="Tahoma"/>
          <w:iCs/>
          <w:sz w:val="20"/>
          <w:szCs w:val="20"/>
          <w:lang w:eastAsia="ru-RU"/>
        </w:rPr>
        <w:t>Особенности электронного документооборота с физическим лицом.</w:t>
      </w:r>
      <w:bookmarkEnd w:id="123"/>
    </w:p>
    <w:p w:rsidR="008C2634" w:rsidRPr="008C2634" w:rsidRDefault="008C2634" w:rsidP="004E49FC">
      <w:pPr>
        <w:keepNext/>
        <w:numPr>
          <w:ilvl w:val="2"/>
          <w:numId w:val="21"/>
        </w:numPr>
        <w:spacing w:line="360" w:lineRule="auto"/>
        <w:ind w:left="992" w:hanging="992"/>
        <w:outlineLvl w:val="1"/>
        <w:rPr>
          <w:rFonts w:ascii="Tahoma" w:eastAsia="Times New Roman" w:hAnsi="Tahoma" w:cs="Tahoma"/>
          <w:iCs/>
          <w:sz w:val="20"/>
          <w:szCs w:val="20"/>
          <w:lang w:eastAsia="ru-RU"/>
        </w:rPr>
      </w:pPr>
      <w:bookmarkStart w:id="124" w:name="_Toc184638952"/>
      <w:r w:rsidRPr="008C2634">
        <w:rPr>
          <w:rFonts w:ascii="Tahoma" w:eastAsia="Times New Roman" w:hAnsi="Tahoma" w:cs="Tahoma"/>
          <w:iCs/>
          <w:sz w:val="20"/>
          <w:szCs w:val="20"/>
          <w:lang w:eastAsia="ru-RU"/>
        </w:rPr>
        <w:t>Прием электронных документов осуществляется у физического лица, отвечающего следующим требованиям:</w:t>
      </w:r>
      <w:bookmarkEnd w:id="124"/>
    </w:p>
    <w:p w:rsidR="0017060F" w:rsidRPr="00D34950" w:rsidRDefault="000F4692" w:rsidP="0017060F">
      <w:pPr>
        <w:pStyle w:val="1"/>
        <w:ind w:left="1276" w:hanging="283"/>
        <w:rPr>
          <w:rFonts w:ascii="Tahoma" w:hAnsi="Tahoma" w:cs="Tahoma"/>
          <w:sz w:val="20"/>
          <w:szCs w:val="20"/>
          <w:lang w:eastAsia="ru-RU"/>
        </w:rPr>
      </w:pPr>
      <w:bookmarkStart w:id="125" w:name="_Ref342486448"/>
      <w:r w:rsidRPr="00D34950">
        <w:rPr>
          <w:rFonts w:ascii="Tahoma" w:hAnsi="Tahoma" w:cs="Tahoma"/>
          <w:sz w:val="20"/>
          <w:szCs w:val="20"/>
          <w:lang w:eastAsia="ru-RU"/>
        </w:rPr>
        <w:t>л</w:t>
      </w:r>
      <w:r w:rsidR="0017060F" w:rsidRPr="00D34950">
        <w:rPr>
          <w:rFonts w:ascii="Tahoma" w:hAnsi="Tahoma" w:cs="Tahoma"/>
          <w:sz w:val="20"/>
          <w:szCs w:val="20"/>
          <w:lang w:eastAsia="ru-RU"/>
        </w:rPr>
        <w:t>ицо является полностью дееспособным, достигшим 18-летнего возраста;</w:t>
      </w:r>
    </w:p>
    <w:p w:rsidR="0017060F" w:rsidRDefault="000F4692" w:rsidP="0017060F">
      <w:pPr>
        <w:pStyle w:val="1"/>
        <w:ind w:left="1276" w:hanging="283"/>
        <w:rPr>
          <w:rFonts w:ascii="Tahoma" w:hAnsi="Tahoma" w:cs="Tahoma"/>
          <w:sz w:val="20"/>
          <w:szCs w:val="20"/>
          <w:lang w:eastAsia="ru-RU"/>
        </w:rPr>
      </w:pPr>
      <w:r w:rsidRPr="00D34950">
        <w:rPr>
          <w:rFonts w:ascii="Tahoma" w:hAnsi="Tahoma" w:cs="Tahoma"/>
          <w:sz w:val="20"/>
          <w:szCs w:val="20"/>
          <w:lang w:eastAsia="ru-RU"/>
        </w:rPr>
        <w:t>л</w:t>
      </w:r>
      <w:r w:rsidR="0017060F" w:rsidRPr="00D34950">
        <w:rPr>
          <w:rFonts w:ascii="Tahoma" w:hAnsi="Tahoma" w:cs="Tahoma"/>
          <w:sz w:val="20"/>
          <w:szCs w:val="20"/>
          <w:lang w:eastAsia="ru-RU"/>
        </w:rPr>
        <w:t>ицо действует лично, без участия представителей.</w:t>
      </w:r>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6" w:name="_Toc184638877"/>
      <w:bookmarkStart w:id="127" w:name="_Toc184638953"/>
      <w:bookmarkEnd w:id="126"/>
      <w:bookmarkEnd w:id="12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8" w:name="_Toc184638878"/>
      <w:bookmarkStart w:id="129" w:name="_Toc184638954"/>
      <w:bookmarkEnd w:id="128"/>
      <w:bookmarkEnd w:id="12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0" w:name="_Toc184638879"/>
      <w:bookmarkStart w:id="131" w:name="_Toc184638955"/>
      <w:bookmarkEnd w:id="130"/>
      <w:bookmarkEnd w:id="13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2" w:name="_Toc184638880"/>
      <w:bookmarkStart w:id="133" w:name="_Toc184638956"/>
      <w:bookmarkEnd w:id="132"/>
      <w:bookmarkEnd w:id="13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4" w:name="_Toc184638881"/>
      <w:bookmarkStart w:id="135" w:name="_Toc184638957"/>
      <w:bookmarkEnd w:id="134"/>
      <w:bookmarkEnd w:id="13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6" w:name="_Toc184638882"/>
      <w:bookmarkStart w:id="137" w:name="_Toc184638958"/>
      <w:bookmarkEnd w:id="136"/>
      <w:bookmarkEnd w:id="13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8" w:name="_Toc184638883"/>
      <w:bookmarkStart w:id="139" w:name="_Toc184638959"/>
      <w:bookmarkEnd w:id="138"/>
      <w:bookmarkEnd w:id="13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0" w:name="_Toc184638884"/>
      <w:bookmarkStart w:id="141" w:name="_Toc184638960"/>
      <w:bookmarkEnd w:id="140"/>
      <w:bookmarkEnd w:id="14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2" w:name="_Toc184638885"/>
      <w:bookmarkStart w:id="143" w:name="_Toc184638961"/>
      <w:bookmarkEnd w:id="142"/>
      <w:bookmarkEnd w:id="14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4" w:name="_Toc184638886"/>
      <w:bookmarkStart w:id="145" w:name="_Toc184638962"/>
      <w:bookmarkEnd w:id="144"/>
      <w:bookmarkEnd w:id="14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6" w:name="_Toc184638887"/>
      <w:bookmarkStart w:id="147" w:name="_Toc184638963"/>
      <w:bookmarkEnd w:id="146"/>
      <w:bookmarkEnd w:id="14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8" w:name="_Toc184638888"/>
      <w:bookmarkStart w:id="149" w:name="_Toc184638964"/>
      <w:bookmarkEnd w:id="148"/>
      <w:bookmarkEnd w:id="14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0" w:name="_Toc184638889"/>
      <w:bookmarkStart w:id="151" w:name="_Toc184638965"/>
      <w:bookmarkEnd w:id="150"/>
      <w:bookmarkEnd w:id="15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2" w:name="_Toc184638890"/>
      <w:bookmarkStart w:id="153" w:name="_Toc184638966"/>
      <w:bookmarkEnd w:id="152"/>
      <w:bookmarkEnd w:id="15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4" w:name="_Toc184638891"/>
      <w:bookmarkStart w:id="155" w:name="_Toc184638967"/>
      <w:bookmarkEnd w:id="154"/>
      <w:bookmarkEnd w:id="15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6" w:name="_Toc184638892"/>
      <w:bookmarkStart w:id="157" w:name="_Toc184638968"/>
      <w:bookmarkEnd w:id="156"/>
      <w:bookmarkEnd w:id="15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8" w:name="_Toc184638893"/>
      <w:bookmarkStart w:id="159" w:name="_Toc184638969"/>
      <w:bookmarkEnd w:id="158"/>
      <w:bookmarkEnd w:id="15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0" w:name="_Toc184638894"/>
      <w:bookmarkStart w:id="161" w:name="_Toc184638970"/>
      <w:bookmarkEnd w:id="160"/>
      <w:bookmarkEnd w:id="16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2" w:name="_Toc184638895"/>
      <w:bookmarkStart w:id="163" w:name="_Toc184638971"/>
      <w:bookmarkEnd w:id="162"/>
      <w:bookmarkEnd w:id="16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4" w:name="_Toc184638896"/>
      <w:bookmarkStart w:id="165" w:name="_Toc184638972"/>
      <w:bookmarkEnd w:id="164"/>
      <w:bookmarkEnd w:id="16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6" w:name="_Toc184638897"/>
      <w:bookmarkStart w:id="167" w:name="_Toc184638973"/>
      <w:bookmarkEnd w:id="166"/>
      <w:bookmarkEnd w:id="16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8" w:name="_Toc184638898"/>
      <w:bookmarkStart w:id="169" w:name="_Toc184638974"/>
      <w:bookmarkEnd w:id="168"/>
      <w:bookmarkEnd w:id="16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0" w:name="_Toc184638899"/>
      <w:bookmarkStart w:id="171" w:name="_Toc184638975"/>
      <w:bookmarkEnd w:id="170"/>
      <w:bookmarkEnd w:id="17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2" w:name="_Toc184638900"/>
      <w:bookmarkStart w:id="173" w:name="_Toc184638976"/>
      <w:bookmarkEnd w:id="172"/>
      <w:bookmarkEnd w:id="17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4" w:name="_Toc184638901"/>
      <w:bookmarkStart w:id="175" w:name="_Toc184638977"/>
      <w:bookmarkEnd w:id="174"/>
      <w:bookmarkEnd w:id="17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6" w:name="_Toc184638902"/>
      <w:bookmarkStart w:id="177" w:name="_Toc184638978"/>
      <w:bookmarkEnd w:id="176"/>
      <w:bookmarkEnd w:id="17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8" w:name="_Toc184638903"/>
      <w:bookmarkStart w:id="179" w:name="_Toc184638979"/>
      <w:bookmarkEnd w:id="178"/>
      <w:bookmarkEnd w:id="17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0" w:name="_Toc184638904"/>
      <w:bookmarkStart w:id="181" w:name="_Toc184638980"/>
      <w:bookmarkEnd w:id="180"/>
      <w:bookmarkEnd w:id="18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2" w:name="_Toc184638905"/>
      <w:bookmarkStart w:id="183" w:name="_Toc184638981"/>
      <w:bookmarkEnd w:id="182"/>
      <w:bookmarkEnd w:id="18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4" w:name="_Toc184638906"/>
      <w:bookmarkStart w:id="185" w:name="_Toc184638982"/>
      <w:bookmarkEnd w:id="184"/>
      <w:bookmarkEnd w:id="185"/>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6" w:name="_Toc184638907"/>
      <w:bookmarkStart w:id="187" w:name="_Toc184638983"/>
      <w:bookmarkEnd w:id="186"/>
      <w:bookmarkEnd w:id="187"/>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8" w:name="_Toc184638908"/>
      <w:bookmarkStart w:id="189" w:name="_Toc184638984"/>
      <w:bookmarkEnd w:id="188"/>
      <w:bookmarkEnd w:id="189"/>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0" w:name="_Toc184638909"/>
      <w:bookmarkStart w:id="191" w:name="_Toc184638985"/>
      <w:bookmarkEnd w:id="190"/>
      <w:bookmarkEnd w:id="191"/>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2" w:name="_Toc184638910"/>
      <w:bookmarkStart w:id="193" w:name="_Toc184638986"/>
      <w:bookmarkEnd w:id="192"/>
      <w:bookmarkEnd w:id="193"/>
    </w:p>
    <w:p w:rsidR="008C2634" w:rsidRPr="008C2634" w:rsidRDefault="008C2634" w:rsidP="008C2634">
      <w:pPr>
        <w:pStyle w:val="af1"/>
        <w:numPr>
          <w:ilvl w:val="2"/>
          <w:numId w:val="2"/>
        </w:numPr>
        <w:tabs>
          <w:tab w:val="left" w:pos="-1985"/>
        </w:tabs>
        <w:spacing w:line="360" w:lineRule="auto"/>
        <w:ind w:left="993" w:hanging="993"/>
        <w:contextualSpacing w:val="0"/>
        <w:rPr>
          <w:vanish/>
          <w:lang w:eastAsia="ru-RU"/>
        </w:rPr>
      </w:pPr>
    </w:p>
    <w:p w:rsidR="003F4ED2" w:rsidRDefault="0017060F" w:rsidP="004E49FC">
      <w:pPr>
        <w:pStyle w:val="a"/>
        <w:ind w:left="992" w:hanging="992"/>
        <w:rPr>
          <w:rFonts w:ascii="Tahoma" w:hAnsi="Tahoma" w:cs="Tahoma"/>
          <w:sz w:val="20"/>
          <w:szCs w:val="20"/>
          <w:lang w:eastAsia="ru-RU"/>
        </w:rPr>
      </w:pPr>
      <w:r w:rsidRPr="00536F1A">
        <w:rPr>
          <w:rFonts w:ascii="Tahoma" w:hAnsi="Tahoma" w:cs="Tahoma"/>
          <w:sz w:val="20"/>
          <w:szCs w:val="20"/>
          <w:lang w:eastAsia="ru-RU"/>
        </w:rPr>
        <w:t xml:space="preserve">Регистратор принимает </w:t>
      </w:r>
      <w:r w:rsidR="00AE0359" w:rsidRPr="00536F1A">
        <w:rPr>
          <w:rFonts w:ascii="Tahoma" w:hAnsi="Tahoma" w:cs="Tahoma"/>
          <w:sz w:val="20"/>
          <w:szCs w:val="20"/>
          <w:lang w:eastAsia="ru-RU"/>
        </w:rPr>
        <w:t xml:space="preserve">только те </w:t>
      </w:r>
      <w:r w:rsidRPr="00536F1A">
        <w:rPr>
          <w:rFonts w:ascii="Tahoma" w:hAnsi="Tahoma" w:cs="Tahoma"/>
          <w:sz w:val="20"/>
          <w:szCs w:val="20"/>
          <w:lang w:eastAsia="ru-RU"/>
        </w:rPr>
        <w:t>электронные документы,</w:t>
      </w:r>
      <w:r w:rsidR="00E0076C" w:rsidRPr="00536F1A">
        <w:rPr>
          <w:rFonts w:ascii="Tahoma" w:hAnsi="Tahoma" w:cs="Tahoma"/>
          <w:sz w:val="20"/>
          <w:szCs w:val="20"/>
          <w:lang w:eastAsia="ru-RU"/>
        </w:rPr>
        <w:t xml:space="preserve"> подписанные </w:t>
      </w:r>
      <w:r w:rsidR="009231A9" w:rsidRPr="00536F1A">
        <w:rPr>
          <w:rFonts w:ascii="Tahoma" w:hAnsi="Tahoma" w:cs="Tahoma"/>
          <w:sz w:val="20"/>
          <w:szCs w:val="20"/>
          <w:lang w:eastAsia="ru-RU"/>
        </w:rPr>
        <w:t xml:space="preserve">простой </w:t>
      </w:r>
      <w:r w:rsidR="00E0076C" w:rsidRPr="00536F1A">
        <w:rPr>
          <w:rFonts w:ascii="Tahoma" w:hAnsi="Tahoma" w:cs="Tahoma"/>
          <w:sz w:val="20"/>
          <w:szCs w:val="20"/>
          <w:lang w:eastAsia="ru-RU"/>
        </w:rPr>
        <w:t>электронной подписью физического лица</w:t>
      </w:r>
      <w:r w:rsidR="00AE0359" w:rsidRPr="00536F1A">
        <w:rPr>
          <w:rFonts w:ascii="Tahoma" w:hAnsi="Tahoma" w:cs="Tahoma"/>
          <w:sz w:val="20"/>
          <w:szCs w:val="20"/>
          <w:lang w:eastAsia="ru-RU"/>
        </w:rPr>
        <w:t>, которые включены в соответствующий перечень, размещенный на Сайте Регистратора.</w:t>
      </w:r>
      <w:r w:rsidR="00E0076C" w:rsidRPr="00536F1A">
        <w:rPr>
          <w:rFonts w:ascii="Tahoma" w:hAnsi="Tahoma" w:cs="Tahoma"/>
          <w:sz w:val="20"/>
          <w:szCs w:val="20"/>
          <w:lang w:eastAsia="ru-RU"/>
        </w:rPr>
        <w:t xml:space="preserve"> </w:t>
      </w:r>
    </w:p>
    <w:p w:rsidR="0025097E" w:rsidRPr="0025097E" w:rsidRDefault="0025097E" w:rsidP="00C818A1">
      <w:pPr>
        <w:pStyle w:val="a"/>
        <w:ind w:left="992" w:hanging="992"/>
        <w:rPr>
          <w:rFonts w:ascii="Tahoma" w:hAnsi="Tahoma" w:cs="Tahoma"/>
          <w:sz w:val="20"/>
          <w:szCs w:val="20"/>
          <w:lang w:eastAsia="ru-RU"/>
        </w:rPr>
      </w:pPr>
      <w:r w:rsidRPr="0025097E">
        <w:rPr>
          <w:rFonts w:ascii="Tahoma" w:hAnsi="Tahoma" w:cs="Tahoma"/>
          <w:sz w:val="20"/>
          <w:szCs w:val="20"/>
          <w:lang w:eastAsia="ru-RU"/>
        </w:rPr>
        <w:t>Физическое лицо, использующее для совершения операций в Реестре электронные документы, подписанные, в том числе, простой электронной подписью, обязано соблюдать требования Федерального закона от 06.04.2011 № 63-ФЗ «Об электронной подписи», иных нормативно-правовых актов, регламентирующих взаимодействие данного физического лица с Управляющей компанией, Агентом и Регистратором, а также требования настоящих Правил.</w:t>
      </w:r>
    </w:p>
    <w:p w:rsidR="0025097E" w:rsidRDefault="0025097E" w:rsidP="0025097E">
      <w:pPr>
        <w:pStyle w:val="a"/>
        <w:numPr>
          <w:ilvl w:val="0"/>
          <w:numId w:val="0"/>
        </w:numPr>
        <w:ind w:left="993"/>
        <w:rPr>
          <w:rFonts w:ascii="Tahoma" w:hAnsi="Tahoma" w:cs="Tahoma"/>
          <w:sz w:val="20"/>
          <w:szCs w:val="20"/>
          <w:lang w:eastAsia="ru-RU"/>
        </w:rPr>
      </w:pPr>
      <w:r w:rsidRPr="0025097E">
        <w:rPr>
          <w:rFonts w:ascii="Tahoma" w:hAnsi="Tahoma" w:cs="Tahoma"/>
          <w:sz w:val="20"/>
          <w:szCs w:val="20"/>
          <w:lang w:eastAsia="ru-RU"/>
        </w:rPr>
        <w:t>Физическое лицо осознает риски, связанные с обменом документами в электронной форме, и принимает все возможные и доступные для физического лица меры по их снижению и охране собственных имущественных и личных неимущественных интересов.</w:t>
      </w: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DE1F35" w:rsidRPr="00C818A1" w:rsidRDefault="00DE1F35"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4" w:name="_Toc184638987"/>
      <w:r w:rsidRPr="004E49FC">
        <w:rPr>
          <w:rFonts w:ascii="Tahoma" w:eastAsia="Times New Roman" w:hAnsi="Tahoma" w:cs="Tahoma"/>
          <w:iCs/>
          <w:sz w:val="20"/>
          <w:szCs w:val="20"/>
          <w:lang w:eastAsia="ru-RU"/>
        </w:rPr>
        <w:t>Лицо, принимающее электронный документ от физического лица/юридического лица, несет ответственность за идентификацию владельца электронной подписи, а также за проверку действительности и</w:t>
      </w:r>
      <w:r w:rsidR="003657B0" w:rsidRPr="004E49FC">
        <w:rPr>
          <w:rFonts w:ascii="Tahoma" w:eastAsia="Times New Roman" w:hAnsi="Tahoma" w:cs="Tahoma"/>
          <w:iCs/>
          <w:sz w:val="20"/>
          <w:szCs w:val="20"/>
          <w:lang w:eastAsia="ru-RU"/>
        </w:rPr>
        <w:t xml:space="preserve"> подлинности</w:t>
      </w:r>
      <w:r w:rsidRPr="004E49FC">
        <w:rPr>
          <w:rFonts w:ascii="Tahoma" w:eastAsia="Times New Roman" w:hAnsi="Tahoma" w:cs="Tahoma"/>
          <w:iCs/>
          <w:sz w:val="20"/>
          <w:szCs w:val="20"/>
          <w:lang w:eastAsia="ru-RU"/>
        </w:rPr>
        <w:t xml:space="preserve"> </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достоверности</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 xml:space="preserve"> электронной подписи на представленных документах в соответствии с требованиями Федерального закона от </w:t>
      </w:r>
      <w:r w:rsidR="007B2A58" w:rsidRPr="004E49FC">
        <w:rPr>
          <w:rFonts w:ascii="Tahoma" w:eastAsia="Times New Roman" w:hAnsi="Tahoma" w:cs="Tahoma"/>
          <w:iCs/>
          <w:sz w:val="20"/>
          <w:szCs w:val="20"/>
          <w:lang w:eastAsia="ru-RU"/>
        </w:rPr>
        <w:t>06.04.2011</w:t>
      </w:r>
      <w:r w:rsidRPr="004E49FC">
        <w:rPr>
          <w:rFonts w:ascii="Tahoma" w:eastAsia="Times New Roman" w:hAnsi="Tahoma" w:cs="Tahoma"/>
          <w:iCs/>
          <w:sz w:val="20"/>
          <w:szCs w:val="20"/>
          <w:lang w:eastAsia="ru-RU"/>
        </w:rPr>
        <w:t xml:space="preserve"> №</w:t>
      </w:r>
      <w:r w:rsidR="007B2A58" w:rsidRPr="004E49FC">
        <w:rPr>
          <w:rFonts w:ascii="Tahoma" w:eastAsia="Times New Roman" w:hAnsi="Tahoma" w:cs="Tahoma"/>
          <w:iCs/>
          <w:sz w:val="20"/>
          <w:szCs w:val="20"/>
          <w:lang w:eastAsia="ru-RU"/>
        </w:rPr>
        <w:t xml:space="preserve"> </w:t>
      </w:r>
      <w:r w:rsidRPr="004E49FC">
        <w:rPr>
          <w:rFonts w:ascii="Tahoma" w:eastAsia="Times New Roman" w:hAnsi="Tahoma" w:cs="Tahoma"/>
          <w:iCs/>
          <w:sz w:val="20"/>
          <w:szCs w:val="20"/>
          <w:lang w:eastAsia="ru-RU"/>
        </w:rPr>
        <w:t>63-ФЗ «Об электронной подписи».</w:t>
      </w:r>
      <w:bookmarkEnd w:id="194"/>
      <w:r w:rsidRPr="004E49FC">
        <w:rPr>
          <w:rFonts w:ascii="Tahoma" w:eastAsia="Times New Roman" w:hAnsi="Tahoma" w:cs="Tahoma"/>
          <w:iCs/>
          <w:sz w:val="20"/>
          <w:szCs w:val="20"/>
          <w:lang w:eastAsia="ru-RU"/>
        </w:rPr>
        <w:t xml:space="preserve"> </w:t>
      </w:r>
    </w:p>
    <w:p w:rsidR="00623D63" w:rsidRDefault="00DE1F35" w:rsidP="002E7678">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ответственность за убытки, возникшие по причине недостоверности</w:t>
      </w:r>
      <w:r w:rsidR="003657B0"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недействительности электронных подписей и/или ненадлежащей идентификации, в случае приема электронных документов Управляющей компанией и/или Агентом и последующей их передачи Регистратору.</w:t>
      </w:r>
      <w:r w:rsidR="002E7678" w:rsidRPr="002E7678">
        <w:rPr>
          <w:rFonts w:ascii="Tahoma" w:eastAsia="Times New Roman" w:hAnsi="Tahoma" w:cs="Tahoma"/>
          <w:sz w:val="20"/>
          <w:szCs w:val="20"/>
          <w:lang w:eastAsia="ru-RU"/>
        </w:rPr>
        <w:t xml:space="preserve"> </w:t>
      </w:r>
    </w:p>
    <w:p w:rsidR="00A93C66" w:rsidRPr="00C818A1" w:rsidRDefault="00A93C66" w:rsidP="002E7678">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5" w:name="_Toc184638988"/>
      <w:r w:rsidRPr="00C818A1">
        <w:rPr>
          <w:rFonts w:ascii="Tahoma" w:eastAsia="Times New Roman" w:hAnsi="Tahoma" w:cs="Tahoma"/>
          <w:iCs/>
          <w:sz w:val="20"/>
          <w:szCs w:val="20"/>
          <w:lang w:eastAsia="ru-RU"/>
        </w:rPr>
        <w:t>Электронные документы, подписанные простой электронной подписью физического лица, передаются Управляющей компанией/Агентом Регистратору в неизменном виде с информацией о том, что документ был подписан простой электронной подписью этого физического лица. Передавая Регистратору электронные документы физического лица, подписанные его простой электронной подписью, Управляющая компания/Агент, проставляя на них свою усиленную квалифицированную электронную подпись, свидетельствуют и гарантируют следующее:</w:t>
      </w:r>
      <w:bookmarkEnd w:id="195"/>
    </w:p>
    <w:p w:rsidR="00A93C66" w:rsidRPr="00A93C66" w:rsidRDefault="00A93C66" w:rsidP="000176C7">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с физическим лицом заключено соглашение о приеме электронных документов, подписанных простой электронной подписью физического лица;</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идентификацию в соответствии с требованиями законодательства РФ;</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аутентификацию в информационных системах, используемых Управляющей компанией/Агентом;</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простая электронная подпись физического лица проверена Управляющей компанией/Агентом.</w:t>
      </w:r>
    </w:p>
    <w:p w:rsidR="003F4ED2" w:rsidRPr="00E729F6" w:rsidRDefault="0017060F"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6" w:name="_Toc184638989"/>
      <w:r w:rsidRPr="00E729F6">
        <w:rPr>
          <w:rFonts w:ascii="Tahoma" w:eastAsia="Times New Roman" w:hAnsi="Tahoma" w:cs="Tahoma"/>
          <w:iCs/>
          <w:sz w:val="20"/>
          <w:szCs w:val="20"/>
          <w:lang w:eastAsia="ru-RU"/>
        </w:rPr>
        <w:t>В соответствии с настоящими Правилами электронные документы физического лица, принятые Агентом, могут быть переданы Регистратору транзитом через Управляющую компанию.</w:t>
      </w:r>
      <w:bookmarkEnd w:id="196"/>
      <w:r w:rsidR="003F4ED2" w:rsidRPr="00E729F6">
        <w:rPr>
          <w:rFonts w:ascii="Tahoma" w:eastAsia="Times New Roman" w:hAnsi="Tahoma" w:cs="Tahoma"/>
          <w:iCs/>
          <w:sz w:val="20"/>
          <w:szCs w:val="20"/>
          <w:lang w:eastAsia="ru-RU"/>
        </w:rPr>
        <w:t xml:space="preserve"> </w:t>
      </w:r>
    </w:p>
    <w:p w:rsidR="00CE206F" w:rsidRPr="00D34950" w:rsidRDefault="00CE206F" w:rsidP="00473FEB">
      <w:pPr>
        <w:tabs>
          <w:tab w:val="left" w:pos="993"/>
        </w:tabs>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w:t>
      </w:r>
      <w:r w:rsidR="00475F17" w:rsidRPr="00D34950">
        <w:rPr>
          <w:rFonts w:ascii="Tahoma" w:eastAsia="Times New Roman" w:hAnsi="Tahoma" w:cs="Tahoma"/>
          <w:sz w:val="20"/>
          <w:szCs w:val="20"/>
          <w:lang w:eastAsia="ru-RU"/>
        </w:rPr>
        <w:t>передаче</w:t>
      </w:r>
      <w:r w:rsidRPr="00D34950">
        <w:rPr>
          <w:rFonts w:ascii="Tahoma" w:eastAsia="Times New Roman" w:hAnsi="Tahoma" w:cs="Tahoma"/>
          <w:sz w:val="20"/>
          <w:szCs w:val="20"/>
          <w:lang w:eastAsia="ru-RU"/>
        </w:rPr>
        <w:t xml:space="preserve"> Управляющей компанией Регистратору электронных документов, принятых Агентом от физических лиц/юридических лиц, </w:t>
      </w:r>
      <w:r w:rsidRPr="00D34950">
        <w:rPr>
          <w:rFonts w:ascii="Tahoma" w:hAnsi="Tahoma" w:cs="Tahoma"/>
          <w:sz w:val="20"/>
          <w:szCs w:val="20"/>
        </w:rPr>
        <w:t xml:space="preserve">проставляя усиленную </w:t>
      </w:r>
      <w:r w:rsidR="00BB7BF0" w:rsidRPr="00D34950">
        <w:rPr>
          <w:rFonts w:ascii="Tahoma" w:hAnsi="Tahoma" w:cs="Tahoma"/>
          <w:sz w:val="20"/>
          <w:szCs w:val="20"/>
        </w:rPr>
        <w:t xml:space="preserve">электронную </w:t>
      </w:r>
      <w:r w:rsidRPr="00D34950">
        <w:rPr>
          <w:rFonts w:ascii="Tahoma" w:hAnsi="Tahoma" w:cs="Tahoma"/>
          <w:sz w:val="20"/>
          <w:szCs w:val="20"/>
        </w:rPr>
        <w:t xml:space="preserve">подпись </w:t>
      </w:r>
      <w:r w:rsidR="00566633" w:rsidRPr="00D34950">
        <w:rPr>
          <w:rFonts w:ascii="Tahoma" w:hAnsi="Tahoma" w:cs="Tahoma"/>
          <w:sz w:val="20"/>
          <w:szCs w:val="20"/>
        </w:rPr>
        <w:t>под этими электронными документами</w:t>
      </w:r>
      <w:r w:rsidR="00AF5E2E" w:rsidRPr="00D34950">
        <w:rPr>
          <w:rFonts w:ascii="Tahoma" w:hAnsi="Tahoma" w:cs="Tahoma"/>
          <w:sz w:val="20"/>
          <w:szCs w:val="20"/>
        </w:rPr>
        <w:t>,</w:t>
      </w:r>
      <w:r w:rsidR="00566633" w:rsidRPr="00D34950">
        <w:rPr>
          <w:rFonts w:ascii="Tahoma" w:hAnsi="Tahoma" w:cs="Tahoma"/>
          <w:sz w:val="20"/>
          <w:szCs w:val="20"/>
        </w:rPr>
        <w:t xml:space="preserve"> </w:t>
      </w:r>
      <w:r w:rsidRPr="00D34950">
        <w:rPr>
          <w:rFonts w:ascii="Tahoma" w:hAnsi="Tahoma" w:cs="Tahoma"/>
          <w:sz w:val="20"/>
          <w:szCs w:val="20"/>
        </w:rPr>
        <w:t>Управляющ</w:t>
      </w:r>
      <w:r w:rsidR="00566633" w:rsidRPr="00D34950">
        <w:rPr>
          <w:rFonts w:ascii="Tahoma" w:hAnsi="Tahoma" w:cs="Tahoma"/>
          <w:sz w:val="20"/>
          <w:szCs w:val="20"/>
        </w:rPr>
        <w:t>ая</w:t>
      </w:r>
      <w:r w:rsidRPr="00D34950">
        <w:rPr>
          <w:rFonts w:ascii="Tahoma" w:hAnsi="Tahoma" w:cs="Tahoma"/>
          <w:sz w:val="20"/>
          <w:szCs w:val="20"/>
        </w:rPr>
        <w:t xml:space="preserve"> компани</w:t>
      </w:r>
      <w:r w:rsidR="00566633" w:rsidRPr="00D34950">
        <w:rPr>
          <w:rFonts w:ascii="Tahoma" w:hAnsi="Tahoma" w:cs="Tahoma"/>
          <w:sz w:val="20"/>
          <w:szCs w:val="20"/>
        </w:rPr>
        <w:t>я</w:t>
      </w:r>
      <w:r w:rsidRPr="00D34950">
        <w:rPr>
          <w:rFonts w:ascii="Tahoma" w:hAnsi="Tahoma" w:cs="Tahoma"/>
          <w:sz w:val="20"/>
          <w:szCs w:val="20"/>
        </w:rPr>
        <w:t xml:space="preserve"> свидетельствует</w:t>
      </w:r>
      <w:r w:rsidR="00AF5E2E" w:rsidRPr="00D34950">
        <w:rPr>
          <w:rFonts w:ascii="Tahoma" w:hAnsi="Tahoma" w:cs="Tahoma"/>
          <w:sz w:val="20"/>
          <w:szCs w:val="20"/>
        </w:rPr>
        <w:t xml:space="preserve"> и гарантирует</w:t>
      </w:r>
      <w:r w:rsidRPr="00D34950">
        <w:rPr>
          <w:rFonts w:ascii="Tahoma" w:hAnsi="Tahoma" w:cs="Tahoma"/>
          <w:sz w:val="20"/>
          <w:szCs w:val="20"/>
        </w:rPr>
        <w:t xml:space="preserve"> следующее:</w:t>
      </w:r>
    </w:p>
    <w:p w:rsidR="00C84C8D" w:rsidRPr="00D34950" w:rsidRDefault="00CE206F" w:rsidP="000F4692">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сертификат ключа проверки электронной подписи Агента, которой подписан электронный документ, полученный от Агента, действителен на момент проверки Управляющей компанией </w:t>
      </w:r>
      <w:r w:rsidR="00C84C8D" w:rsidRPr="00D34950">
        <w:rPr>
          <w:rFonts w:ascii="Tahoma" w:hAnsi="Tahoma" w:cs="Tahoma"/>
          <w:sz w:val="20"/>
          <w:szCs w:val="20"/>
        </w:rPr>
        <w:t>электронной подписи</w:t>
      </w:r>
      <w:r w:rsidRPr="00D34950">
        <w:rPr>
          <w:rFonts w:ascii="Tahoma" w:hAnsi="Tahoma" w:cs="Tahoma"/>
          <w:sz w:val="20"/>
          <w:szCs w:val="20"/>
        </w:rPr>
        <w:t xml:space="preserve"> Агента;</w:t>
      </w:r>
    </w:p>
    <w:p w:rsidR="00C84C8D" w:rsidRPr="00D34950" w:rsidRDefault="00CE206F" w:rsidP="003D4E58">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электронный документ, полученный от Агента, подписан </w:t>
      </w:r>
      <w:r w:rsidR="00C84C8D" w:rsidRPr="00D34950">
        <w:rPr>
          <w:rFonts w:ascii="Tahoma" w:hAnsi="Tahoma" w:cs="Tahoma"/>
          <w:sz w:val="20"/>
          <w:szCs w:val="20"/>
        </w:rPr>
        <w:t>электронной подписью</w:t>
      </w:r>
      <w:r w:rsidRPr="00D34950">
        <w:rPr>
          <w:rFonts w:ascii="Tahoma" w:hAnsi="Tahoma" w:cs="Tahoma"/>
          <w:sz w:val="20"/>
          <w:szCs w:val="20"/>
        </w:rPr>
        <w:t xml:space="preserve"> Агента, который имеет полномочия на осуществление действий, </w:t>
      </w:r>
      <w:r w:rsidR="00C84C8D" w:rsidRPr="00D34950">
        <w:rPr>
          <w:rFonts w:ascii="Tahoma" w:hAnsi="Tahoma" w:cs="Tahoma"/>
          <w:sz w:val="20"/>
          <w:szCs w:val="20"/>
        </w:rPr>
        <w:t>предусмотренных соответствующим договором, заключенным между Управляющей компанией и Агентом</w:t>
      </w:r>
      <w:r w:rsidRPr="00D34950">
        <w:rPr>
          <w:rFonts w:ascii="Tahoma" w:hAnsi="Tahoma" w:cs="Tahoma"/>
          <w:sz w:val="20"/>
          <w:szCs w:val="20"/>
        </w:rPr>
        <w:t>;</w:t>
      </w:r>
    </w:p>
    <w:p w:rsidR="00CE206F" w:rsidRPr="00D34950" w:rsidRDefault="00CE206F" w:rsidP="00473FEB">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целостность</w:t>
      </w:r>
      <w:r w:rsidRPr="00D34950">
        <w:rPr>
          <w:rStyle w:val="af6"/>
          <w:rFonts w:ascii="Tahoma" w:hAnsi="Tahoma" w:cs="Tahoma"/>
          <w:sz w:val="20"/>
          <w:szCs w:val="20"/>
        </w:rPr>
        <w:footnoteReference w:id="6"/>
      </w:r>
      <w:r w:rsidRPr="00D34950">
        <w:rPr>
          <w:rFonts w:ascii="Tahoma" w:hAnsi="Tahoma" w:cs="Tahoma"/>
          <w:sz w:val="20"/>
          <w:szCs w:val="20"/>
        </w:rPr>
        <w:t xml:space="preserve"> полученного от Агента электронного документа Управляющей компанией не нарушена (</w:t>
      </w:r>
      <w:r w:rsidR="00C84C8D" w:rsidRPr="00D34950">
        <w:rPr>
          <w:rFonts w:ascii="Tahoma" w:hAnsi="Tahoma" w:cs="Tahoma"/>
          <w:sz w:val="20"/>
          <w:szCs w:val="20"/>
        </w:rPr>
        <w:t>электронная подпись</w:t>
      </w:r>
      <w:r w:rsidRPr="00D34950">
        <w:rPr>
          <w:rFonts w:ascii="Tahoma" w:hAnsi="Tahoma" w:cs="Tahoma"/>
          <w:sz w:val="20"/>
          <w:szCs w:val="20"/>
        </w:rPr>
        <w:t xml:space="preserve"> Агента математически корректна).</w:t>
      </w:r>
    </w:p>
    <w:p w:rsidR="005F4BAC" w:rsidRDefault="005F4BAC" w:rsidP="005F4BAC">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Реестра, сформированные в виде электронных документов</w:t>
      </w:r>
      <w:r w:rsidR="006B08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и предназначенные для</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физического лица</w:t>
      </w:r>
      <w:r w:rsidRPr="00D34950">
        <w:rPr>
          <w:rFonts w:ascii="Tahoma" w:eastAsia="Times New Roman" w:hAnsi="Tahoma" w:cs="Tahoma"/>
          <w:sz w:val="20"/>
          <w:szCs w:val="20"/>
          <w:lang w:eastAsia="ru-RU"/>
        </w:rPr>
        <w:t xml:space="preserve"> – </w:t>
      </w:r>
      <w:r w:rsidR="006B08E0" w:rsidRPr="00D34950">
        <w:rPr>
          <w:rFonts w:ascii="Tahoma" w:eastAsia="Times New Roman" w:hAnsi="Tahoma" w:cs="Tahoma"/>
          <w:sz w:val="20"/>
          <w:szCs w:val="20"/>
          <w:lang w:eastAsia="ru-RU"/>
        </w:rPr>
        <w:t>получателя</w:t>
      </w:r>
      <w:r w:rsidRPr="00D34950">
        <w:rPr>
          <w:rFonts w:ascii="Tahoma" w:eastAsia="Times New Roman" w:hAnsi="Tahoma" w:cs="Tahoma"/>
          <w:sz w:val="20"/>
          <w:szCs w:val="20"/>
          <w:lang w:eastAsia="ru-RU"/>
        </w:rPr>
        <w:t xml:space="preserve"> данных документов, </w:t>
      </w:r>
      <w:r w:rsidR="006B08E0" w:rsidRPr="00D34950">
        <w:rPr>
          <w:rFonts w:ascii="Tahoma" w:eastAsia="Times New Roman" w:hAnsi="Tahoma" w:cs="Tahoma"/>
          <w:sz w:val="20"/>
          <w:szCs w:val="20"/>
          <w:lang w:eastAsia="ru-RU"/>
        </w:rPr>
        <w:t xml:space="preserve">могут быть переданы Регистратором Агенту для их последующего предоставления физическому лицу, </w:t>
      </w:r>
      <w:r w:rsidRPr="00D34950">
        <w:rPr>
          <w:rFonts w:ascii="Tahoma" w:eastAsia="Times New Roman" w:hAnsi="Tahoma" w:cs="Tahoma"/>
          <w:sz w:val="20"/>
          <w:szCs w:val="20"/>
          <w:lang w:eastAsia="ru-RU"/>
        </w:rPr>
        <w:t xml:space="preserve">транзитом через Управляющую компанию. При этом при передаче документов Реестра </w:t>
      </w:r>
      <w:r w:rsidR="006B08E0" w:rsidRPr="00D34950">
        <w:rPr>
          <w:rFonts w:ascii="Tahoma" w:eastAsia="Times New Roman" w:hAnsi="Tahoma" w:cs="Tahoma"/>
          <w:sz w:val="20"/>
          <w:szCs w:val="20"/>
          <w:lang w:eastAsia="ru-RU"/>
        </w:rPr>
        <w:t>Агенту</w:t>
      </w:r>
      <w:r w:rsidRPr="00D34950">
        <w:rPr>
          <w:rFonts w:ascii="Tahoma" w:eastAsia="Times New Roman" w:hAnsi="Tahoma" w:cs="Tahoma"/>
          <w:sz w:val="20"/>
          <w:szCs w:val="20"/>
          <w:lang w:eastAsia="ru-RU"/>
        </w:rPr>
        <w:t xml:space="preserve"> Управляющая компания гарантируют </w:t>
      </w:r>
      <w:r w:rsidR="003E6E9B" w:rsidRPr="00D34950">
        <w:rPr>
          <w:rFonts w:ascii="Tahoma" w:eastAsia="Times New Roman" w:hAnsi="Tahoma" w:cs="Tahoma"/>
          <w:sz w:val="20"/>
          <w:szCs w:val="20"/>
          <w:lang w:eastAsia="ru-RU"/>
        </w:rPr>
        <w:t>целостность документов, полученных от Регистратора.</w:t>
      </w:r>
    </w:p>
    <w:p w:rsidR="005C33A5" w:rsidRPr="00452880" w:rsidRDefault="000008A1"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7" w:name="_Toc184638990"/>
      <w:r w:rsidRPr="00452880">
        <w:rPr>
          <w:rFonts w:ascii="Tahoma" w:eastAsia="Times New Roman" w:hAnsi="Tahoma" w:cs="Tahoma"/>
          <w:iCs/>
          <w:sz w:val="20"/>
          <w:szCs w:val="20"/>
          <w:lang w:eastAsia="ru-RU"/>
        </w:rPr>
        <w:t>За исключением случаев</w:t>
      </w:r>
      <w:r w:rsidR="005F092F" w:rsidRPr="00452880">
        <w:rPr>
          <w:rFonts w:ascii="Tahoma" w:eastAsia="Times New Roman" w:hAnsi="Tahoma" w:cs="Tahoma"/>
          <w:iCs/>
          <w:sz w:val="20"/>
          <w:szCs w:val="20"/>
          <w:lang w:eastAsia="ru-RU"/>
        </w:rPr>
        <w:t>,</w:t>
      </w:r>
      <w:r w:rsidRPr="00452880">
        <w:rPr>
          <w:rFonts w:ascii="Tahoma" w:eastAsia="Times New Roman" w:hAnsi="Tahoma" w:cs="Tahoma"/>
          <w:iCs/>
          <w:sz w:val="20"/>
          <w:szCs w:val="20"/>
          <w:lang w:eastAsia="ru-RU"/>
        </w:rPr>
        <w:t xml:space="preserve"> прямо предусмотренных настоящими Правилами</w:t>
      </w:r>
      <w:r w:rsidR="004E3FAF" w:rsidRPr="00452880">
        <w:rPr>
          <w:rFonts w:ascii="Tahoma" w:eastAsia="Times New Roman" w:hAnsi="Tahoma" w:cs="Tahoma"/>
          <w:iCs/>
          <w:sz w:val="20"/>
          <w:szCs w:val="20"/>
          <w:lang w:eastAsia="ru-RU"/>
        </w:rPr>
        <w:t xml:space="preserve"> или заключенными соглашениями</w:t>
      </w:r>
      <w:r w:rsidRPr="00452880">
        <w:rPr>
          <w:rFonts w:ascii="Tahoma" w:eastAsia="Times New Roman" w:hAnsi="Tahoma" w:cs="Tahoma"/>
          <w:iCs/>
          <w:sz w:val="20"/>
          <w:szCs w:val="20"/>
          <w:lang w:eastAsia="ru-RU"/>
        </w:rPr>
        <w:t>, п</w:t>
      </w:r>
      <w:r w:rsidR="00DE1F35" w:rsidRPr="00452880">
        <w:rPr>
          <w:rFonts w:ascii="Tahoma" w:eastAsia="Times New Roman" w:hAnsi="Tahoma" w:cs="Tahoma"/>
          <w:iCs/>
          <w:sz w:val="20"/>
          <w:szCs w:val="20"/>
          <w:lang w:eastAsia="ru-RU"/>
        </w:rPr>
        <w:t>редоставление Регистратору документов в электронной форме</w:t>
      </w:r>
      <w:r w:rsidR="005C33A5" w:rsidRPr="00452880">
        <w:rPr>
          <w:rFonts w:ascii="Tahoma" w:eastAsia="Times New Roman" w:hAnsi="Tahoma" w:cs="Tahoma"/>
          <w:iCs/>
          <w:sz w:val="20"/>
          <w:szCs w:val="20"/>
          <w:lang w:eastAsia="ru-RU"/>
        </w:rPr>
        <w:t xml:space="preserve"> осуществляется с использованием системы электронного документооборота ООО «Технический центр «ИНФИНИТУМ» (далее – СЭД) в рамках подсистемы СЭД </w:t>
      </w:r>
      <w:r w:rsidR="00917468">
        <w:rPr>
          <w:rFonts w:ascii="Tahoma" w:eastAsia="Times New Roman" w:hAnsi="Tahoma" w:cs="Tahoma"/>
          <w:iCs/>
          <w:sz w:val="20"/>
          <w:szCs w:val="20"/>
          <w:lang w:eastAsia="ru-RU"/>
        </w:rPr>
        <w:t>ООО</w:t>
      </w:r>
      <w:r w:rsidR="00917468" w:rsidRPr="00452880">
        <w:rPr>
          <w:rFonts w:ascii="Tahoma" w:eastAsia="Times New Roman" w:hAnsi="Tahoma" w:cs="Tahoma"/>
          <w:iCs/>
          <w:sz w:val="20"/>
          <w:szCs w:val="20"/>
          <w:lang w:eastAsia="ru-RU"/>
        </w:rPr>
        <w:t xml:space="preserve"> </w:t>
      </w:r>
      <w:r w:rsidR="005C33A5" w:rsidRPr="00452880">
        <w:rPr>
          <w:rFonts w:ascii="Tahoma" w:eastAsia="Times New Roman" w:hAnsi="Tahoma" w:cs="Tahoma"/>
          <w:iCs/>
          <w:sz w:val="20"/>
          <w:szCs w:val="20"/>
          <w:lang w:eastAsia="ru-RU"/>
        </w:rPr>
        <w:t>«</w:t>
      </w:r>
      <w:r w:rsidR="00917468">
        <w:rPr>
          <w:rFonts w:ascii="Tahoma" w:eastAsia="Times New Roman" w:hAnsi="Tahoma" w:cs="Tahoma"/>
          <w:iCs/>
          <w:sz w:val="20"/>
          <w:szCs w:val="20"/>
          <w:lang w:eastAsia="ru-RU"/>
        </w:rPr>
        <w:t>НЭКСТ</w:t>
      </w:r>
      <w:r w:rsidR="005C33A5" w:rsidRPr="00452880">
        <w:rPr>
          <w:rFonts w:ascii="Tahoma" w:eastAsia="Times New Roman" w:hAnsi="Tahoma" w:cs="Tahoma"/>
          <w:iCs/>
          <w:sz w:val="20"/>
          <w:szCs w:val="20"/>
          <w:lang w:eastAsia="ru-RU"/>
        </w:rPr>
        <w:t>» (далее – подсистема СЭД).</w:t>
      </w:r>
      <w:bookmarkEnd w:id="197"/>
    </w:p>
    <w:p w:rsidR="005C33A5" w:rsidRPr="00D34950" w:rsidRDefault="005C33A5" w:rsidP="00473FEB">
      <w:pPr>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Информация о порядке и условиях обмена документами в электронной форме в СЭД и подсистеме СЭД доступна заинтересованным лицам </w:t>
      </w:r>
      <w:r w:rsidR="007600A8">
        <w:rPr>
          <w:rFonts w:ascii="Tahoma" w:eastAsia="Times New Roman" w:hAnsi="Tahoma" w:cs="Tahoma"/>
          <w:sz w:val="20"/>
          <w:szCs w:val="20"/>
          <w:lang w:eastAsia="ru-RU"/>
        </w:rPr>
        <w:t>на сайте АО «</w:t>
      </w:r>
      <w:r w:rsidR="00656D94">
        <w:rPr>
          <w:rFonts w:ascii="Tahoma" w:eastAsia="Times New Roman" w:hAnsi="Tahoma" w:cs="Tahoma"/>
          <w:sz w:val="20"/>
          <w:szCs w:val="20"/>
          <w:lang w:eastAsia="ru-RU"/>
        </w:rPr>
        <w:t>Специализированны</w:t>
      </w:r>
      <w:r w:rsidR="007600A8">
        <w:rPr>
          <w:rFonts w:ascii="Tahoma" w:eastAsia="Times New Roman" w:hAnsi="Tahoma" w:cs="Tahoma"/>
          <w:sz w:val="20"/>
          <w:szCs w:val="20"/>
          <w:lang w:eastAsia="ru-RU"/>
        </w:rPr>
        <w:t>й депозитарий «</w:t>
      </w:r>
      <w:r w:rsidR="00656D94">
        <w:rPr>
          <w:rFonts w:ascii="Tahoma" w:eastAsia="Times New Roman" w:hAnsi="Tahoma" w:cs="Tahoma"/>
          <w:sz w:val="20"/>
          <w:szCs w:val="20"/>
          <w:lang w:eastAsia="ru-RU"/>
        </w:rPr>
        <w:t>ИНФИНИТУМ</w:t>
      </w:r>
      <w:r w:rsidR="007600A8">
        <w:rPr>
          <w:rFonts w:ascii="Tahoma" w:eastAsia="Times New Roman" w:hAnsi="Tahoma" w:cs="Tahoma"/>
          <w:sz w:val="20"/>
          <w:szCs w:val="20"/>
          <w:lang w:eastAsia="ru-RU"/>
        </w:rPr>
        <w:t>»</w:t>
      </w:r>
      <w:r w:rsidR="00656D94">
        <w:rPr>
          <w:rFonts w:ascii="Tahoma" w:eastAsia="Times New Roman" w:hAnsi="Tahoma" w:cs="Tahoma"/>
          <w:sz w:val="20"/>
          <w:szCs w:val="20"/>
          <w:lang w:eastAsia="ru-RU"/>
        </w:rPr>
        <w:t xml:space="preserve"> </w:t>
      </w:r>
      <w:hyperlink r:id="rId34" w:history="1">
        <w:r w:rsidR="00656D94" w:rsidRPr="00412941">
          <w:rPr>
            <w:rStyle w:val="af"/>
            <w:rFonts w:ascii="Tahoma" w:eastAsia="Times New Roman" w:hAnsi="Tahoma" w:cs="Tahoma"/>
            <w:sz w:val="20"/>
            <w:szCs w:val="20"/>
            <w:lang w:val="en-US" w:eastAsia="ru-RU"/>
          </w:rPr>
          <w:t>www</w:t>
        </w:r>
        <w:r w:rsidR="00656D94" w:rsidRPr="00CB6B9B">
          <w:rPr>
            <w:rStyle w:val="af"/>
            <w:rFonts w:ascii="Tahoma" w:eastAsia="Times New Roman" w:hAnsi="Tahoma" w:cs="Tahoma"/>
            <w:sz w:val="20"/>
            <w:szCs w:val="20"/>
            <w:lang w:eastAsia="ru-RU"/>
          </w:rPr>
          <w:t>.</w:t>
        </w:r>
        <w:r w:rsidR="00656D94" w:rsidRPr="00412941">
          <w:rPr>
            <w:rStyle w:val="af"/>
            <w:rFonts w:ascii="Tahoma" w:eastAsia="Times New Roman" w:hAnsi="Tahoma" w:cs="Tahoma"/>
            <w:sz w:val="20"/>
            <w:szCs w:val="20"/>
            <w:lang w:val="en-US" w:eastAsia="ru-RU"/>
          </w:rPr>
          <w:t>specdep</w:t>
        </w:r>
        <w:r w:rsidR="00656D94" w:rsidRPr="00CB6B9B">
          <w:rPr>
            <w:rStyle w:val="af"/>
            <w:rFonts w:ascii="Tahoma" w:eastAsia="Times New Roman" w:hAnsi="Tahoma" w:cs="Tahoma"/>
            <w:sz w:val="20"/>
            <w:szCs w:val="20"/>
            <w:lang w:eastAsia="ru-RU"/>
          </w:rPr>
          <w:t>.</w:t>
        </w:r>
        <w:r w:rsidR="00656D94" w:rsidRPr="00412941">
          <w:rPr>
            <w:rStyle w:val="af"/>
            <w:rFonts w:ascii="Tahoma" w:eastAsia="Times New Roman" w:hAnsi="Tahoma" w:cs="Tahoma"/>
            <w:sz w:val="20"/>
            <w:szCs w:val="20"/>
            <w:lang w:val="en-US" w:eastAsia="ru-RU"/>
          </w:rPr>
          <w:t>ru</w:t>
        </w:r>
      </w:hyperlink>
      <w:r w:rsidR="00656D94" w:rsidRPr="00CB6B9B">
        <w:rPr>
          <w:rFonts w:ascii="Tahoma" w:eastAsia="Times New Roman" w:hAnsi="Tahoma" w:cs="Tahoma"/>
          <w:sz w:val="20"/>
          <w:szCs w:val="20"/>
          <w:lang w:eastAsia="ru-RU"/>
        </w:rPr>
        <w:t xml:space="preserve"> </w:t>
      </w:r>
      <w:r w:rsidR="00656D94">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на </w:t>
      </w:r>
      <w:r w:rsidR="003E32B7">
        <w:rPr>
          <w:rFonts w:ascii="Tahoma" w:eastAsia="Times New Roman" w:hAnsi="Tahoma" w:cs="Tahoma"/>
          <w:sz w:val="20"/>
          <w:szCs w:val="20"/>
          <w:lang w:eastAsia="ru-RU"/>
        </w:rPr>
        <w:t>с</w:t>
      </w:r>
      <w:r w:rsidRPr="00D34950">
        <w:rPr>
          <w:rFonts w:ascii="Tahoma" w:eastAsia="Times New Roman" w:hAnsi="Tahoma" w:cs="Tahoma"/>
          <w:sz w:val="20"/>
          <w:szCs w:val="20"/>
          <w:lang w:eastAsia="ru-RU"/>
        </w:rPr>
        <w:t xml:space="preserve">айте </w:t>
      </w:r>
      <w:r w:rsidR="00EB6E70">
        <w:rPr>
          <w:rFonts w:ascii="Tahoma" w:eastAsia="Times New Roman" w:hAnsi="Tahoma" w:cs="Tahoma"/>
          <w:sz w:val="20"/>
          <w:szCs w:val="20"/>
          <w:lang w:eastAsia="ru-RU"/>
        </w:rPr>
        <w:t>ОО</w:t>
      </w:r>
      <w:r w:rsidR="003E32B7" w:rsidRPr="00D34950">
        <w:rPr>
          <w:rFonts w:ascii="Tahoma" w:eastAsia="Times New Roman" w:hAnsi="Tahoma" w:cs="Tahoma"/>
          <w:sz w:val="20"/>
          <w:szCs w:val="20"/>
          <w:lang w:eastAsia="ru-RU"/>
        </w:rPr>
        <w:t>О «</w:t>
      </w:r>
      <w:r w:rsidR="00EB6E70">
        <w:rPr>
          <w:rFonts w:ascii="Tahoma" w:eastAsia="Times New Roman" w:hAnsi="Tahoma" w:cs="Tahoma"/>
          <w:sz w:val="20"/>
          <w:szCs w:val="20"/>
          <w:lang w:eastAsia="ru-RU"/>
        </w:rPr>
        <w:t>НЭКСТ</w:t>
      </w:r>
      <w:r w:rsidR="003E32B7" w:rsidRPr="00D34950">
        <w:rPr>
          <w:rFonts w:ascii="Tahoma" w:eastAsia="Times New Roman" w:hAnsi="Tahoma" w:cs="Tahoma"/>
          <w:sz w:val="20"/>
          <w:szCs w:val="20"/>
          <w:lang w:eastAsia="ru-RU"/>
        </w:rPr>
        <w:t>»</w:t>
      </w:r>
      <w:r w:rsidR="00EB6E70">
        <w:rPr>
          <w:rFonts w:ascii="Tahoma" w:eastAsia="Times New Roman" w:hAnsi="Tahoma" w:cs="Tahoma"/>
          <w:sz w:val="20"/>
          <w:szCs w:val="20"/>
          <w:lang w:eastAsia="ru-RU"/>
        </w:rPr>
        <w:t xml:space="preserve"> </w:t>
      </w:r>
      <w:hyperlink r:id="rId35" w:history="1">
        <w:r w:rsidR="008732BB" w:rsidRPr="008732BB">
          <w:rPr>
            <w:rStyle w:val="af"/>
            <w:rFonts w:ascii="Tahoma" w:eastAsia="Times New Roman" w:hAnsi="Tahoma" w:cs="Tahoma"/>
            <w:sz w:val="20"/>
            <w:szCs w:val="20"/>
            <w:lang w:val="en-US" w:eastAsia="ru-RU"/>
          </w:rPr>
          <w:t>www</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sd</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next</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ru</w:t>
        </w:r>
      </w:hyperlink>
      <w:r w:rsidR="00656D94">
        <w:rPr>
          <w:rStyle w:val="af"/>
          <w:rFonts w:ascii="Tahoma" w:eastAsia="Times New Roman" w:hAnsi="Tahoma" w:cs="Tahoma"/>
          <w:sz w:val="20"/>
          <w:szCs w:val="20"/>
          <w:lang w:eastAsia="ru-RU"/>
        </w:rPr>
        <w:t xml:space="preserve"> соответственно</w:t>
      </w:r>
      <w:r w:rsidRPr="00D34950">
        <w:rPr>
          <w:rFonts w:ascii="Tahoma" w:eastAsia="Times New Roman" w:hAnsi="Tahoma" w:cs="Tahoma"/>
          <w:sz w:val="20"/>
          <w:szCs w:val="20"/>
          <w:lang w:eastAsia="ru-RU"/>
        </w:rPr>
        <w:t>.</w:t>
      </w:r>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8" w:name="_Toc184638991"/>
      <w:r w:rsidRPr="00452880">
        <w:rPr>
          <w:rFonts w:ascii="Tahoma" w:eastAsia="Times New Roman" w:hAnsi="Tahoma" w:cs="Tahoma"/>
          <w:iCs/>
          <w:sz w:val="20"/>
          <w:szCs w:val="20"/>
          <w:lang w:eastAsia="ru-RU"/>
        </w:rPr>
        <w:t xml:space="preserve">Обмен </w:t>
      </w:r>
      <w:r w:rsidR="000A1120" w:rsidRPr="00452880">
        <w:rPr>
          <w:rFonts w:ascii="Tahoma" w:eastAsia="Times New Roman" w:hAnsi="Tahoma" w:cs="Tahoma"/>
          <w:iCs/>
          <w:sz w:val="20"/>
          <w:szCs w:val="20"/>
          <w:lang w:eastAsia="ru-RU"/>
        </w:rPr>
        <w:t xml:space="preserve">электронными </w:t>
      </w:r>
      <w:r w:rsidRPr="00452880">
        <w:rPr>
          <w:rFonts w:ascii="Tahoma" w:eastAsia="Times New Roman" w:hAnsi="Tahoma" w:cs="Tahoma"/>
          <w:iCs/>
          <w:sz w:val="20"/>
          <w:szCs w:val="20"/>
          <w:lang w:eastAsia="ru-RU"/>
        </w:rPr>
        <w:t xml:space="preserve">документами </w:t>
      </w:r>
      <w:r w:rsidR="000A1120" w:rsidRPr="00452880">
        <w:rPr>
          <w:rFonts w:ascii="Tahoma" w:eastAsia="Times New Roman" w:hAnsi="Tahoma" w:cs="Tahoma"/>
          <w:iCs/>
          <w:sz w:val="20"/>
          <w:szCs w:val="20"/>
          <w:lang w:eastAsia="ru-RU"/>
        </w:rPr>
        <w:t xml:space="preserve">с Регистратором </w:t>
      </w:r>
      <w:r w:rsidRPr="00452880">
        <w:rPr>
          <w:rFonts w:ascii="Tahoma" w:eastAsia="Times New Roman" w:hAnsi="Tahoma" w:cs="Tahoma"/>
          <w:iCs/>
          <w:sz w:val="20"/>
          <w:szCs w:val="20"/>
          <w:lang w:eastAsia="ru-RU"/>
        </w:rPr>
        <w:t>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bookmarkEnd w:id="198"/>
    </w:p>
    <w:p w:rsidR="003F4ED2" w:rsidRPr="00452880" w:rsidRDefault="000A1120"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9" w:name="_Toc184638992"/>
      <w:r w:rsidRPr="00452880">
        <w:rPr>
          <w:rFonts w:ascii="Tahoma" w:eastAsia="Times New Roman" w:hAnsi="Tahoma" w:cs="Tahoma"/>
          <w:iCs/>
          <w:sz w:val="20"/>
          <w:szCs w:val="20"/>
          <w:lang w:eastAsia="ru-RU"/>
        </w:rPr>
        <w:t>Для проведения Регистратором операций в Реестре на основании документов в электронной форме, подписанных усиленной электронной подписью, Регистратору долж</w:t>
      </w:r>
      <w:r w:rsidR="000A32F7" w:rsidRPr="00452880">
        <w:rPr>
          <w:rFonts w:ascii="Tahoma" w:eastAsia="Times New Roman" w:hAnsi="Tahoma" w:cs="Tahoma"/>
          <w:iCs/>
          <w:sz w:val="20"/>
          <w:szCs w:val="20"/>
          <w:lang w:eastAsia="ru-RU"/>
        </w:rPr>
        <w:t>е</w:t>
      </w:r>
      <w:r w:rsidRPr="00452880">
        <w:rPr>
          <w:rFonts w:ascii="Tahoma" w:eastAsia="Times New Roman" w:hAnsi="Tahoma" w:cs="Tahoma"/>
          <w:iCs/>
          <w:sz w:val="20"/>
          <w:szCs w:val="20"/>
          <w:lang w:eastAsia="ru-RU"/>
        </w:rPr>
        <w:t>н быть предоставлен сертификат ключа проверки электронной подписи лиц, имеющих право подписи электронных документов</w:t>
      </w:r>
      <w:r w:rsidR="00C664CB" w:rsidRPr="00452880">
        <w:rPr>
          <w:rFonts w:ascii="Tahoma" w:eastAsia="Times New Roman" w:hAnsi="Tahoma" w:cs="Tahoma"/>
          <w:iCs/>
          <w:sz w:val="20"/>
          <w:szCs w:val="20"/>
          <w:lang w:eastAsia="ru-RU"/>
        </w:rPr>
        <w:t xml:space="preserve"> (заверения электронных копий документов), выданный в форме электронного документа</w:t>
      </w:r>
      <w:r w:rsidRPr="00452880">
        <w:rPr>
          <w:rFonts w:ascii="Tahoma" w:eastAsia="Times New Roman" w:hAnsi="Tahoma" w:cs="Tahoma"/>
          <w:iCs/>
          <w:sz w:val="20"/>
          <w:szCs w:val="20"/>
          <w:lang w:eastAsia="ru-RU"/>
        </w:rPr>
        <w:t>.</w:t>
      </w:r>
      <w:bookmarkEnd w:id="199"/>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0" w:name="_Toc184638993"/>
      <w:r w:rsidRPr="00452880">
        <w:rPr>
          <w:rFonts w:ascii="Tahoma" w:eastAsia="Times New Roman" w:hAnsi="Tahoma" w:cs="Tahoma"/>
          <w:iCs/>
          <w:sz w:val="20"/>
          <w:szCs w:val="20"/>
          <w:lang w:eastAsia="ru-RU"/>
        </w:rPr>
        <w:t>Регистратор не несет ответственности за невозможность осуществления обмена электронными документами в случае несвоевременного предоставления</w:t>
      </w:r>
      <w:r w:rsidR="000A1120" w:rsidRPr="00452880">
        <w:rPr>
          <w:rFonts w:ascii="Tahoma" w:eastAsia="Times New Roman" w:hAnsi="Tahoma" w:cs="Tahoma"/>
          <w:iCs/>
          <w:sz w:val="20"/>
          <w:szCs w:val="20"/>
          <w:lang w:eastAsia="ru-RU"/>
        </w:rPr>
        <w:t xml:space="preserve"> лицом, </w:t>
      </w:r>
      <w:r w:rsidR="00D30441" w:rsidRPr="00452880">
        <w:rPr>
          <w:rFonts w:ascii="Tahoma" w:eastAsia="Times New Roman" w:hAnsi="Tahoma" w:cs="Tahoma"/>
          <w:iCs/>
          <w:sz w:val="20"/>
          <w:szCs w:val="20"/>
          <w:lang w:eastAsia="ru-RU"/>
        </w:rPr>
        <w:t>осуществляющим передачу</w:t>
      </w:r>
      <w:r w:rsidR="000A1120" w:rsidRPr="00452880">
        <w:rPr>
          <w:rFonts w:ascii="Tahoma" w:eastAsia="Times New Roman" w:hAnsi="Tahoma" w:cs="Tahoma"/>
          <w:iCs/>
          <w:sz w:val="20"/>
          <w:szCs w:val="20"/>
          <w:lang w:eastAsia="ru-RU"/>
        </w:rPr>
        <w:t xml:space="preserve"> Регистратору электронн</w:t>
      </w:r>
      <w:r w:rsidR="00D30441" w:rsidRPr="00452880">
        <w:rPr>
          <w:rFonts w:ascii="Tahoma" w:eastAsia="Times New Roman" w:hAnsi="Tahoma" w:cs="Tahoma"/>
          <w:iCs/>
          <w:sz w:val="20"/>
          <w:szCs w:val="20"/>
          <w:lang w:eastAsia="ru-RU"/>
        </w:rPr>
        <w:t>ого</w:t>
      </w:r>
      <w:r w:rsidR="000A1120" w:rsidRPr="00452880">
        <w:rPr>
          <w:rFonts w:ascii="Tahoma" w:eastAsia="Times New Roman" w:hAnsi="Tahoma" w:cs="Tahoma"/>
          <w:iCs/>
          <w:sz w:val="20"/>
          <w:szCs w:val="20"/>
          <w:lang w:eastAsia="ru-RU"/>
        </w:rPr>
        <w:t xml:space="preserve"> документ</w:t>
      </w:r>
      <w:r w:rsidR="00D30441" w:rsidRPr="00452880">
        <w:rPr>
          <w:rFonts w:ascii="Tahoma" w:eastAsia="Times New Roman" w:hAnsi="Tahoma" w:cs="Tahoma"/>
          <w:iCs/>
          <w:sz w:val="20"/>
          <w:szCs w:val="20"/>
          <w:lang w:eastAsia="ru-RU"/>
        </w:rPr>
        <w:t>а</w:t>
      </w:r>
      <w:r w:rsidR="000A1120" w:rsidRPr="00452880">
        <w:rPr>
          <w:rFonts w:ascii="Tahoma" w:eastAsia="Times New Roman" w:hAnsi="Tahoma" w:cs="Tahoma"/>
          <w:iCs/>
          <w:sz w:val="20"/>
          <w:szCs w:val="20"/>
          <w:lang w:eastAsia="ru-RU"/>
        </w:rPr>
        <w:t xml:space="preserve">, </w:t>
      </w:r>
      <w:r w:rsidRPr="00452880">
        <w:rPr>
          <w:rFonts w:ascii="Tahoma" w:eastAsia="Times New Roman" w:hAnsi="Tahoma" w:cs="Tahoma"/>
          <w:iCs/>
          <w:sz w:val="20"/>
          <w:szCs w:val="20"/>
          <w:lang w:eastAsia="ru-RU"/>
        </w:rPr>
        <w:t>информации о смене сертификата ключа проверки электронной подписи.</w:t>
      </w:r>
      <w:bookmarkEnd w:id="200"/>
    </w:p>
    <w:p w:rsidR="00623D63" w:rsidRDefault="007B138A"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1" w:name="_Toc184638994"/>
      <w:r w:rsidRPr="00452880">
        <w:rPr>
          <w:rFonts w:ascii="Tahoma" w:eastAsia="Times New Roman" w:hAnsi="Tahoma" w:cs="Tahoma"/>
          <w:iCs/>
          <w:sz w:val="20"/>
          <w:szCs w:val="20"/>
          <w:lang w:eastAsia="ru-RU"/>
        </w:rPr>
        <w:t>Регистратор предоставляет выписки и иную информацию из Реестра на основании требований (запросов) государственных органов и нотариусов, направленных Регистратор</w:t>
      </w:r>
      <w:r w:rsidR="00D6411D" w:rsidRPr="00452880">
        <w:rPr>
          <w:rFonts w:ascii="Tahoma" w:eastAsia="Times New Roman" w:hAnsi="Tahoma" w:cs="Tahoma"/>
          <w:iCs/>
          <w:sz w:val="20"/>
          <w:szCs w:val="20"/>
          <w:lang w:eastAsia="ru-RU"/>
        </w:rPr>
        <w:t>у</w:t>
      </w:r>
      <w:r w:rsidRPr="00452880">
        <w:rPr>
          <w:rFonts w:ascii="Tahoma" w:eastAsia="Times New Roman" w:hAnsi="Tahoma" w:cs="Tahoma"/>
          <w:iCs/>
          <w:sz w:val="20"/>
          <w:szCs w:val="20"/>
          <w:lang w:eastAsia="ru-RU"/>
        </w:rPr>
        <w:t xml:space="preserve"> в виде электронного документа, подписанного квалифицированной электронной подписью лица, направившего соответствующее требование (запрос).</w:t>
      </w:r>
      <w:bookmarkEnd w:id="201"/>
    </w:p>
    <w:p w:rsidR="00D51B04" w:rsidRPr="00EE5E03" w:rsidRDefault="000D04AF"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202" w:name="_Toc478380079"/>
      <w:bookmarkStart w:id="203" w:name="_Toc184638995"/>
      <w:bookmarkEnd w:id="125"/>
      <w:r w:rsidRPr="00EE5E03">
        <w:rPr>
          <w:rFonts w:ascii="Tahoma" w:eastAsia="Times New Roman" w:hAnsi="Tahoma" w:cs="Tahoma"/>
          <w:b/>
          <w:iCs/>
          <w:sz w:val="20"/>
          <w:szCs w:val="20"/>
          <w:lang w:eastAsia="ru-RU"/>
        </w:rPr>
        <w:t>Приложения</w:t>
      </w:r>
      <w:bookmarkEnd w:id="202"/>
      <w:bookmarkEnd w:id="203"/>
    </w:p>
    <w:tbl>
      <w:tblPr>
        <w:tblStyle w:val="-210"/>
        <w:tblW w:w="8505" w:type="dxa"/>
        <w:tblInd w:w="11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5720"/>
        <w:gridCol w:w="2785"/>
      </w:tblGrid>
      <w:tr w:rsidR="009D7AFC" w:rsidRPr="00D34950" w:rsidTr="00431AFF">
        <w:trPr>
          <w:cnfStyle w:val="100000000000" w:firstRow="1" w:lastRow="0" w:firstColumn="0" w:lastColumn="0" w:oddVBand="0" w:evenVBand="0" w:oddHBand="0" w:evenHBand="0" w:firstRowFirstColumn="0" w:firstRowLastColumn="0" w:lastRowFirstColumn="0" w:lastRowLastColumn="0"/>
          <w:trHeight w:val="512"/>
        </w:trPr>
        <w:tc>
          <w:tcPr>
            <w:tcW w:w="572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49668B" w:rsidRDefault="005D3CB8" w:rsidP="007600A8">
            <w:pPr>
              <w:jc w:val="center"/>
              <w:rPr>
                <w:rFonts w:ascii="Tahoma" w:hAnsi="Tahoma" w:cs="Tahoma"/>
                <w:sz w:val="20"/>
                <w:szCs w:val="20"/>
              </w:rPr>
            </w:pPr>
            <w:r w:rsidRPr="0049668B">
              <w:rPr>
                <w:rFonts w:ascii="Tahoma" w:hAnsi="Tahoma" w:cs="Tahoma"/>
                <w:sz w:val="20"/>
                <w:szCs w:val="20"/>
                <w:lang w:eastAsia="ru-RU"/>
              </w:rPr>
              <w:br w:type="page"/>
            </w:r>
            <w:r w:rsidR="00CE5EEC" w:rsidRPr="0049668B">
              <w:rPr>
                <w:rFonts w:ascii="Tahoma" w:hAnsi="Tahoma" w:cs="Tahoma"/>
                <w:sz w:val="20"/>
                <w:szCs w:val="20"/>
              </w:rPr>
              <w:t>Название приложения</w:t>
            </w:r>
          </w:p>
        </w:tc>
        <w:tc>
          <w:tcPr>
            <w:tcW w:w="278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49668B" w:rsidRDefault="00CE5EEC" w:rsidP="00EF7DBF">
            <w:pPr>
              <w:jc w:val="center"/>
              <w:rPr>
                <w:rFonts w:ascii="Tahoma" w:hAnsi="Tahoma" w:cs="Tahoma"/>
                <w:sz w:val="20"/>
                <w:szCs w:val="20"/>
              </w:rPr>
            </w:pPr>
            <w:r w:rsidRPr="0049668B">
              <w:rPr>
                <w:rFonts w:ascii="Tahoma" w:hAnsi="Tahoma" w:cs="Tahoma"/>
                <w:sz w:val="20"/>
                <w:szCs w:val="20"/>
              </w:rPr>
              <w:t>Вложенный файл</w:t>
            </w:r>
          </w:p>
        </w:tc>
      </w:tr>
      <w:bookmarkStart w:id="204" w:name="Пр1_таб"/>
      <w:tr w:rsidR="009D7AFC" w:rsidRPr="00D34950" w:rsidTr="00431AFF">
        <w:trPr>
          <w:trHeight w:val="1014"/>
        </w:trPr>
        <w:tc>
          <w:tcPr>
            <w:tcW w:w="5720" w:type="dxa"/>
          </w:tcPr>
          <w:p w:rsidR="000D04AF" w:rsidRPr="00D34950" w:rsidRDefault="00A92C2E" w:rsidP="0024655B">
            <w:pPr>
              <w:tabs>
                <w:tab w:val="left" w:pos="459"/>
              </w:tabs>
              <w:rPr>
                <w:rFonts w:ascii="Tahoma" w:hAnsi="Tahoma" w:cs="Tahoma"/>
                <w:bCs/>
                <w:sz w:val="20"/>
                <w:szCs w:val="20"/>
                <w:u w:val="single"/>
              </w:rPr>
            </w:pPr>
            <w:r w:rsidRPr="00D34950">
              <w:rPr>
                <w:rStyle w:val="af"/>
                <w:rFonts w:ascii="Tahoma" w:hAnsi="Tahoma" w:cs="Tahoma"/>
                <w:sz w:val="20"/>
                <w:szCs w:val="20"/>
              </w:rPr>
              <w:fldChar w:fldCharType="begin"/>
            </w:r>
            <w:r w:rsidR="00EA5C68" w:rsidRPr="00D34950">
              <w:rPr>
                <w:rStyle w:val="af"/>
                <w:rFonts w:ascii="Tahoma" w:hAnsi="Tahoma" w:cs="Tahoma"/>
                <w:sz w:val="20"/>
                <w:szCs w:val="20"/>
              </w:rPr>
              <w:instrText>HYPERLINK  \l "Пр1_текст"</w:instrText>
            </w:r>
            <w:r w:rsidRPr="00D34950">
              <w:rPr>
                <w:rStyle w:val="af"/>
                <w:rFonts w:ascii="Tahoma" w:hAnsi="Tahoma" w:cs="Tahoma"/>
                <w:sz w:val="20"/>
                <w:szCs w:val="20"/>
              </w:rPr>
              <w:fldChar w:fldCharType="separate"/>
            </w:r>
            <w:r w:rsidR="000D04AF" w:rsidRPr="00D34950">
              <w:rPr>
                <w:rStyle w:val="af"/>
                <w:rFonts w:ascii="Tahoma" w:hAnsi="Tahoma" w:cs="Tahoma"/>
                <w:bCs/>
                <w:sz w:val="20"/>
                <w:szCs w:val="20"/>
              </w:rPr>
              <w:t>Приложение 1 – Нормативные документы</w:t>
            </w:r>
            <w:r w:rsidRPr="00D34950">
              <w:rPr>
                <w:rStyle w:val="af"/>
                <w:rFonts w:ascii="Tahoma" w:hAnsi="Tahoma" w:cs="Tahoma"/>
                <w:sz w:val="20"/>
                <w:szCs w:val="20"/>
              </w:rPr>
              <w:fldChar w:fldCharType="end"/>
            </w:r>
            <w:bookmarkEnd w:id="204"/>
          </w:p>
        </w:tc>
        <w:bookmarkStart w:id="205" w:name="_MON_1781088877"/>
        <w:bookmarkEnd w:id="205"/>
        <w:tc>
          <w:tcPr>
            <w:tcW w:w="2785" w:type="dxa"/>
          </w:tcPr>
          <w:p w:rsidR="000D04AF" w:rsidRPr="00D34950" w:rsidRDefault="001A45CD" w:rsidP="00DE2D99">
            <w:pPr>
              <w:jc w:val="center"/>
              <w:rPr>
                <w:rFonts w:ascii="Tahoma" w:hAnsi="Tahoma" w:cs="Tahoma"/>
                <w:sz w:val="20"/>
                <w:szCs w:val="20"/>
              </w:rPr>
            </w:pPr>
            <w:r w:rsidRPr="00D34950">
              <w:rPr>
                <w:rFonts w:ascii="Tahoma" w:hAnsi="Tahoma" w:cs="Tahoma"/>
                <w:sz w:val="20"/>
                <w:szCs w:val="20"/>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03.2pt;height:66.9pt" o:ole="">
                  <v:imagedata r:id="rId36" o:title=""/>
                </v:shape>
                <o:OLEObject Type="Embed" ProgID="Word.Document.12" ShapeID="_x0000_i1078" DrawAspect="Icon" ObjectID="_1826431582" r:id="rId37">
                  <o:FieldCodes>\s</o:FieldCodes>
                </o:OLEObject>
              </w:object>
            </w:r>
          </w:p>
        </w:tc>
      </w:tr>
      <w:bookmarkStart w:id="206" w:name="Пр2_таб"/>
      <w:tr w:rsidR="009D7AFC" w:rsidRPr="00D34950" w:rsidTr="00431AFF">
        <w:trPr>
          <w:trHeight w:val="130"/>
        </w:trPr>
        <w:tc>
          <w:tcPr>
            <w:tcW w:w="8505" w:type="dxa"/>
            <w:gridSpan w:val="2"/>
          </w:tcPr>
          <w:p w:rsidR="000D04AF" w:rsidRPr="00D34950" w:rsidRDefault="00EA5C68" w:rsidP="001F1867">
            <w:pPr>
              <w:tabs>
                <w:tab w:val="left" w:pos="459"/>
              </w:tabs>
              <w:spacing w:before="120" w:after="120"/>
              <w:jc w:val="center"/>
              <w:rPr>
                <w:rFonts w:ascii="Tahoma" w:hAnsi="Tahoma" w:cs="Tahoma"/>
                <w:bCs/>
                <w:sz w:val="20"/>
                <w:szCs w:val="20"/>
              </w:rPr>
            </w:pPr>
            <w:r w:rsidRPr="00D34950">
              <w:rPr>
                <w:rFonts w:ascii="Tahoma" w:hAnsi="Tahoma" w:cs="Tahoma"/>
                <w:bCs/>
                <w:sz w:val="20"/>
                <w:szCs w:val="20"/>
              </w:rPr>
              <w:fldChar w:fldCharType="begin"/>
            </w:r>
            <w:r w:rsidRPr="00D34950">
              <w:rPr>
                <w:rFonts w:ascii="Tahoma" w:hAnsi="Tahoma" w:cs="Tahoma"/>
                <w:bCs/>
                <w:sz w:val="20"/>
                <w:szCs w:val="20"/>
              </w:rPr>
              <w:instrText xml:space="preserve"> HYPERLINK  \l "Пр2_текст" </w:instrText>
            </w:r>
            <w:r w:rsidRPr="00D34950">
              <w:rPr>
                <w:rFonts w:ascii="Tahoma" w:hAnsi="Tahoma" w:cs="Tahoma"/>
                <w:bCs/>
                <w:sz w:val="20"/>
                <w:szCs w:val="20"/>
              </w:rPr>
              <w:fldChar w:fldCharType="separate"/>
            </w:r>
            <w:r w:rsidR="000D04AF" w:rsidRPr="00D34950">
              <w:rPr>
                <w:rStyle w:val="af"/>
                <w:rFonts w:ascii="Tahoma" w:hAnsi="Tahoma" w:cs="Tahoma"/>
                <w:bCs/>
                <w:sz w:val="20"/>
                <w:szCs w:val="20"/>
              </w:rPr>
              <w:t>Приложение 2 – Формы документов</w:t>
            </w:r>
            <w:bookmarkEnd w:id="206"/>
            <w:r w:rsidRPr="00D34950">
              <w:rPr>
                <w:rFonts w:ascii="Tahoma" w:hAnsi="Tahoma" w:cs="Tahoma"/>
                <w:bCs/>
                <w:sz w:val="20"/>
                <w:szCs w:val="20"/>
              </w:rPr>
              <w:fldChar w:fldCharType="end"/>
            </w:r>
          </w:p>
        </w:tc>
      </w:tr>
      <w:tr w:rsidR="009D7AFC" w:rsidRPr="00D34950" w:rsidTr="003D1DFD">
        <w:trPr>
          <w:trHeight w:val="144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Карточка паевого инвестиционного фонда</w:t>
            </w:r>
          </w:p>
        </w:tc>
        <w:bookmarkStart w:id="207" w:name="_MON_1782647963"/>
        <w:bookmarkEnd w:id="207"/>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80" type="#_x0000_t75" style="width:125.85pt;height:79.95pt" o:ole="">
                  <v:imagedata r:id="rId38" o:title=""/>
                </v:shape>
                <o:OLEObject Type="Embed" ProgID="Word.Document.12" ShapeID="_x0000_i1080" DrawAspect="Icon" ObjectID="_1826431583" r:id="rId39">
                  <o:FieldCodes>\s</o:FieldCodes>
                </o:OLEObject>
              </w:object>
            </w:r>
          </w:p>
        </w:tc>
      </w:tr>
      <w:tr w:rsidR="009D7AFC" w:rsidRPr="00D34950" w:rsidTr="003D1DFD">
        <w:trPr>
          <w:trHeight w:val="1419"/>
        </w:trPr>
        <w:tc>
          <w:tcPr>
            <w:tcW w:w="5720" w:type="dxa"/>
          </w:tcPr>
          <w:p w:rsidR="000D04AF" w:rsidRPr="00D34950" w:rsidRDefault="00E55398" w:rsidP="00EA5C68">
            <w:pPr>
              <w:numPr>
                <w:ilvl w:val="0"/>
                <w:numId w:val="9"/>
              </w:numPr>
              <w:tabs>
                <w:tab w:val="clear" w:pos="720"/>
                <w:tab w:val="num"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w:t>
            </w:r>
            <w:r w:rsidR="00D6411D" w:rsidRPr="00D34950">
              <w:rPr>
                <w:rFonts w:ascii="Tahoma" w:hAnsi="Tahoma" w:cs="Tahoma"/>
                <w:sz w:val="20"/>
                <w:szCs w:val="20"/>
              </w:rPr>
              <w:t xml:space="preserve"> органа государственной власти Российской Ф</w:t>
            </w:r>
            <w:r w:rsidRPr="00D34950">
              <w:rPr>
                <w:rFonts w:ascii="Tahoma" w:hAnsi="Tahoma" w:cs="Tahoma"/>
                <w:sz w:val="20"/>
                <w:szCs w:val="20"/>
              </w:rPr>
              <w:t>едерации (органа местного самоуправления</w:t>
            </w:r>
            <w:r w:rsidR="00715C00" w:rsidRPr="00D34950">
              <w:rPr>
                <w:rFonts w:ascii="Tahoma" w:hAnsi="Tahoma" w:cs="Tahoma"/>
                <w:sz w:val="20"/>
                <w:szCs w:val="20"/>
              </w:rPr>
              <w:t>, Банка России</w:t>
            </w:r>
            <w:r w:rsidRPr="00D34950">
              <w:rPr>
                <w:rFonts w:ascii="Tahoma" w:hAnsi="Tahoma" w:cs="Tahoma"/>
                <w:sz w:val="20"/>
                <w:szCs w:val="20"/>
              </w:rPr>
              <w:t>)</w:t>
            </w:r>
            <w:r w:rsidR="005F41E7" w:rsidRPr="00D34950">
              <w:rPr>
                <w:rFonts w:ascii="Tahoma" w:hAnsi="Tahoma" w:cs="Tahoma"/>
                <w:sz w:val="20"/>
                <w:szCs w:val="20"/>
              </w:rPr>
              <w:t xml:space="preserve"> </w:t>
            </w:r>
            <w:r w:rsidR="000D04AF" w:rsidRPr="00D34950">
              <w:rPr>
                <w:rFonts w:ascii="Tahoma" w:hAnsi="Tahoma" w:cs="Tahoma"/>
                <w:sz w:val="20"/>
                <w:szCs w:val="20"/>
              </w:rPr>
              <w:t>в реестре владельцев инвестиционных паев</w:t>
            </w:r>
          </w:p>
        </w:tc>
        <w:bookmarkStart w:id="208" w:name="_MON_1791191698"/>
        <w:bookmarkEnd w:id="208"/>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82" type="#_x0000_t75" style="width:125.85pt;height:79.95pt" o:ole="">
                  <v:imagedata r:id="rId40" o:title=""/>
                </v:shape>
                <o:OLEObject Type="Embed" ProgID="Word.Document.12" ShapeID="_x0000_i1082" DrawAspect="Icon" ObjectID="_1826431584" r:id="rId41">
                  <o:FieldCodes>\s</o:FieldCodes>
                </o:OLEObject>
              </w:object>
            </w:r>
          </w:p>
        </w:tc>
      </w:tr>
      <w:tr w:rsidR="009D7AFC" w:rsidRPr="00D34950" w:rsidTr="003D1DFD">
        <w:trPr>
          <w:trHeight w:val="118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физического лица в реестре владельцев инвестиционных паев</w:t>
            </w:r>
          </w:p>
        </w:tc>
        <w:bookmarkStart w:id="209" w:name="_MON_1793454431"/>
        <w:bookmarkEnd w:id="209"/>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84" type="#_x0000_t75" style="width:102.05pt;height:65.75pt" o:ole="">
                  <v:imagedata r:id="rId42" o:title=""/>
                </v:shape>
                <o:OLEObject Type="Embed" ProgID="Word.Document.12" ShapeID="_x0000_i1084" DrawAspect="Icon" ObjectID="_1826431585" r:id="rId43">
                  <o:FieldCodes>\s</o:FieldCodes>
                </o:OLEObject>
              </w:object>
            </w:r>
          </w:p>
        </w:tc>
      </w:tr>
      <w:tr w:rsidR="009D7AFC" w:rsidRPr="00D34950" w:rsidTr="003D1DFD">
        <w:trPr>
          <w:trHeight w:val="1551"/>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нотариуса в реестре владельцев инвестиционных паев</w:t>
            </w:r>
          </w:p>
        </w:tc>
        <w:bookmarkStart w:id="210" w:name="_MON_1791191739"/>
        <w:bookmarkEnd w:id="210"/>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86" type="#_x0000_t75" style="width:125.85pt;height:79.95pt" o:ole="">
                  <v:imagedata r:id="rId44" o:title=""/>
                </v:shape>
                <o:OLEObject Type="Embed" ProgID="Word.Document.12" ShapeID="_x0000_i1086" DrawAspect="Icon" ObjectID="_1826431586" r:id="rId45">
                  <o:FieldCodes>\s</o:FieldCodes>
                </o:OLEObject>
              </w:object>
            </w:r>
          </w:p>
        </w:tc>
      </w:tr>
      <w:tr w:rsidR="009D7AFC" w:rsidRPr="00D34950" w:rsidTr="003D1DFD">
        <w:trPr>
          <w:trHeight w:val="1321"/>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w:t>
            </w:r>
          </w:p>
        </w:tc>
        <w:bookmarkStart w:id="211" w:name="_MON_1791191826"/>
        <w:bookmarkEnd w:id="21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88" type="#_x0000_t75" style="width:125.85pt;height:79.95pt" o:ole="">
                  <v:imagedata r:id="rId46" o:title=""/>
                </v:shape>
                <o:OLEObject Type="Embed" ProgID="Word.Document.12" ShapeID="_x0000_i1088" DrawAspect="Icon" ObjectID="_1826431587" r:id="rId47">
                  <o:FieldCodes>\s</o:FieldCodes>
                </o:OLEObject>
              </w:object>
            </w:r>
          </w:p>
        </w:tc>
      </w:tr>
      <w:tr w:rsidR="009D7AFC" w:rsidRPr="00D34950" w:rsidTr="003D1DFD">
        <w:trPr>
          <w:trHeight w:val="1666"/>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212" w:name="_MON_1793454514"/>
        <w:bookmarkEnd w:id="21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90" type="#_x0000_t75" style="width:102.05pt;height:65.75pt" o:ole="">
                  <v:imagedata r:id="rId48" o:title=""/>
                </v:shape>
                <o:OLEObject Type="Embed" ProgID="Word.Document.12" ShapeID="_x0000_i1090" DrawAspect="Icon" ObjectID="_1826431588" r:id="rId49">
                  <o:FieldCodes>\s</o:FieldCodes>
                </o:OLEObject>
              </w:object>
            </w:r>
          </w:p>
        </w:tc>
      </w:tr>
      <w:tr w:rsidR="009D7AFC" w:rsidRPr="00D34950" w:rsidTr="003D1DFD">
        <w:trPr>
          <w:trHeight w:val="1472"/>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доверительного управляющего в реестре владельцев инвестиционных паев</w:t>
            </w:r>
          </w:p>
        </w:tc>
        <w:bookmarkStart w:id="213" w:name="_MON_1791191863"/>
        <w:bookmarkEnd w:id="213"/>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92" type="#_x0000_t75" style="width:125.85pt;height:79.95pt" o:ole="">
                  <v:imagedata r:id="rId50" o:title=""/>
                </v:shape>
                <o:OLEObject Type="Embed" ProgID="Word.Document.12" ShapeID="_x0000_i1092" DrawAspect="Icon" ObjectID="_1826431589" r:id="rId51">
                  <o:FieldCodes>\s</o:FieldCodes>
                </o:OLEObject>
              </w:object>
            </w:r>
          </w:p>
        </w:tc>
      </w:tr>
      <w:tr w:rsidR="00FD6BC5" w:rsidRPr="00D34950" w:rsidTr="003D1DFD">
        <w:trPr>
          <w:trHeight w:val="1597"/>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инвестиционного товарищества</w:t>
            </w:r>
            <w:r w:rsidR="005F41E7" w:rsidRPr="00D34950">
              <w:rPr>
                <w:rFonts w:ascii="Tahoma" w:hAnsi="Tahoma" w:cs="Tahoma"/>
                <w:sz w:val="20"/>
                <w:szCs w:val="20"/>
              </w:rPr>
              <w:t xml:space="preserve"> в реестре владельцев инвестиционных паев</w:t>
            </w:r>
          </w:p>
        </w:tc>
        <w:bookmarkStart w:id="214" w:name="_MON_1791191879"/>
        <w:bookmarkEnd w:id="214"/>
        <w:tc>
          <w:tcPr>
            <w:tcW w:w="2785" w:type="dxa"/>
          </w:tcPr>
          <w:p w:rsidR="00FD6BC5"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94" type="#_x0000_t75" style="width:125.85pt;height:79.95pt" o:ole="">
                  <v:imagedata r:id="rId52" o:title=""/>
                </v:shape>
                <o:OLEObject Type="Embed" ProgID="Word.Document.12" ShapeID="_x0000_i1094" DrawAspect="Icon" ObjectID="_1826431590" r:id="rId53">
                  <o:FieldCodes>\s</o:FieldCodes>
                </o:OLEObject>
              </w:object>
            </w:r>
          </w:p>
        </w:tc>
      </w:tr>
      <w:tr w:rsidR="00FD6BC5" w:rsidRPr="00D34950" w:rsidTr="003D1DFD">
        <w:trPr>
          <w:trHeight w:val="1342"/>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иностранной структуры без образования юридического лица</w:t>
            </w:r>
            <w:r w:rsidR="005F41E7" w:rsidRPr="00D34950">
              <w:rPr>
                <w:rFonts w:ascii="Tahoma" w:hAnsi="Tahoma" w:cs="Tahoma"/>
                <w:sz w:val="20"/>
                <w:szCs w:val="20"/>
              </w:rPr>
              <w:t xml:space="preserve"> в реестре владельцев инвестиционных паев</w:t>
            </w:r>
          </w:p>
        </w:tc>
        <w:bookmarkStart w:id="215" w:name="_MON_1791191898"/>
        <w:bookmarkEnd w:id="215"/>
        <w:tc>
          <w:tcPr>
            <w:tcW w:w="2785" w:type="dxa"/>
          </w:tcPr>
          <w:p w:rsidR="00FD6BC5"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96" type="#_x0000_t75" style="width:125.85pt;height:79.95pt" o:ole="">
                  <v:imagedata r:id="rId54" o:title=""/>
                </v:shape>
                <o:OLEObject Type="Embed" ProgID="Word.Document.12" ShapeID="_x0000_i1096" DrawAspect="Icon" ObjectID="_1826431591" r:id="rId55">
                  <o:FieldCodes>\s</o:FieldCodes>
                </o:OLEObject>
              </w:object>
            </w:r>
          </w:p>
        </w:tc>
      </w:tr>
      <w:tr w:rsidR="009D7AFC" w:rsidRPr="00D34950" w:rsidTr="003D1DFD">
        <w:trPr>
          <w:trHeight w:val="147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об открытии лицевого счета </w:t>
            </w:r>
            <w:r w:rsidR="00E408D5" w:rsidRPr="00D34950">
              <w:rPr>
                <w:rFonts w:ascii="Tahoma" w:hAnsi="Tahoma" w:cs="Tahoma"/>
                <w:sz w:val="20"/>
                <w:szCs w:val="20"/>
              </w:rPr>
              <w:t>в реестре владельцев инвестиционных паев</w:t>
            </w:r>
          </w:p>
        </w:tc>
        <w:bookmarkStart w:id="216" w:name="_MON_1782648310"/>
        <w:bookmarkEnd w:id="216"/>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98" type="#_x0000_t75" style="width:125.85pt;height:79.95pt" o:ole="">
                  <v:imagedata r:id="rId56" o:title=""/>
                </v:shape>
                <o:OLEObject Type="Embed" ProgID="Word.Document.12" ShapeID="_x0000_i1098" DrawAspect="Icon" ObjectID="_1826431592" r:id="rId57">
                  <o:FieldCodes>\s</o:FieldCodes>
                </o:OLEObject>
              </w:object>
            </w:r>
          </w:p>
        </w:tc>
      </w:tr>
      <w:tr w:rsidR="008B215A" w:rsidRPr="00D34950" w:rsidTr="003D1DFD">
        <w:trPr>
          <w:trHeight w:val="1466"/>
        </w:trPr>
        <w:tc>
          <w:tcPr>
            <w:tcW w:w="5720" w:type="dxa"/>
          </w:tcPr>
          <w:p w:rsidR="008B215A" w:rsidRPr="00D34950" w:rsidRDefault="008B215A"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физического лица об открытии лицевого счета </w:t>
            </w:r>
            <w:r w:rsidR="00E408D5"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7" w:name="_MON_1791191920"/>
        <w:bookmarkEnd w:id="217"/>
        <w:tc>
          <w:tcPr>
            <w:tcW w:w="2785" w:type="dxa"/>
          </w:tcPr>
          <w:p w:rsidR="008B215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00" type="#_x0000_t75" style="width:125.85pt;height:79.95pt" o:ole="">
                  <v:imagedata r:id="rId58" o:title=""/>
                </v:shape>
                <o:OLEObject Type="Embed" ProgID="Word.Document.12" ShapeID="_x0000_i1100" DrawAspect="Icon" ObjectID="_1826431593" r:id="rId59">
                  <o:FieldCodes>\s</o:FieldCodes>
                </o:OLEObject>
              </w:object>
            </w:r>
          </w:p>
        </w:tc>
      </w:tr>
      <w:tr w:rsidR="008B215A" w:rsidRPr="00D34950" w:rsidTr="003D1DFD">
        <w:trPr>
          <w:trHeight w:val="1624"/>
        </w:trPr>
        <w:tc>
          <w:tcPr>
            <w:tcW w:w="5720" w:type="dxa"/>
          </w:tcPr>
          <w:p w:rsidR="008B215A"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юридического лица об открытии лицевого счета </w:t>
            </w:r>
            <w:r w:rsidR="00AA3DB6"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8" w:name="_MON_1793454575"/>
        <w:bookmarkEnd w:id="218"/>
        <w:tc>
          <w:tcPr>
            <w:tcW w:w="2785" w:type="dxa"/>
          </w:tcPr>
          <w:p w:rsidR="008B215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040" w:dyaOrig="1320">
                <v:shape id="_x0000_i1102" type="#_x0000_t75" style="width:102.05pt;height:65.75pt" o:ole="">
                  <v:imagedata r:id="rId60" o:title=""/>
                </v:shape>
                <o:OLEObject Type="Embed" ProgID="Word.Document.12" ShapeID="_x0000_i1102" DrawAspect="Icon" ObjectID="_1826431594" r:id="rId61">
                  <o:FieldCodes>\s</o:FieldCodes>
                </o:OLEObject>
              </w:object>
            </w:r>
          </w:p>
        </w:tc>
      </w:tr>
      <w:tr w:rsidR="00FD6BC5" w:rsidRPr="00D34950" w:rsidTr="003D1DFD">
        <w:trPr>
          <w:trHeight w:val="1467"/>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об открытии лицевого счета</w:t>
            </w:r>
            <w:r w:rsidR="00E408D5" w:rsidRPr="00D34950">
              <w:rPr>
                <w:rFonts w:ascii="Tahoma" w:hAnsi="Tahoma" w:cs="Tahoma"/>
                <w:sz w:val="20"/>
                <w:szCs w:val="20"/>
              </w:rPr>
              <w:t xml:space="preserve"> в реестре владельцев инвестиционных паев</w:t>
            </w:r>
            <w:r w:rsidRPr="00D34950">
              <w:rPr>
                <w:rFonts w:ascii="Tahoma" w:hAnsi="Tahoma" w:cs="Tahoma"/>
                <w:sz w:val="20"/>
                <w:szCs w:val="20"/>
              </w:rPr>
              <w:t xml:space="preserve"> (без предоставления анкеты)</w:t>
            </w:r>
          </w:p>
        </w:tc>
        <w:bookmarkStart w:id="219" w:name="_MON_1782648477"/>
        <w:bookmarkEnd w:id="219"/>
        <w:tc>
          <w:tcPr>
            <w:tcW w:w="2785" w:type="dxa"/>
          </w:tcPr>
          <w:p w:rsidR="00FD6BC5"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04" type="#_x0000_t75" style="width:125.85pt;height:79.95pt" o:ole="">
                  <v:imagedata r:id="rId62" o:title=""/>
                </v:shape>
                <o:OLEObject Type="Embed" ProgID="Word.Document.12" ShapeID="_x0000_i1104" DrawAspect="Icon" ObjectID="_1826431595" r:id="rId63">
                  <o:FieldCodes>\s</o:FieldCodes>
                </o:OLEObject>
              </w:object>
            </w:r>
          </w:p>
        </w:tc>
      </w:tr>
      <w:tr w:rsidR="009D7AFC" w:rsidRPr="00D34950" w:rsidTr="003D1DFD">
        <w:trPr>
          <w:trHeight w:val="1335"/>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инвестиционных паев (не обремененных залогом)</w:t>
            </w:r>
          </w:p>
        </w:tc>
        <w:bookmarkStart w:id="220" w:name="_MON_1782648558"/>
        <w:bookmarkEnd w:id="220"/>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06" type="#_x0000_t75" style="width:125.85pt;height:79.95pt" o:ole="">
                  <v:imagedata r:id="rId64" o:title=""/>
                </v:shape>
                <o:OLEObject Type="Embed" ProgID="Word.Document.12" ShapeID="_x0000_i1106" DrawAspect="Icon" ObjectID="_1826431596" r:id="rId65">
                  <o:FieldCodes>\s</o:FieldCodes>
                </o:OLEObject>
              </w:object>
            </w:r>
          </w:p>
        </w:tc>
      </w:tr>
      <w:tr w:rsidR="009D7AFC" w:rsidRPr="00D34950" w:rsidTr="003D1DFD">
        <w:trPr>
          <w:trHeight w:val="1464"/>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владельца ценных бумаг/доверительного управляющего</w:t>
            </w:r>
          </w:p>
        </w:tc>
        <w:bookmarkStart w:id="221" w:name="_MON_1782648624"/>
        <w:bookmarkEnd w:id="22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08" type="#_x0000_t75" style="width:125.85pt;height:79.95pt" o:ole="">
                  <v:imagedata r:id="rId66" o:title=""/>
                </v:shape>
                <o:OLEObject Type="Embed" ProgID="Word.Document.12" ShapeID="_x0000_i1108" DrawAspect="Icon" ObjectID="_1826431597" r:id="rId67">
                  <o:FieldCodes>\s</o:FieldCodes>
                </o:OLEObject>
              </w:object>
            </w:r>
          </w:p>
        </w:tc>
      </w:tr>
      <w:tr w:rsidR="009D7AFC" w:rsidRPr="00D34950" w:rsidTr="003D1DFD">
        <w:trPr>
          <w:trHeight w:val="140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номинального держателя</w:t>
            </w:r>
          </w:p>
        </w:tc>
        <w:bookmarkStart w:id="222" w:name="_MON_1782648710"/>
        <w:bookmarkEnd w:id="22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10" type="#_x0000_t75" style="width:125.85pt;height:79.95pt" o:ole="">
                  <v:imagedata r:id="rId68" o:title=""/>
                </v:shape>
                <o:OLEObject Type="Embed" ProgID="Word.Document.12" ShapeID="_x0000_i1110" DrawAspect="Icon" ObjectID="_1826431598" r:id="rId69">
                  <o:FieldCodes>\s</o:FieldCodes>
                </o:OLEObject>
              </w:object>
            </w:r>
          </w:p>
        </w:tc>
      </w:tr>
      <w:tr w:rsidR="009D7AFC" w:rsidRPr="00D34950" w:rsidTr="003D1DFD">
        <w:trPr>
          <w:trHeight w:val="133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Заявление наследника (наследников)</w:t>
            </w:r>
          </w:p>
        </w:tc>
        <w:bookmarkStart w:id="223" w:name="_MON_1782648743"/>
        <w:bookmarkEnd w:id="223"/>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12" type="#_x0000_t75" style="width:125.85pt;height:79.95pt" o:ole="">
                  <v:imagedata r:id="rId70" o:title=""/>
                </v:shape>
                <o:OLEObject Type="Embed" ProgID="Word.Document.12" ShapeID="_x0000_i1112" DrawAspect="Icon" ObjectID="_1826431599" r:id="rId71">
                  <o:FieldCodes>\s</o:FieldCodes>
                </o:OLEObject>
              </w:object>
            </w:r>
          </w:p>
        </w:tc>
      </w:tr>
      <w:tr w:rsidR="009D7AFC" w:rsidRPr="00D34950" w:rsidTr="003D1DFD">
        <w:trPr>
          <w:trHeight w:val="1398"/>
        </w:trPr>
        <w:tc>
          <w:tcPr>
            <w:tcW w:w="5720" w:type="dxa"/>
          </w:tcPr>
          <w:p w:rsidR="000D04AF" w:rsidRPr="00D34950" w:rsidRDefault="000D04AF" w:rsidP="007C7639">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реорганизуемого юридического лица (при выделении)/ юридического лица – правопреемника (при слиянии, присоединении</w:t>
            </w:r>
            <w:r w:rsidR="007C7639" w:rsidRPr="00D34950">
              <w:rPr>
                <w:rFonts w:ascii="Tahoma" w:hAnsi="Tahoma" w:cs="Tahoma"/>
                <w:sz w:val="20"/>
                <w:szCs w:val="20"/>
              </w:rPr>
              <w:t xml:space="preserve"> и</w:t>
            </w:r>
            <w:r w:rsidRPr="00D34950">
              <w:rPr>
                <w:rFonts w:ascii="Tahoma" w:hAnsi="Tahoma" w:cs="Tahoma"/>
                <w:sz w:val="20"/>
                <w:szCs w:val="20"/>
              </w:rPr>
              <w:t xml:space="preserve"> разделении)</w:t>
            </w:r>
          </w:p>
        </w:tc>
        <w:bookmarkStart w:id="224" w:name="_MON_1782648785"/>
        <w:bookmarkEnd w:id="224"/>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14" type="#_x0000_t75" style="width:125.85pt;height:79.95pt" o:ole="">
                  <v:imagedata r:id="rId72" o:title=""/>
                </v:shape>
                <o:OLEObject Type="Embed" ProgID="Word.Document.12" ShapeID="_x0000_i1114" DrawAspect="Icon" ObjectID="_1826431600" r:id="rId73">
                  <o:FieldCodes>\s</o:FieldCodes>
                </o:OLEObject>
              </w:object>
            </w:r>
          </w:p>
        </w:tc>
      </w:tr>
      <w:tr w:rsidR="009D7AFC" w:rsidRPr="00D34950" w:rsidTr="003D1DFD">
        <w:trPr>
          <w:trHeight w:val="1403"/>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на отмену</w:t>
            </w:r>
          </w:p>
        </w:tc>
        <w:bookmarkStart w:id="225" w:name="_MON_1782648816"/>
        <w:bookmarkEnd w:id="225"/>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16" type="#_x0000_t75" style="width:125.85pt;height:79.95pt" o:ole="">
                  <v:imagedata r:id="rId74" o:title=""/>
                </v:shape>
                <o:OLEObject Type="Embed" ProgID="Word.Document.12" ShapeID="_x0000_i1116" DrawAspect="Icon" ObjectID="_1826431601" r:id="rId75">
                  <o:FieldCodes>\s</o:FieldCodes>
                </o:OLEObject>
              </w:object>
            </w:r>
          </w:p>
        </w:tc>
      </w:tr>
      <w:tr w:rsidR="009D7AFC" w:rsidRPr="00D34950" w:rsidTr="003D1DFD">
        <w:trPr>
          <w:trHeight w:val="170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Отзыв распоряжения о передаче инвестиционных паев (</w:t>
            </w:r>
            <w:r w:rsidR="00E408D5" w:rsidRPr="00D34950">
              <w:rPr>
                <w:rFonts w:ascii="Tahoma" w:hAnsi="Tahoma" w:cs="Tahoma"/>
                <w:sz w:val="20"/>
                <w:szCs w:val="20"/>
              </w:rPr>
              <w:t>для случая, когда стороной по операции является номинальный держатель центральный депозитарий</w:t>
            </w:r>
            <w:r w:rsidRPr="00D34950">
              <w:rPr>
                <w:rFonts w:ascii="Tahoma" w:hAnsi="Tahoma" w:cs="Tahoma"/>
                <w:sz w:val="20"/>
                <w:szCs w:val="20"/>
              </w:rPr>
              <w:t>)</w:t>
            </w:r>
          </w:p>
        </w:tc>
        <w:bookmarkStart w:id="226" w:name="_MON_1782648859"/>
        <w:bookmarkEnd w:id="226"/>
        <w:tc>
          <w:tcPr>
            <w:tcW w:w="2785" w:type="dxa"/>
          </w:tcPr>
          <w:p w:rsidR="000D04AF" w:rsidRPr="00D34950" w:rsidRDefault="001A45CD" w:rsidP="00EF7DBF">
            <w:pPr>
              <w:jc w:val="center"/>
              <w:rPr>
                <w:rFonts w:ascii="Tahoma" w:hAnsi="Tahoma" w:cs="Tahoma"/>
                <w:bCs/>
                <w:sz w:val="20"/>
                <w:szCs w:val="20"/>
              </w:rPr>
            </w:pPr>
            <w:r w:rsidRPr="00D34950">
              <w:rPr>
                <w:rFonts w:ascii="Tahoma" w:hAnsi="Tahoma" w:cs="Tahoma"/>
                <w:bCs/>
                <w:sz w:val="20"/>
                <w:szCs w:val="20"/>
              </w:rPr>
              <w:object w:dxaOrig="2520" w:dyaOrig="1600">
                <v:shape id="_x0000_i1118" type="#_x0000_t75" style="width:125.85pt;height:79.95pt" o:ole="">
                  <v:imagedata r:id="rId76" o:title=""/>
                </v:shape>
                <o:OLEObject Type="Embed" ProgID="Word.Document.12" ShapeID="_x0000_i1118" DrawAspect="Icon" ObjectID="_1826431602" r:id="rId77">
                  <o:FieldCodes>\s</o:FieldCodes>
                </o:OLEObject>
              </w:object>
            </w:r>
          </w:p>
        </w:tc>
      </w:tr>
      <w:tr w:rsidR="009D7AFC" w:rsidRPr="00D34950" w:rsidTr="003D1DFD">
        <w:trPr>
          <w:trHeight w:val="1412"/>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Залоговое распоряжение</w:t>
            </w:r>
          </w:p>
        </w:tc>
        <w:bookmarkStart w:id="227" w:name="_MON_1782648894"/>
        <w:bookmarkEnd w:id="227"/>
        <w:tc>
          <w:tcPr>
            <w:tcW w:w="2785" w:type="dxa"/>
          </w:tcPr>
          <w:p w:rsidR="000D04AF" w:rsidRPr="00D34950" w:rsidRDefault="001A45CD" w:rsidP="00EF7DBF">
            <w:pPr>
              <w:jc w:val="center"/>
              <w:rPr>
                <w:rFonts w:ascii="Tahoma" w:hAnsi="Tahoma" w:cs="Tahoma"/>
                <w:bCs/>
                <w:sz w:val="20"/>
                <w:szCs w:val="20"/>
              </w:rPr>
            </w:pPr>
            <w:r w:rsidRPr="00D34950">
              <w:rPr>
                <w:rFonts w:ascii="Tahoma" w:hAnsi="Tahoma" w:cs="Tahoma"/>
                <w:bCs/>
                <w:sz w:val="20"/>
                <w:szCs w:val="20"/>
              </w:rPr>
              <w:object w:dxaOrig="2520" w:dyaOrig="1600">
                <v:shape id="_x0000_i1120" type="#_x0000_t75" style="width:125.85pt;height:79.95pt" o:ole="">
                  <v:imagedata r:id="rId78" o:title=""/>
                </v:shape>
                <o:OLEObject Type="Embed" ProgID="Word.Document.12" ShapeID="_x0000_i1120" DrawAspect="Icon" ObjectID="_1826431603" r:id="rId79">
                  <o:FieldCodes>\s</o:FieldCodes>
                </o:OLEObject>
              </w:object>
            </w:r>
          </w:p>
        </w:tc>
      </w:tr>
      <w:tr w:rsidR="009D7AFC" w:rsidRPr="00D34950" w:rsidTr="003D1DFD">
        <w:trPr>
          <w:trHeight w:val="1472"/>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Анкета залогодержателя – </w:t>
            </w:r>
            <w:r w:rsidR="00D6411D" w:rsidRPr="00D34950">
              <w:rPr>
                <w:rFonts w:ascii="Tahoma" w:hAnsi="Tahoma" w:cs="Tahoma"/>
                <w:sz w:val="20"/>
                <w:szCs w:val="20"/>
              </w:rPr>
              <w:t>органа государственной власти Российской Ф</w:t>
            </w:r>
            <w:r w:rsidR="00113431" w:rsidRPr="00D34950">
              <w:rPr>
                <w:rFonts w:ascii="Tahoma" w:hAnsi="Tahoma" w:cs="Tahoma"/>
                <w:sz w:val="20"/>
                <w:szCs w:val="20"/>
              </w:rPr>
              <w:t>едерации (органа местного самоуправления</w:t>
            </w:r>
            <w:r w:rsidR="00813BD0" w:rsidRPr="00D34950">
              <w:rPr>
                <w:rFonts w:ascii="Tahoma" w:hAnsi="Tahoma" w:cs="Tahoma"/>
                <w:sz w:val="20"/>
                <w:szCs w:val="20"/>
              </w:rPr>
              <w:t>, Банка России</w:t>
            </w:r>
            <w:r w:rsidR="00D6411D" w:rsidRPr="00D34950">
              <w:rPr>
                <w:rFonts w:ascii="Tahoma" w:hAnsi="Tahoma" w:cs="Tahoma"/>
                <w:sz w:val="20"/>
                <w:szCs w:val="20"/>
              </w:rPr>
              <w:t>)</w:t>
            </w:r>
            <w:r w:rsidR="00E408D5" w:rsidRPr="00D34950">
              <w:rPr>
                <w:rFonts w:ascii="Tahoma" w:hAnsi="Tahoma" w:cs="Tahoma"/>
                <w:sz w:val="20"/>
                <w:szCs w:val="20"/>
              </w:rPr>
              <w:t xml:space="preserve"> в реестре владельцев инвестиционных паев</w:t>
            </w:r>
            <w:r w:rsidR="00113431" w:rsidRPr="00D34950" w:rsidDel="00113431">
              <w:rPr>
                <w:rFonts w:ascii="Tahoma" w:hAnsi="Tahoma" w:cs="Tahoma"/>
                <w:sz w:val="20"/>
                <w:szCs w:val="20"/>
              </w:rPr>
              <w:t xml:space="preserve"> </w:t>
            </w:r>
          </w:p>
        </w:tc>
        <w:bookmarkStart w:id="228" w:name="_MON_1791191941"/>
        <w:bookmarkEnd w:id="228"/>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22" type="#_x0000_t75" style="width:125.85pt;height:79.95pt" o:ole="">
                  <v:imagedata r:id="rId80" o:title=""/>
                </v:shape>
                <o:OLEObject Type="Embed" ProgID="Word.Document.12" ShapeID="_x0000_i1122" DrawAspect="Icon" ObjectID="_1826431604" r:id="rId81">
                  <o:FieldCodes>\s</o:FieldCodes>
                </o:OLEObject>
              </w:object>
            </w:r>
          </w:p>
        </w:tc>
      </w:tr>
      <w:tr w:rsidR="009D7AFC" w:rsidRPr="00D34950" w:rsidTr="003D1DFD">
        <w:trPr>
          <w:trHeight w:val="139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Анкета залогодержателя - физического лица</w:t>
            </w:r>
          </w:p>
        </w:tc>
        <w:bookmarkStart w:id="229" w:name="_MON_1791191961"/>
        <w:bookmarkEnd w:id="229"/>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24" type="#_x0000_t75" style="width:125.85pt;height:79.95pt" o:ole="">
                  <v:imagedata r:id="rId82" o:title=""/>
                </v:shape>
                <o:OLEObject Type="Embed" ProgID="Word.Document.12" ShapeID="_x0000_i1124" DrawAspect="Icon" ObjectID="_1826431605" r:id="rId83">
                  <o:FieldCodes>\s</o:FieldCodes>
                </o:OLEObject>
              </w:object>
            </w:r>
          </w:p>
        </w:tc>
      </w:tr>
      <w:tr w:rsidR="009D7AFC" w:rsidRPr="00D34950" w:rsidTr="003D1DFD">
        <w:trPr>
          <w:trHeight w:val="1396"/>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w:t>
            </w:r>
          </w:p>
        </w:tc>
        <w:bookmarkStart w:id="230" w:name="_MON_1791191980"/>
        <w:bookmarkEnd w:id="230"/>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26" type="#_x0000_t75" style="width:125.85pt;height:79.95pt" o:ole="">
                  <v:imagedata r:id="rId84" o:title=""/>
                </v:shape>
                <o:OLEObject Type="Embed" ProgID="Word.Document.12" ShapeID="_x0000_i1126" DrawAspect="Icon" ObjectID="_1826431606" r:id="rId85">
                  <o:FieldCodes>\s</o:FieldCodes>
                </o:OLEObject>
              </w:object>
            </w:r>
          </w:p>
        </w:tc>
      </w:tr>
      <w:tr w:rsidR="009D7AFC" w:rsidRPr="00D34950" w:rsidTr="003D1DFD">
        <w:trPr>
          <w:trHeight w:val="1367"/>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 (в случае если функции единоличного исполнительного органа переданы другому юридическому лицу)</w:t>
            </w:r>
          </w:p>
        </w:tc>
        <w:bookmarkStart w:id="231" w:name="_MON_1791191995"/>
        <w:bookmarkEnd w:id="23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28" type="#_x0000_t75" style="width:125.85pt;height:79.95pt" o:ole="">
                  <v:imagedata r:id="rId86" o:title=""/>
                </v:shape>
                <o:OLEObject Type="Embed" ProgID="Word.Document.12" ShapeID="_x0000_i1128" DrawAspect="Icon" ObjectID="_1826431607" r:id="rId87">
                  <o:FieldCodes>\s</o:FieldCodes>
                </o:OLEObject>
              </w:object>
            </w:r>
          </w:p>
        </w:tc>
      </w:tr>
      <w:tr w:rsidR="009D7AFC" w:rsidRPr="00D34950" w:rsidTr="003D1DFD">
        <w:trPr>
          <w:trHeight w:val="150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внесении изменений в данные лицевого счета залогодателя о заложенных инвестиционных паях и условиях залога</w:t>
            </w:r>
          </w:p>
        </w:tc>
        <w:bookmarkStart w:id="232" w:name="_MON_1782649092"/>
        <w:bookmarkEnd w:id="232"/>
        <w:tc>
          <w:tcPr>
            <w:tcW w:w="2785" w:type="dxa"/>
          </w:tcPr>
          <w:p w:rsidR="000D04AF" w:rsidRPr="00D34950" w:rsidRDefault="001A45CD" w:rsidP="00EF7DBF">
            <w:pPr>
              <w:jc w:val="center"/>
              <w:rPr>
                <w:rFonts w:ascii="Tahoma" w:hAnsi="Tahoma" w:cs="Tahoma"/>
                <w:bCs/>
                <w:sz w:val="20"/>
                <w:szCs w:val="20"/>
              </w:rPr>
            </w:pPr>
            <w:r w:rsidRPr="00D34950">
              <w:rPr>
                <w:rFonts w:ascii="Tahoma" w:hAnsi="Tahoma" w:cs="Tahoma"/>
                <w:bCs/>
                <w:sz w:val="20"/>
                <w:szCs w:val="20"/>
              </w:rPr>
              <w:object w:dxaOrig="2520" w:dyaOrig="1600">
                <v:shape id="_x0000_i1130" type="#_x0000_t75" style="width:125.85pt;height:79.95pt" o:ole="">
                  <v:imagedata r:id="rId88" o:title=""/>
                </v:shape>
                <o:OLEObject Type="Embed" ProgID="Word.Document.12" ShapeID="_x0000_i1130" DrawAspect="Icon" ObjectID="_1826431608" r:id="rId8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передаче права залога</w:t>
            </w:r>
          </w:p>
        </w:tc>
        <w:bookmarkStart w:id="233" w:name="_MON_1782649136"/>
        <w:bookmarkEnd w:id="233"/>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32" type="#_x0000_t75" style="width:125.85pt;height:79.95pt" o:ole="">
                  <v:imagedata r:id="rId90" o:title=""/>
                </v:shape>
                <o:OLEObject Type="Embed" ProgID="Word.Document.12" ShapeID="_x0000_i1132" DrawAspect="Icon" ObjectID="_1826431609" r:id="rId91">
                  <o:FieldCodes>\s</o:FieldCodes>
                </o:OLEObject>
              </w:object>
            </w:r>
          </w:p>
        </w:tc>
      </w:tr>
      <w:tr w:rsidR="009D7AFC" w:rsidRPr="00D34950" w:rsidTr="003D1DFD">
        <w:trPr>
          <w:trHeight w:val="154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прекращении залога</w:t>
            </w:r>
          </w:p>
        </w:tc>
        <w:bookmarkStart w:id="234" w:name="_MON_1782649182"/>
        <w:bookmarkEnd w:id="234"/>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34" type="#_x0000_t75" style="width:125.85pt;height:79.95pt" o:ole="">
                  <v:imagedata r:id="rId92" o:title=""/>
                </v:shape>
                <o:OLEObject Type="Embed" ProgID="Word.Document.12" ShapeID="_x0000_i1134" DrawAspect="Icon" ObjectID="_1826431610" r:id="rId93">
                  <o:FieldCodes>\s</o:FieldCodes>
                </o:OLEObject>
              </w:object>
            </w:r>
          </w:p>
        </w:tc>
      </w:tr>
      <w:tr w:rsidR="00044B98" w:rsidRPr="00D34950" w:rsidTr="003D1DFD">
        <w:trPr>
          <w:trHeight w:val="1555"/>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фиксации ограничения распоряжения инвестиционными паями при ограничении прав покупателя по договору репо</w:t>
            </w:r>
          </w:p>
        </w:tc>
        <w:bookmarkStart w:id="235" w:name="_MON_1782649246"/>
        <w:bookmarkEnd w:id="235"/>
        <w:tc>
          <w:tcPr>
            <w:tcW w:w="2785" w:type="dxa"/>
          </w:tcPr>
          <w:p w:rsidR="00044B98"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36" type="#_x0000_t75" style="width:125.85pt;height:79.95pt" o:ole="">
                  <v:imagedata r:id="rId94" o:title=""/>
                </v:shape>
                <o:OLEObject Type="Embed" ProgID="Word.Document.12" ShapeID="_x0000_i1136" DrawAspect="Icon" ObjectID="_1826431611" r:id="rId95">
                  <o:FieldCodes>\s</o:FieldCodes>
                </o:OLEObject>
              </w:object>
            </w:r>
          </w:p>
        </w:tc>
      </w:tr>
      <w:tr w:rsidR="00044B98" w:rsidRPr="00D34950" w:rsidTr="003D1DFD">
        <w:trPr>
          <w:trHeight w:val="1398"/>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снятии ограничения на распоряжение инвестиционными паями при прекращении ограничения прав покупателя по договору репо</w:t>
            </w:r>
          </w:p>
        </w:tc>
        <w:bookmarkStart w:id="236" w:name="_MON_1782649308"/>
        <w:bookmarkEnd w:id="236"/>
        <w:tc>
          <w:tcPr>
            <w:tcW w:w="2785" w:type="dxa"/>
          </w:tcPr>
          <w:p w:rsidR="00044B98"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38" type="#_x0000_t75" style="width:125.85pt;height:79.95pt" o:ole="">
                  <v:imagedata r:id="rId96" o:title=""/>
                </v:shape>
                <o:OLEObject Type="Embed" ProgID="Word.Document.12" ShapeID="_x0000_i1138" DrawAspect="Icon" ObjectID="_1826431612" r:id="rId97">
                  <o:FieldCodes>\s</o:FieldCodes>
                </o:OLEObject>
              </w:object>
            </w:r>
          </w:p>
        </w:tc>
      </w:tr>
      <w:tr w:rsidR="009D7AFC" w:rsidRPr="00D34950" w:rsidTr="003D1DFD">
        <w:trPr>
          <w:trHeight w:val="1389"/>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наличии на лицевом счете указанного количества инвестиционных паев</w:t>
            </w:r>
          </w:p>
        </w:tc>
        <w:bookmarkStart w:id="237" w:name="_MON_1782649371"/>
        <w:bookmarkEnd w:id="237"/>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40" type="#_x0000_t75" style="width:125.85pt;height:79.95pt" o:ole="">
                  <v:imagedata r:id="rId98" o:title=""/>
                </v:shape>
                <o:OLEObject Type="Embed" ProgID="Word.Document.12" ShapeID="_x0000_i1140" DrawAspect="Icon" ObjectID="_1826431613" r:id="rId99">
                  <o:FieldCodes>\s</o:FieldCodes>
                </o:OLEObject>
              </w:object>
            </w:r>
          </w:p>
        </w:tc>
      </w:tr>
      <w:tr w:rsidR="009D7AFC" w:rsidRPr="00D34950" w:rsidTr="003D1DFD">
        <w:trPr>
          <w:trHeight w:val="141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Запрос зарегистрированного лица о предоставлении </w:t>
            </w:r>
            <w:r w:rsidR="0018296F" w:rsidRPr="00D34950">
              <w:rPr>
                <w:rFonts w:ascii="Tahoma" w:hAnsi="Tahoma" w:cs="Tahoma"/>
                <w:sz w:val="20"/>
                <w:szCs w:val="20"/>
              </w:rPr>
              <w:t xml:space="preserve">отчета </w:t>
            </w:r>
            <w:r w:rsidRPr="00D34950">
              <w:rPr>
                <w:rFonts w:ascii="Tahoma" w:hAnsi="Tahoma" w:cs="Tahoma"/>
                <w:sz w:val="20"/>
                <w:szCs w:val="20"/>
              </w:rPr>
              <w:t>об операциях по лицевому счету за период</w:t>
            </w:r>
          </w:p>
        </w:tc>
        <w:bookmarkStart w:id="238" w:name="_MON_1782649408"/>
        <w:bookmarkEnd w:id="238"/>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42" type="#_x0000_t75" style="width:125.85pt;height:79.95pt" o:ole="">
                  <v:imagedata r:id="rId100" o:title=""/>
                </v:shape>
                <o:OLEObject Type="Embed" ProgID="Word.Document.12" ShapeID="_x0000_i1142" DrawAspect="Icon" ObjectID="_1826431614" r:id="rId101">
                  <o:FieldCodes>\s</o:FieldCodes>
                </o:OLEObject>
              </w:object>
            </w:r>
          </w:p>
        </w:tc>
      </w:tr>
      <w:tr w:rsidR="009D7AFC" w:rsidRPr="00D34950" w:rsidTr="003D1DFD">
        <w:trPr>
          <w:trHeight w:val="1827"/>
        </w:trPr>
        <w:tc>
          <w:tcPr>
            <w:tcW w:w="5720" w:type="dxa"/>
          </w:tcPr>
          <w:p w:rsidR="00135AF2" w:rsidRPr="00D34950" w:rsidRDefault="002B5492"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приходных и расходных операциях</w:t>
            </w:r>
            <w:r w:rsidR="00B16D35" w:rsidRPr="00D34950">
              <w:rPr>
                <w:rFonts w:ascii="Tahoma" w:hAnsi="Tahoma" w:cs="Tahoma"/>
                <w:sz w:val="20"/>
                <w:szCs w:val="20"/>
              </w:rPr>
              <w:t xml:space="preserve">, проведенных по лицевому счету за период </w:t>
            </w:r>
          </w:p>
        </w:tc>
        <w:bookmarkStart w:id="239" w:name="_MON_1782649474"/>
        <w:bookmarkEnd w:id="239"/>
        <w:tc>
          <w:tcPr>
            <w:tcW w:w="2785" w:type="dxa"/>
          </w:tcPr>
          <w:p w:rsidR="00135AF2" w:rsidRPr="00D34950" w:rsidRDefault="001A45CD" w:rsidP="00DE2D99">
            <w:pPr>
              <w:jc w:val="center"/>
              <w:rPr>
                <w:rFonts w:ascii="Tahoma" w:hAnsi="Tahoma" w:cs="Tahoma"/>
                <w:sz w:val="20"/>
                <w:szCs w:val="20"/>
              </w:rPr>
            </w:pPr>
            <w:r w:rsidRPr="00D34950">
              <w:rPr>
                <w:rFonts w:ascii="Tahoma" w:hAnsi="Tahoma" w:cs="Tahoma"/>
                <w:sz w:val="20"/>
                <w:szCs w:val="20"/>
              </w:rPr>
              <w:object w:dxaOrig="2520" w:dyaOrig="1600">
                <v:shape id="_x0000_i1144" type="#_x0000_t75" style="width:125.85pt;height:79.95pt" o:ole="">
                  <v:imagedata r:id="rId102" o:title=""/>
                </v:shape>
                <o:OLEObject Type="Embed" ProgID="Word.Document.12" ShapeID="_x0000_i1144" DrawAspect="Icon" ObjectID="_1826431615" r:id="rId103">
                  <o:FieldCodes>\s</o:FieldCodes>
                </o:OLEObject>
              </w:object>
            </w:r>
          </w:p>
        </w:tc>
      </w:tr>
      <w:tr w:rsidR="009D7AFC" w:rsidRPr="00D34950" w:rsidTr="003D1DFD">
        <w:trPr>
          <w:trHeight w:val="154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выписки</w:t>
            </w:r>
          </w:p>
        </w:tc>
        <w:bookmarkStart w:id="240" w:name="_MON_1782649511"/>
        <w:bookmarkEnd w:id="240"/>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46" type="#_x0000_t75" style="width:125.85pt;height:79.95pt" o:ole="">
                  <v:imagedata r:id="rId104" o:title=""/>
                </v:shape>
                <o:OLEObject Type="Embed" ProgID="Word.Document.12" ShapeID="_x0000_i1146" DrawAspect="Icon" ObjectID="_1826431616" r:id="rId105">
                  <o:FieldCodes>\s</o:FieldCodes>
                </o:OLEObject>
              </w:object>
            </w:r>
          </w:p>
        </w:tc>
      </w:tr>
      <w:tr w:rsidR="009D7AFC" w:rsidRPr="00D34950" w:rsidTr="003D1DFD">
        <w:trPr>
          <w:trHeight w:val="1549"/>
        </w:trPr>
        <w:tc>
          <w:tcPr>
            <w:tcW w:w="5720" w:type="dxa"/>
          </w:tcPr>
          <w:p w:rsidR="000D04AF" w:rsidRPr="00D34950" w:rsidRDefault="0018296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w:t>
            </w:r>
            <w:r w:rsidR="007E222A" w:rsidRPr="00D34950">
              <w:rPr>
                <w:rFonts w:ascii="Tahoma" w:hAnsi="Tahoma" w:cs="Tahoma"/>
                <w:sz w:val="20"/>
                <w:szCs w:val="20"/>
              </w:rPr>
              <w:t xml:space="preserve"> </w:t>
            </w:r>
            <w:r w:rsidR="000D04AF" w:rsidRPr="00D34950">
              <w:rPr>
                <w:rFonts w:ascii="Tahoma" w:hAnsi="Tahoma" w:cs="Tahoma"/>
                <w:sz w:val="20"/>
                <w:szCs w:val="20"/>
              </w:rPr>
              <w:t>зарегистрированного лица о закрытии лицевого счета</w:t>
            </w:r>
          </w:p>
        </w:tc>
        <w:bookmarkStart w:id="241" w:name="_MON_1782649549"/>
        <w:bookmarkEnd w:id="24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48" type="#_x0000_t75" style="width:125.85pt;height:79.95pt" o:ole="">
                  <v:imagedata r:id="rId106" o:title=""/>
                </v:shape>
                <o:OLEObject Type="Embed" ProgID="Word.Document.12" ShapeID="_x0000_i1148" DrawAspect="Icon" ObjectID="_1826431617" r:id="rId107">
                  <o:FieldCodes>\s</o:FieldCodes>
                </o:OLEObject>
              </w:object>
            </w:r>
          </w:p>
        </w:tc>
      </w:tr>
      <w:tr w:rsidR="009D7AFC" w:rsidRPr="00D34950" w:rsidTr="003D1DFD">
        <w:trPr>
          <w:trHeight w:val="1544"/>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выдаче инвестиционных паев</w:t>
            </w:r>
          </w:p>
        </w:tc>
        <w:bookmarkStart w:id="242" w:name="_MON_1782649584"/>
        <w:bookmarkEnd w:id="24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50" type="#_x0000_t75" style="width:125.85pt;height:79.95pt" o:ole="">
                  <v:imagedata r:id="rId108" o:title=""/>
                </v:shape>
                <o:OLEObject Type="Embed" ProgID="Word.Document.12" ShapeID="_x0000_i1150" DrawAspect="Icon" ObjectID="_1826431618" r:id="rId109">
                  <o:FieldCodes>\s</o:FieldCodes>
                </o:OLEObject>
              </w:object>
            </w:r>
          </w:p>
        </w:tc>
      </w:tr>
      <w:tr w:rsidR="009D7AFC" w:rsidRPr="00D34950" w:rsidTr="003D1DFD">
        <w:trPr>
          <w:trHeight w:val="1396"/>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зачислении инвестиционных паев при обмене на основании заявок на обмен</w:t>
            </w:r>
          </w:p>
        </w:tc>
        <w:bookmarkStart w:id="243" w:name="_MON_1782649636"/>
        <w:bookmarkEnd w:id="243"/>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52" type="#_x0000_t75" style="width:125.85pt;height:79.95pt" o:ole="">
                  <v:imagedata r:id="rId110" o:title=""/>
                </v:shape>
                <o:OLEObject Type="Embed" ProgID="Word.Document.12" ShapeID="_x0000_i1152" DrawAspect="Icon" ObjectID="_1826431619" r:id="rId111">
                  <o:FieldCodes>\s</o:FieldCodes>
                </o:OLEObject>
              </w:object>
            </w:r>
          </w:p>
        </w:tc>
      </w:tr>
      <w:tr w:rsidR="009D7AFC" w:rsidRPr="00D34950" w:rsidTr="003D1DFD">
        <w:trPr>
          <w:trHeight w:val="1561"/>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Управляющей компании </w:t>
            </w:r>
            <w:r w:rsidR="00087124" w:rsidRPr="00D34950">
              <w:rPr>
                <w:rFonts w:ascii="Tahoma" w:hAnsi="Tahoma" w:cs="Tahoma"/>
                <w:sz w:val="20"/>
                <w:szCs w:val="20"/>
              </w:rPr>
              <w:t>об</w:t>
            </w:r>
            <w:r w:rsidRPr="00D34950">
              <w:rPr>
                <w:rFonts w:ascii="Tahoma" w:hAnsi="Tahoma" w:cs="Tahoma"/>
                <w:sz w:val="20"/>
                <w:szCs w:val="20"/>
              </w:rPr>
              <w:t xml:space="preserve"> обмене всех инвестиционных паев по решению Управляющей компании</w:t>
            </w:r>
          </w:p>
        </w:tc>
        <w:bookmarkStart w:id="244" w:name="_MON_1782649673"/>
        <w:bookmarkEnd w:id="244"/>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54" type="#_x0000_t75" style="width:125.85pt;height:79.95pt" o:ole="">
                  <v:imagedata r:id="rId112" o:title=""/>
                </v:shape>
                <o:OLEObject Type="Embed" ProgID="Word.Document.12" ShapeID="_x0000_i1154" DrawAspect="Icon" ObjectID="_1826431620" r:id="rId113">
                  <o:FieldCodes>\s</o:FieldCodes>
                </o:OLEObject>
              </w:object>
            </w:r>
          </w:p>
        </w:tc>
      </w:tr>
      <w:tr w:rsidR="009D7AFC" w:rsidRPr="00D34950" w:rsidTr="003D1DFD">
        <w:trPr>
          <w:trHeight w:val="1464"/>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списании инвестиционных паев при обмене на основании заявок на обмен</w:t>
            </w:r>
          </w:p>
        </w:tc>
        <w:bookmarkStart w:id="245" w:name="_MON_1782649706"/>
        <w:bookmarkEnd w:id="245"/>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56" type="#_x0000_t75" style="width:125.85pt;height:79.95pt" o:ole="">
                  <v:imagedata r:id="rId114" o:title=""/>
                </v:shape>
                <o:OLEObject Type="Embed" ProgID="Word.Document.12" ShapeID="_x0000_i1156" DrawAspect="Icon" ObjectID="_1826431621" r:id="rId115">
                  <o:FieldCodes>\s</o:FieldCodes>
                </o:OLEObject>
              </w:object>
            </w:r>
          </w:p>
        </w:tc>
      </w:tr>
      <w:tr w:rsidR="009D7AFC" w:rsidRPr="00D34950" w:rsidTr="003D1DFD">
        <w:trPr>
          <w:trHeight w:val="1523"/>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блокировании инвестиционных паев</w:t>
            </w:r>
          </w:p>
        </w:tc>
        <w:bookmarkStart w:id="246" w:name="_MON_1782649740"/>
        <w:bookmarkEnd w:id="246"/>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58" type="#_x0000_t75" style="width:125.85pt;height:79.95pt" o:ole="">
                  <v:imagedata r:id="rId116" o:title=""/>
                </v:shape>
                <o:OLEObject Type="Embed" ProgID="Word.Document.12" ShapeID="_x0000_i1158" DrawAspect="Icon" ObjectID="_1826431622" r:id="rId117">
                  <o:FieldCodes>\s</o:FieldCodes>
                </o:OLEObject>
              </w:object>
            </w:r>
          </w:p>
        </w:tc>
      </w:tr>
      <w:tr w:rsidR="009D7AFC" w:rsidRPr="00D34950" w:rsidTr="003D1DFD">
        <w:trPr>
          <w:trHeight w:val="1404"/>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дроблени</w:t>
            </w:r>
            <w:r w:rsidR="00087124" w:rsidRPr="00D34950">
              <w:rPr>
                <w:rFonts w:ascii="Tahoma" w:hAnsi="Tahoma" w:cs="Tahoma"/>
                <w:sz w:val="20"/>
                <w:szCs w:val="20"/>
              </w:rPr>
              <w:t>и</w:t>
            </w:r>
            <w:r w:rsidRPr="00D34950">
              <w:rPr>
                <w:rFonts w:ascii="Tahoma" w:hAnsi="Tahoma" w:cs="Tahoma"/>
                <w:sz w:val="20"/>
                <w:szCs w:val="20"/>
              </w:rPr>
              <w:t xml:space="preserve"> инвестиционных паев</w:t>
            </w:r>
          </w:p>
        </w:tc>
        <w:bookmarkStart w:id="247" w:name="_MON_1782649773"/>
        <w:bookmarkEnd w:id="247"/>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60" type="#_x0000_t75" style="width:125.85pt;height:79.95pt" o:ole="">
                  <v:imagedata r:id="rId118" o:title=""/>
                </v:shape>
                <o:OLEObject Type="Embed" ProgID="Word.Document.12" ShapeID="_x0000_i1160" DrawAspect="Icon" ObjectID="_1826431623" r:id="rId119">
                  <o:FieldCodes>\s</o:FieldCodes>
                </o:OLEObject>
              </w:object>
            </w:r>
          </w:p>
        </w:tc>
      </w:tr>
      <w:tr w:rsidR="009D7AFC" w:rsidRPr="00D34950" w:rsidTr="003D1DFD">
        <w:trPr>
          <w:trHeight w:val="150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погашении инвестиционных паев</w:t>
            </w:r>
          </w:p>
        </w:tc>
        <w:bookmarkStart w:id="248" w:name="_MON_1782649804"/>
        <w:bookmarkEnd w:id="248"/>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62" type="#_x0000_t75" style="width:125.85pt;height:79.95pt" o:ole="">
                  <v:imagedata r:id="rId120" o:title=""/>
                </v:shape>
                <o:OLEObject Type="Embed" ProgID="Word.Document.12" ShapeID="_x0000_i1162" DrawAspect="Icon" ObjectID="_1826431624" r:id="rId121">
                  <o:FieldCodes>\s</o:FieldCodes>
                </o:OLEObject>
              </w:object>
            </w:r>
          </w:p>
        </w:tc>
      </w:tr>
      <w:tr w:rsidR="009D7AFC" w:rsidRPr="00D34950" w:rsidTr="00431AFF">
        <w:trPr>
          <w:trHeight w:val="1766"/>
        </w:trPr>
        <w:tc>
          <w:tcPr>
            <w:tcW w:w="5720" w:type="dxa"/>
          </w:tcPr>
          <w:p w:rsidR="000D04AF" w:rsidRPr="00D34950" w:rsidRDefault="000D04AF" w:rsidP="00F30513">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дохода по инвестиционным паям паевого инвестиционного фонда/списка лиц, имеющих право на участие в общем собрании владельцев инвестиционных паев закрытого паевого инвестиционного фонда</w:t>
            </w:r>
          </w:p>
        </w:tc>
        <w:bookmarkStart w:id="249" w:name="_MON_1782649843"/>
        <w:bookmarkEnd w:id="249"/>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64" type="#_x0000_t75" style="width:125.85pt;height:79.95pt" o:ole="">
                  <v:imagedata r:id="rId122" o:title=""/>
                </v:shape>
                <o:OLEObject Type="Embed" ProgID="Word.Document.12" ShapeID="_x0000_i1164" DrawAspect="Icon" ObjectID="_1826431625" r:id="rId123">
                  <o:FieldCodes>\s</o:FieldCodes>
                </o:OLEObject>
              </w:object>
            </w:r>
          </w:p>
        </w:tc>
      </w:tr>
      <w:tr w:rsidR="009D7AFC" w:rsidRPr="00D34950" w:rsidTr="003D1DFD">
        <w:trPr>
          <w:trHeight w:val="1488"/>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денежной компенсации при прекращении паевого инвестиционного фонда</w:t>
            </w:r>
          </w:p>
        </w:tc>
        <w:bookmarkStart w:id="250" w:name="_MON_1782649897"/>
        <w:bookmarkEnd w:id="250"/>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66" type="#_x0000_t75" style="width:125.85pt;height:79.95pt" o:ole="">
                  <v:imagedata r:id="rId124" o:title=""/>
                </v:shape>
                <o:OLEObject Type="Embed" ProgID="Word.Document.8" ShapeID="_x0000_i1166" DrawAspect="Icon" ObjectID="_1826431626" r:id="rId125">
                  <o:FieldCodes>\s</o:FieldCodes>
                </o:OLEObject>
              </w:object>
            </w:r>
          </w:p>
        </w:tc>
      </w:tr>
      <w:tr w:rsidR="009D7AFC" w:rsidRPr="00D34950" w:rsidTr="003D1DFD">
        <w:trPr>
          <w:trHeight w:val="1547"/>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лица, осуществляющего прекращение паевого инвестиционного фонда, о списании инвестиционных паев при прекращении паевого инвестиционного фонда</w:t>
            </w:r>
          </w:p>
        </w:tc>
        <w:bookmarkStart w:id="251" w:name="_MON_1782649994"/>
        <w:bookmarkEnd w:id="25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168" type="#_x0000_t75" style="width:125.85pt;height:79.95pt" o:ole="">
                  <v:imagedata r:id="rId126" o:title=""/>
                </v:shape>
                <o:OLEObject Type="Embed" ProgID="Word.Document.12" ShapeID="_x0000_i1168" DrawAspect="Icon" ObjectID="_1826431627" r:id="rId127">
                  <o:FieldCodes>\s</o:FieldCodes>
                </o:OLEObject>
              </w:object>
            </w:r>
          </w:p>
        </w:tc>
      </w:tr>
      <w:tr w:rsidR="00FC6934" w:rsidRPr="00D34950" w:rsidTr="003D1DFD">
        <w:trPr>
          <w:trHeight w:val="1537"/>
        </w:trPr>
        <w:tc>
          <w:tcPr>
            <w:tcW w:w="5720" w:type="dxa"/>
          </w:tcPr>
          <w:p w:rsidR="00FC6934" w:rsidRPr="00D34950"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Управляющей компании о снятии блокирования инвестиционных паев</w:t>
            </w:r>
          </w:p>
        </w:tc>
        <w:bookmarkStart w:id="252" w:name="_MON_1817993898"/>
        <w:bookmarkEnd w:id="252"/>
        <w:tc>
          <w:tcPr>
            <w:tcW w:w="2785" w:type="dxa"/>
          </w:tcPr>
          <w:p w:rsidR="00FC6934" w:rsidRPr="00D34950" w:rsidRDefault="001A45CD" w:rsidP="00DE2D99">
            <w:pPr>
              <w:jc w:val="center"/>
              <w:rPr>
                <w:rFonts w:ascii="Tahoma" w:hAnsi="Tahoma" w:cs="Tahoma"/>
                <w:bCs/>
                <w:sz w:val="20"/>
                <w:szCs w:val="20"/>
              </w:rPr>
            </w:pPr>
            <w:r>
              <w:rPr>
                <w:rFonts w:ascii="Tahoma" w:hAnsi="Tahoma" w:cs="Tahoma"/>
                <w:bCs/>
                <w:sz w:val="20"/>
                <w:szCs w:val="20"/>
              </w:rPr>
              <w:object w:dxaOrig="2040" w:dyaOrig="1320">
                <v:shape id="_x0000_i1170" type="#_x0000_t75" style="width:102.05pt;height:65.75pt" o:ole="">
                  <v:imagedata r:id="rId128" o:title=""/>
                </v:shape>
                <o:OLEObject Type="Embed" ProgID="Word.Document.12" ShapeID="_x0000_i1170" DrawAspect="Icon" ObjectID="_1826431628" r:id="rId129">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об объединении лицевых счетов</w:t>
            </w:r>
          </w:p>
        </w:tc>
        <w:bookmarkStart w:id="253" w:name="_MON_1817993917"/>
        <w:bookmarkEnd w:id="253"/>
        <w:tc>
          <w:tcPr>
            <w:tcW w:w="2785" w:type="dxa"/>
          </w:tcPr>
          <w:p w:rsidR="00FC6934" w:rsidRPr="00D34950" w:rsidRDefault="001A45CD" w:rsidP="00DE2D99">
            <w:pPr>
              <w:jc w:val="center"/>
              <w:rPr>
                <w:rFonts w:ascii="Tahoma" w:hAnsi="Tahoma" w:cs="Tahoma"/>
                <w:bCs/>
                <w:sz w:val="20"/>
                <w:szCs w:val="20"/>
              </w:rPr>
            </w:pPr>
            <w:r>
              <w:rPr>
                <w:rFonts w:ascii="Tahoma" w:hAnsi="Tahoma" w:cs="Tahoma"/>
                <w:bCs/>
                <w:sz w:val="20"/>
                <w:szCs w:val="20"/>
              </w:rPr>
              <w:object w:dxaOrig="2040" w:dyaOrig="1320">
                <v:shape id="_x0000_i1172" type="#_x0000_t75" style="width:102.05pt;height:65.75pt" o:ole="">
                  <v:imagedata r:id="rId130" o:title=""/>
                </v:shape>
                <o:OLEObject Type="Embed" ProgID="Word.Document.12" ShapeID="_x0000_i1172" DrawAspect="Icon" ObjectID="_1826431629" r:id="rId131">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Согласие на обработку персональных данных</w:t>
            </w:r>
          </w:p>
        </w:tc>
        <w:bookmarkStart w:id="254" w:name="_MON_1817993930"/>
        <w:bookmarkEnd w:id="254"/>
        <w:tc>
          <w:tcPr>
            <w:tcW w:w="2785" w:type="dxa"/>
          </w:tcPr>
          <w:p w:rsidR="00FC6934" w:rsidRPr="00D34950" w:rsidRDefault="001A45CD" w:rsidP="00DE2D99">
            <w:pPr>
              <w:jc w:val="center"/>
              <w:rPr>
                <w:rFonts w:ascii="Tahoma" w:hAnsi="Tahoma" w:cs="Tahoma"/>
                <w:bCs/>
                <w:sz w:val="20"/>
                <w:szCs w:val="20"/>
              </w:rPr>
            </w:pPr>
            <w:r>
              <w:rPr>
                <w:rFonts w:ascii="Tahoma" w:hAnsi="Tahoma" w:cs="Tahoma"/>
                <w:bCs/>
                <w:sz w:val="20"/>
                <w:szCs w:val="20"/>
              </w:rPr>
              <w:object w:dxaOrig="2040" w:dyaOrig="1320">
                <v:shape id="_x0000_i1174" type="#_x0000_t75" style="width:102.05pt;height:65.75pt" o:ole="">
                  <v:imagedata r:id="rId132" o:title=""/>
                </v:shape>
                <o:OLEObject Type="Embed" ProgID="Word.Document.12" ShapeID="_x0000_i1174" DrawAspect="Icon" ObjectID="_1826431630" r:id="rId133">
                  <o:FieldCodes>\s</o:FieldCodes>
                </o:OLEObject>
              </w:object>
            </w:r>
          </w:p>
        </w:tc>
      </w:tr>
      <w:bookmarkStart w:id="255" w:name="Пр3_таб"/>
      <w:tr w:rsidR="00662D01" w:rsidRPr="00D34950" w:rsidTr="00431AFF">
        <w:trPr>
          <w:trHeight w:val="1077"/>
        </w:trPr>
        <w:tc>
          <w:tcPr>
            <w:tcW w:w="5720" w:type="dxa"/>
          </w:tcPr>
          <w:p w:rsidR="00662D01" w:rsidRPr="00D34950" w:rsidRDefault="00727DD2"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"Пр3_текст"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3 – Порядок сбора Управляющей компанией документов, необходимых для совершения операций  в Реестре, и передачи этих документов Регистратору</w:t>
            </w:r>
            <w:bookmarkEnd w:id="255"/>
            <w:r w:rsidRPr="00D34950">
              <w:rPr>
                <w:rFonts w:ascii="Tahoma" w:hAnsi="Tahoma" w:cs="Tahoma"/>
                <w:sz w:val="20"/>
                <w:szCs w:val="20"/>
              </w:rPr>
              <w:fldChar w:fldCharType="end"/>
            </w:r>
          </w:p>
        </w:tc>
        <w:bookmarkStart w:id="256" w:name="_MON_1781353616"/>
        <w:bookmarkEnd w:id="256"/>
        <w:tc>
          <w:tcPr>
            <w:tcW w:w="2785" w:type="dxa"/>
          </w:tcPr>
          <w:p w:rsidR="00662D01" w:rsidRPr="00D34950" w:rsidRDefault="001A45CD" w:rsidP="00662D01">
            <w:pPr>
              <w:jc w:val="center"/>
              <w:rPr>
                <w:rFonts w:ascii="Tahoma" w:hAnsi="Tahoma" w:cs="Tahoma"/>
                <w:bCs/>
                <w:sz w:val="20"/>
                <w:szCs w:val="20"/>
              </w:rPr>
            </w:pPr>
            <w:r w:rsidRPr="00D34950">
              <w:rPr>
                <w:rFonts w:ascii="Tahoma" w:hAnsi="Tahoma" w:cs="Tahoma"/>
                <w:bCs/>
                <w:sz w:val="20"/>
                <w:szCs w:val="20"/>
              </w:rPr>
              <w:object w:dxaOrig="2069" w:dyaOrig="1339">
                <v:shape id="_x0000_i1176" type="#_x0000_t75" style="width:103.2pt;height:66.9pt" o:ole="">
                  <v:imagedata r:id="rId134" o:title=""/>
                </v:shape>
                <o:OLEObject Type="Embed" ProgID="Word.Document.12" ShapeID="_x0000_i1176" DrawAspect="Icon" ObjectID="_1826431631" r:id="rId135">
                  <o:FieldCodes>\s</o:FieldCodes>
                </o:OLEObject>
              </w:object>
            </w:r>
          </w:p>
        </w:tc>
      </w:tr>
      <w:bookmarkStart w:id="257" w:name="Пр4_таб"/>
      <w:tr w:rsidR="00662D01" w:rsidRPr="00D34950" w:rsidTr="00431AFF">
        <w:trPr>
          <w:trHeight w:val="130"/>
        </w:trPr>
        <w:tc>
          <w:tcPr>
            <w:tcW w:w="5720" w:type="dxa"/>
          </w:tcPr>
          <w:p w:rsidR="00662D01" w:rsidRPr="00D34950" w:rsidRDefault="00816FAA"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"Пр4_текст"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4 - Перечень документов Реестра, принимаемых Управляющей компанией</w:t>
            </w:r>
            <w:bookmarkEnd w:id="257"/>
            <w:r w:rsidRPr="00D34950">
              <w:rPr>
                <w:rFonts w:ascii="Tahoma" w:hAnsi="Tahoma" w:cs="Tahoma"/>
                <w:sz w:val="20"/>
                <w:szCs w:val="20"/>
              </w:rPr>
              <w:fldChar w:fldCharType="end"/>
            </w:r>
          </w:p>
        </w:tc>
        <w:bookmarkStart w:id="258" w:name="_MON_1781089307"/>
        <w:bookmarkEnd w:id="258"/>
        <w:tc>
          <w:tcPr>
            <w:tcW w:w="2785" w:type="dxa"/>
          </w:tcPr>
          <w:p w:rsidR="00662D01" w:rsidRPr="00D34950" w:rsidRDefault="00F639D8" w:rsidP="00662D01">
            <w:pPr>
              <w:jc w:val="center"/>
              <w:rPr>
                <w:rFonts w:ascii="Tahoma" w:hAnsi="Tahoma" w:cs="Tahoma"/>
                <w:bCs/>
                <w:sz w:val="20"/>
                <w:szCs w:val="20"/>
              </w:rPr>
            </w:pPr>
            <w:r w:rsidRPr="00D34950">
              <w:rPr>
                <w:rFonts w:ascii="Tahoma" w:hAnsi="Tahoma" w:cs="Tahoma"/>
                <w:bCs/>
                <w:sz w:val="20"/>
                <w:szCs w:val="20"/>
              </w:rPr>
              <w:object w:dxaOrig="2069" w:dyaOrig="1339">
                <v:shape id="_x0000_i1178" type="#_x0000_t75" style="width:103.2pt;height:66.9pt" o:ole="">
                  <v:imagedata r:id="rId136" o:title=""/>
                </v:shape>
                <o:OLEObject Type="Embed" ProgID="Word.Document.12" ShapeID="_x0000_i1178" DrawAspect="Icon" ObjectID="_1826431632" r:id="rId137">
                  <o:FieldCodes>\s</o:FieldCodes>
                </o:OLEObject>
              </w:object>
            </w:r>
          </w:p>
        </w:tc>
      </w:tr>
      <w:bookmarkStart w:id="259" w:name="Пр5_таб"/>
      <w:tr w:rsidR="00662D01" w:rsidRPr="00D34950" w:rsidTr="00431AFF">
        <w:trPr>
          <w:trHeight w:val="130"/>
        </w:trPr>
        <w:tc>
          <w:tcPr>
            <w:tcW w:w="5720" w:type="dxa"/>
          </w:tcPr>
          <w:p w:rsidR="00662D01" w:rsidRPr="00D34950" w:rsidRDefault="00B86333" w:rsidP="00662D01">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"Пр5_текст" </w:instrText>
            </w:r>
            <w:r w:rsidRPr="00D34950">
              <w:rPr>
                <w:rFonts w:ascii="Tahoma" w:hAnsi="Tahoma" w:cs="Tahoma"/>
                <w:sz w:val="20"/>
                <w:szCs w:val="20"/>
              </w:rPr>
              <w:fldChar w:fldCharType="separate"/>
            </w:r>
            <w:r w:rsidR="00E073C0" w:rsidRPr="00D34950">
              <w:rPr>
                <w:rStyle w:val="af"/>
                <w:rFonts w:ascii="Tahoma" w:hAnsi="Tahoma" w:cs="Tahoma"/>
                <w:sz w:val="20"/>
                <w:szCs w:val="20"/>
              </w:rPr>
              <w:t>Приложение 5 – Перечень документов и информации из Реестра, предоставляемых Регистратором Управляющей компании для последующей их передачи зарегистрированному лицу, указавшему в анкетных данных в качестве способа получения информации из Реестра – «в месте подачи заявки/заявления/распоряжения»</w:t>
            </w:r>
            <w:bookmarkEnd w:id="259"/>
            <w:r w:rsidR="007B7F06" w:rsidRPr="00D34950">
              <w:rPr>
                <w:rStyle w:val="af"/>
                <w:rFonts w:ascii="Tahoma" w:hAnsi="Tahoma" w:cs="Tahoma"/>
                <w:sz w:val="20"/>
                <w:szCs w:val="20"/>
              </w:rPr>
              <w:t>, и порядок их предоставления (передачи)</w:t>
            </w:r>
            <w:r w:rsidRPr="00D34950">
              <w:rPr>
                <w:rFonts w:ascii="Tahoma" w:hAnsi="Tahoma" w:cs="Tahoma"/>
                <w:sz w:val="20"/>
                <w:szCs w:val="20"/>
              </w:rPr>
              <w:fldChar w:fldCharType="end"/>
            </w:r>
          </w:p>
        </w:tc>
        <w:bookmarkStart w:id="260" w:name="_GoBack"/>
        <w:bookmarkStart w:id="261" w:name="_MON_1781353638"/>
        <w:bookmarkEnd w:id="261"/>
        <w:tc>
          <w:tcPr>
            <w:tcW w:w="2785" w:type="dxa"/>
          </w:tcPr>
          <w:p w:rsidR="00662D01" w:rsidRPr="00D34950" w:rsidRDefault="00F639D8" w:rsidP="00662D01">
            <w:pPr>
              <w:jc w:val="center"/>
              <w:rPr>
                <w:rFonts w:ascii="Tahoma" w:hAnsi="Tahoma" w:cs="Tahoma"/>
                <w:bCs/>
                <w:sz w:val="20"/>
                <w:szCs w:val="20"/>
              </w:rPr>
            </w:pPr>
            <w:r w:rsidRPr="00D34950">
              <w:rPr>
                <w:rFonts w:ascii="Tahoma" w:hAnsi="Tahoma" w:cs="Tahoma"/>
                <w:bCs/>
                <w:sz w:val="20"/>
                <w:szCs w:val="20"/>
              </w:rPr>
              <w:object w:dxaOrig="2069" w:dyaOrig="1339">
                <v:shape id="_x0000_i1180" type="#_x0000_t75" style="width:103.2pt;height:66.9pt" o:ole="">
                  <v:imagedata r:id="rId138" o:title=""/>
                </v:shape>
                <o:OLEObject Type="Embed" ProgID="Word.Document.12" ShapeID="_x0000_i1180" DrawAspect="Icon" ObjectID="_1826431633" r:id="rId139">
                  <o:FieldCodes>\s</o:FieldCodes>
                </o:OLEObject>
              </w:object>
            </w:r>
            <w:bookmarkEnd w:id="260"/>
          </w:p>
        </w:tc>
      </w:tr>
    </w:tbl>
    <w:p w:rsidR="00125D75" w:rsidRPr="00D34950" w:rsidRDefault="00125D75" w:rsidP="005B3BEE">
      <w:pPr>
        <w:tabs>
          <w:tab w:val="left" w:pos="1335"/>
        </w:tabs>
        <w:rPr>
          <w:rFonts w:ascii="Tahoma" w:hAnsi="Tahoma" w:cs="Tahoma"/>
          <w:sz w:val="20"/>
          <w:szCs w:val="20"/>
        </w:rPr>
      </w:pPr>
    </w:p>
    <w:sectPr w:rsidR="00125D75" w:rsidRPr="00D34950" w:rsidSect="00EE26B1">
      <w:headerReference w:type="default" r:id="rId140"/>
      <w:footerReference w:type="default" r:id="rId141"/>
      <w:headerReference w:type="first" r:id="rId142"/>
      <w:footerReference w:type="first" r:id="rId143"/>
      <w:pgSz w:w="11906" w:h="16838"/>
      <w:pgMar w:top="993" w:right="851" w:bottom="993" w:left="1701" w:header="284"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5CD" w:rsidRDefault="001A45CD" w:rsidP="0090013D">
      <w:r>
        <w:separator/>
      </w:r>
    </w:p>
  </w:endnote>
  <w:endnote w:type="continuationSeparator" w:id="0">
    <w:p w:rsidR="001A45CD" w:rsidRDefault="001A45CD" w:rsidP="0090013D">
      <w:r>
        <w:continuationSeparator/>
      </w:r>
    </w:p>
  </w:endnote>
  <w:endnote w:type="continuationNotice" w:id="1">
    <w:p w:rsidR="001A45CD" w:rsidRDefault="001A4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altName w:val="Times New Roman"/>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67984761"/>
      <w:docPartObj>
        <w:docPartGallery w:val="Page Numbers (Bottom of Page)"/>
        <w:docPartUnique/>
      </w:docPartObj>
    </w:sdtPr>
    <w:sdtEndPr>
      <w:rPr>
        <w:rFonts w:ascii="Tahoma" w:hAnsi="Tahoma" w:cs="Tahoma"/>
        <w:sz w:val="20"/>
        <w:szCs w:val="20"/>
      </w:rPr>
    </w:sdtEndPr>
    <w:sdtContent>
      <w:p w:rsidR="001A45CD" w:rsidRPr="002B0BD8" w:rsidRDefault="001A45CD" w:rsidP="00114207">
        <w:pPr>
          <w:pStyle w:val="ab"/>
          <w:tabs>
            <w:tab w:val="clear" w:pos="9355"/>
            <w:tab w:val="left" w:pos="3757"/>
            <w:tab w:val="left" w:pos="4095"/>
            <w:tab w:val="right" w:pos="9354"/>
          </w:tabs>
          <w:jc w:val="left"/>
          <w:rPr>
            <w:sz w:val="20"/>
            <w:szCs w:val="20"/>
          </w:rPr>
        </w:pPr>
        <w:r w:rsidRPr="0090410B">
          <w:rPr>
            <w:rFonts w:ascii="Calibri" w:hAnsi="Calibri"/>
            <w:noProof/>
            <w:color w:val="FFFFFF" w:themeColor="background1"/>
            <w:sz w:val="18"/>
            <w:lang w:eastAsia="ru-RU"/>
          </w:rPr>
          <mc:AlternateContent>
            <mc:Choice Requires="wps">
              <w:drawing>
                <wp:anchor distT="4294967292" distB="4294967292" distL="114300" distR="114300" simplePos="0" relativeHeight="251657216" behindDoc="0" locked="0" layoutInCell="1" allowOverlap="1" wp14:anchorId="74A1AA5C" wp14:editId="79119476">
                  <wp:simplePos x="0" y="0"/>
                  <wp:positionH relativeFrom="margin">
                    <wp:posOffset>23495</wp:posOffset>
                  </wp:positionH>
                  <wp:positionV relativeFrom="paragraph">
                    <wp:posOffset>-58420</wp:posOffset>
                  </wp:positionV>
                  <wp:extent cx="3059430" cy="0"/>
                  <wp:effectExtent l="0" t="0" r="2667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2B6063B" id="Прямая соединительная линия 1" o:spid="_x0000_s1026" style="position:absolute;z-index:2516572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5pt,-4.6pt" to="242.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" strokecolor="windowText">
                  <o:lock v:ext="edit" shapetype="f"/>
                  <w10:wrap anchorx="margin"/>
                </v:line>
              </w:pict>
            </mc:Fallback>
          </mc:AlternateContent>
        </w:r>
        <w:r w:rsidRPr="0090410B">
          <w:rPr>
            <w:color w:val="FFFFFF" w:themeColor="background1"/>
            <w:sz w:val="16"/>
            <w:szCs w:val="16"/>
          </w:rPr>
          <w:t xml:space="preserve">Актуальная версия на: </w:t>
        </w:r>
        <w:r w:rsidRPr="0090410B">
          <w:rPr>
            <w:color w:val="FFFFFF" w:themeColor="background1"/>
            <w:sz w:val="16"/>
            <w:szCs w:val="16"/>
          </w:rPr>
          <w:fldChar w:fldCharType="begin"/>
        </w:r>
        <w:r w:rsidRPr="0090410B">
          <w:rPr>
            <w:color w:val="FFFFFF" w:themeColor="background1"/>
            <w:sz w:val="16"/>
            <w:szCs w:val="16"/>
          </w:rPr>
          <w:instrText xml:space="preserve"> TIME \@ "dd.MM.yyyy" </w:instrText>
        </w:r>
        <w:r w:rsidRPr="0090410B">
          <w:rPr>
            <w:color w:val="FFFFFF" w:themeColor="background1"/>
            <w:sz w:val="16"/>
            <w:szCs w:val="16"/>
          </w:rPr>
          <w:fldChar w:fldCharType="separate"/>
        </w:r>
        <w:r>
          <w:rPr>
            <w:noProof/>
            <w:color w:val="FFFFFF" w:themeColor="background1"/>
            <w:sz w:val="16"/>
            <w:szCs w:val="16"/>
          </w:rPr>
          <w:t>05.12.2025</w:t>
        </w:r>
        <w:r w:rsidRPr="0090410B">
          <w:rPr>
            <w:color w:val="FFFFFF" w:themeColor="background1"/>
            <w:sz w:val="16"/>
            <w:szCs w:val="16"/>
          </w:rPr>
          <w:fldChar w:fldCharType="end"/>
        </w:r>
        <w:r w:rsidRPr="002B0BD8">
          <w:t xml:space="preserve"> </w:t>
        </w:r>
        <w:r w:rsidRPr="002B0BD8">
          <w:tab/>
        </w:r>
        <w:r w:rsidRPr="002B0BD8">
          <w:tab/>
        </w:r>
        <w:r w:rsidRPr="002B0BD8">
          <w:tab/>
        </w:r>
        <w:r w:rsidRPr="002B0BD8">
          <w:tab/>
        </w:r>
        <w:r w:rsidRPr="002B0BD8">
          <w:rPr>
            <w:rFonts w:ascii="Tahoma" w:hAnsi="Tahoma" w:cs="Tahoma"/>
            <w:sz w:val="20"/>
            <w:szCs w:val="20"/>
          </w:rPr>
          <w:fldChar w:fldCharType="begin"/>
        </w:r>
        <w:r w:rsidRPr="002B0BD8">
          <w:rPr>
            <w:rFonts w:ascii="Tahoma" w:hAnsi="Tahoma" w:cs="Tahoma"/>
            <w:sz w:val="20"/>
            <w:szCs w:val="20"/>
          </w:rPr>
          <w:instrText>PAGE   \* MERGEFORMAT</w:instrText>
        </w:r>
        <w:r w:rsidRPr="002B0BD8">
          <w:rPr>
            <w:rFonts w:ascii="Tahoma" w:hAnsi="Tahoma" w:cs="Tahoma"/>
            <w:sz w:val="20"/>
            <w:szCs w:val="20"/>
          </w:rPr>
          <w:fldChar w:fldCharType="separate"/>
        </w:r>
        <w:r w:rsidR="00F639D8">
          <w:rPr>
            <w:rFonts w:ascii="Tahoma" w:hAnsi="Tahoma" w:cs="Tahoma"/>
            <w:noProof/>
            <w:sz w:val="20"/>
            <w:szCs w:val="20"/>
          </w:rPr>
          <w:t>120</w:t>
        </w:r>
        <w:r w:rsidRPr="002B0BD8">
          <w:rPr>
            <w:rFonts w:ascii="Tahoma" w:hAnsi="Tahoma" w:cs="Tahoma"/>
            <w:sz w:val="20"/>
            <w:szCs w:val="20"/>
          </w:rPr>
          <w:fldChar w:fldCharType="end"/>
        </w:r>
      </w:p>
    </w:sdtContent>
  </w:sdt>
  <w:p w:rsidR="001A45CD" w:rsidRPr="00CF2C6E" w:rsidRDefault="001A45CD" w:rsidP="006C710E">
    <w:pPr>
      <w:rPr>
        <w:rFonts w:ascii="Tahoma" w:hAnsi="Tahoma" w:cs="Tahoma"/>
        <w:color w:val="FFFFFF" w:themeColor="background1"/>
        <w:sz w:val="16"/>
        <w:szCs w:val="16"/>
      </w:rPr>
    </w:pPr>
    <w:r w:rsidRPr="00CF2C6E">
      <w:rPr>
        <w:rFonts w:ascii="Tahoma" w:hAnsi="Tahoma" w:cs="Tahoma"/>
        <w:color w:val="FFFFFF" w:themeColor="background1"/>
        <w:sz w:val="16"/>
      </w:rPr>
      <w:t>Общество с ограниченной ответственностью «НЭКСТ»</w:t>
    </w:r>
    <w:r w:rsidRPr="00CF2C6E">
      <w:rPr>
        <w:rFonts w:ascii="Tahoma" w:hAnsi="Tahoma" w:cs="Tahoma"/>
        <w:color w:val="FFFFFF" w:themeColor="background1"/>
        <w:sz w:val="16"/>
        <w:szCs w:val="16"/>
      </w:rPr>
      <w:t xml:space="preserve"> </w:t>
    </w:r>
  </w:p>
  <w:p w:rsidR="001A45CD" w:rsidRPr="006C710E" w:rsidRDefault="001A45CD" w:rsidP="006C710E">
    <w:pPr>
      <w:tabs>
        <w:tab w:val="center" w:pos="4677"/>
        <w:tab w:val="right" w:pos="9355"/>
      </w:tabs>
    </w:pPr>
    <w:r w:rsidRPr="00CF2C6E">
      <w:rPr>
        <w:rFonts w:ascii="Tahoma" w:hAnsi="Tahoma" w:cs="Tahoma"/>
        <w:color w:val="FFFFFF" w:themeColor="background1"/>
        <w:sz w:val="16"/>
        <w:szCs w:val="16"/>
      </w:rPr>
      <w:t xml:space="preserve">115162, Россия, Москва, ул. </w:t>
    </w:r>
    <w:r w:rsidRPr="00CF2C6E">
      <w:rPr>
        <w:rFonts w:ascii="Tahoma" w:hAnsi="Tahoma" w:cs="Tahoma"/>
        <w:color w:val="FFFFFF" w:themeColor="background1"/>
        <w:sz w:val="16"/>
      </w:rPr>
      <w:t>Шухова д. 14, стр. 11</w:t>
    </w:r>
  </w:p>
  <w:p w:rsidR="001A45CD" w:rsidRPr="00891FDD" w:rsidRDefault="001A45CD" w:rsidP="009B1B81">
    <w:pPr>
      <w:tabs>
        <w:tab w:val="left" w:pos="489"/>
      </w:tabs>
      <w:jc w:val="left"/>
      <w:rPr>
        <w:color w:val="FFFFFF" w:themeColor="background1"/>
        <w:sz w:val="16"/>
        <w:szCs w:val="16"/>
      </w:rPr>
    </w:pPr>
    <w:r w:rsidRPr="00891FDD">
      <w:rPr>
        <w:color w:val="FFFFFF" w:themeColor="background1"/>
        <w:sz w:val="16"/>
        <w:szCs w:val="16"/>
      </w:rPr>
      <w:t>023Ак</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CD" w:rsidRPr="0090410B" w:rsidRDefault="001A45CD" w:rsidP="00F21350">
    <w:pPr>
      <w:pStyle w:val="ab"/>
      <w:tabs>
        <w:tab w:val="clear" w:pos="4677"/>
        <w:tab w:val="clear" w:pos="9355"/>
        <w:tab w:val="left" w:pos="3384"/>
      </w:tabs>
      <w:rPr>
        <w:rFonts w:ascii="Tahoma" w:hAnsi="Tahoma" w:cs="Tahoma"/>
        <w:color w:val="FFFFFF" w:themeColor="background1"/>
        <w:sz w:val="16"/>
        <w:szCs w:val="16"/>
      </w:rPr>
    </w:pPr>
    <w:r w:rsidRPr="009B7A3F">
      <w:rPr>
        <w:rFonts w:ascii="Tahoma" w:hAnsi="Tahoma" w:cs="Tahoma"/>
        <w:b/>
        <w:color w:val="C00000"/>
        <w:sz w:val="20"/>
        <w:szCs w:val="20"/>
      </w:rPr>
      <w:t>НЕ ВВЕДЕНЫ В ДЕЙСТВИЕ</w:t>
    </w:r>
    <w:r w:rsidRPr="0090410B">
      <w:rPr>
        <w:rFonts w:ascii="Tahoma" w:hAnsi="Tahoma" w:cs="Tahoma"/>
        <w:color w:val="FFFFFF" w:themeColor="background1"/>
        <w:sz w:val="16"/>
        <w:szCs w:val="16"/>
      </w:rPr>
      <w:t xml:space="preserve"> версия на: </w:t>
    </w:r>
    <w:r w:rsidRPr="0090410B">
      <w:rPr>
        <w:rFonts w:ascii="Tahoma" w:hAnsi="Tahoma" w:cs="Tahoma"/>
        <w:color w:val="FFFFFF" w:themeColor="background1"/>
        <w:sz w:val="16"/>
        <w:szCs w:val="16"/>
      </w:rPr>
      <w:fldChar w:fldCharType="begin"/>
    </w:r>
    <w:r w:rsidRPr="0090410B">
      <w:rPr>
        <w:rFonts w:ascii="Tahoma" w:hAnsi="Tahoma" w:cs="Tahoma"/>
        <w:color w:val="FFFFFF" w:themeColor="background1"/>
        <w:sz w:val="16"/>
        <w:szCs w:val="16"/>
      </w:rPr>
      <w:instrText xml:space="preserve"> TIME \@ "dd.MM.yyyy" </w:instrText>
    </w:r>
    <w:r w:rsidRPr="0090410B">
      <w:rPr>
        <w:rFonts w:ascii="Tahoma" w:hAnsi="Tahoma" w:cs="Tahoma"/>
        <w:color w:val="FFFFFF" w:themeColor="background1"/>
        <w:sz w:val="16"/>
        <w:szCs w:val="16"/>
      </w:rPr>
      <w:fldChar w:fldCharType="separate"/>
    </w:r>
    <w:r>
      <w:rPr>
        <w:rFonts w:ascii="Tahoma" w:hAnsi="Tahoma" w:cs="Tahoma"/>
        <w:noProof/>
        <w:color w:val="FFFFFF" w:themeColor="background1"/>
        <w:sz w:val="16"/>
        <w:szCs w:val="16"/>
      </w:rPr>
      <w:t>05.12.2025</w:t>
    </w:r>
    <w:r w:rsidRPr="0090410B">
      <w:rPr>
        <w:rFonts w:ascii="Tahoma" w:hAnsi="Tahoma" w:cs="Tahoma"/>
        <w:color w:val="FFFFFF" w:themeColor="background1"/>
        <w:sz w:val="16"/>
        <w:szCs w:val="16"/>
      </w:rPr>
      <w:fldChar w:fldCharType="end"/>
    </w:r>
  </w:p>
  <w:p w:rsidR="001A45CD" w:rsidRPr="00CF2C6E" w:rsidRDefault="001A45CD" w:rsidP="003E6900">
    <w:pPr>
      <w:rPr>
        <w:rFonts w:ascii="Tahoma" w:hAnsi="Tahoma" w:cs="Tahoma"/>
        <w:color w:val="FFFFFF" w:themeColor="background1"/>
        <w:sz w:val="16"/>
        <w:szCs w:val="16"/>
      </w:rPr>
    </w:pPr>
    <w:r w:rsidRPr="002B0BD8">
      <w:rPr>
        <w:rFonts w:ascii="Tahoma" w:hAnsi="Tahoma" w:cs="Tahoma"/>
        <w:color w:val="FFFFFF" w:themeColor="background1"/>
        <w:sz w:val="16"/>
      </w:rPr>
      <w:t xml:space="preserve">Общество с </w:t>
    </w:r>
    <w:r w:rsidRPr="00CF2C6E">
      <w:rPr>
        <w:rFonts w:ascii="Tahoma" w:hAnsi="Tahoma" w:cs="Tahoma"/>
        <w:color w:val="FFFFFF" w:themeColor="background1"/>
        <w:sz w:val="16"/>
      </w:rPr>
      <w:t>ограниченной ответственностью «НЭКСТ»</w:t>
    </w:r>
    <w:r w:rsidRPr="00CF2C6E">
      <w:rPr>
        <w:rFonts w:ascii="Tahoma" w:hAnsi="Tahoma" w:cs="Tahoma"/>
        <w:color w:val="FFFFFF" w:themeColor="background1"/>
        <w:sz w:val="16"/>
        <w:szCs w:val="16"/>
      </w:rPr>
      <w:t xml:space="preserve"> </w:t>
    </w:r>
  </w:p>
  <w:p w:rsidR="001A45CD" w:rsidRPr="00CF2C6E" w:rsidRDefault="001A45CD" w:rsidP="003E6900">
    <w:pPr>
      <w:tabs>
        <w:tab w:val="center" w:pos="4677"/>
        <w:tab w:val="right" w:pos="9355"/>
      </w:tabs>
      <w:rPr>
        <w:color w:val="FFFFFF" w:themeColor="background1"/>
      </w:rPr>
    </w:pPr>
    <w:r w:rsidRPr="00CF2C6E">
      <w:rPr>
        <w:rFonts w:ascii="Tahoma" w:hAnsi="Tahoma" w:cs="Tahoma"/>
        <w:color w:val="FFFFFF" w:themeColor="background1"/>
        <w:sz w:val="16"/>
        <w:szCs w:val="16"/>
      </w:rPr>
      <w:t xml:space="preserve">115162, Россия, Москва, ул. </w:t>
    </w:r>
    <w:r w:rsidRPr="00CF2C6E">
      <w:rPr>
        <w:rFonts w:ascii="Tahoma" w:hAnsi="Tahoma" w:cs="Tahoma"/>
        <w:color w:val="FFFFFF" w:themeColor="background1"/>
        <w:sz w:val="16"/>
      </w:rPr>
      <w:t>Шухова д. 14, стр. 11</w:t>
    </w:r>
  </w:p>
  <w:p w:rsidR="001A45CD" w:rsidRPr="003E6900" w:rsidRDefault="001A45CD" w:rsidP="00F21350">
    <w:pPr>
      <w:pStyle w:val="ab"/>
      <w:tabs>
        <w:tab w:val="clear" w:pos="4677"/>
        <w:tab w:val="clear" w:pos="9355"/>
        <w:tab w:val="left" w:pos="3384"/>
      </w:tabs>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5CD" w:rsidRDefault="001A45CD" w:rsidP="0090013D">
      <w:r>
        <w:separator/>
      </w:r>
    </w:p>
  </w:footnote>
  <w:footnote w:type="continuationSeparator" w:id="0">
    <w:p w:rsidR="001A45CD" w:rsidRDefault="001A45CD" w:rsidP="0090013D">
      <w:r>
        <w:continuationSeparator/>
      </w:r>
    </w:p>
  </w:footnote>
  <w:footnote w:type="continuationNotice" w:id="1">
    <w:p w:rsidR="001A45CD" w:rsidRDefault="001A45CD"/>
  </w:footnote>
  <w:footnote w:id="2">
    <w:p w:rsidR="001A45CD" w:rsidRPr="00D75BC8" w:rsidRDefault="001A45CD" w:rsidP="00A7792A">
      <w:pPr>
        <w:pStyle w:val="af4"/>
        <w:rPr>
          <w:rFonts w:ascii="Tahoma" w:hAnsi="Tahoma" w:cs="Tahoma"/>
        </w:rPr>
      </w:pPr>
      <w:r>
        <w:rPr>
          <w:rStyle w:val="af6"/>
        </w:rPr>
        <w:footnoteRef/>
      </w:r>
      <w:r>
        <w:t xml:space="preserve"> </w:t>
      </w:r>
      <w:r w:rsidRPr="00D75BC8">
        <w:rPr>
          <w:rFonts w:ascii="Tahoma" w:hAnsi="Tahoma" w:cs="Tahoma"/>
          <w:sz w:val="18"/>
          <w:szCs w:val="18"/>
          <w:lang w:eastAsia="ru-RU"/>
        </w:rPr>
        <w:t xml:space="preserve">Представляется, </w:t>
      </w:r>
      <w:r w:rsidRPr="00D75BC8">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№129-ФЗ «О государственной регистрации юридических лиц и индивидуальных предпринимателей», а также по запросу Регистратора.</w:t>
      </w:r>
    </w:p>
    <w:p w:rsidR="001A45CD" w:rsidRDefault="001A45CD">
      <w:pPr>
        <w:pStyle w:val="af4"/>
      </w:pPr>
    </w:p>
  </w:footnote>
  <w:footnote w:id="3">
    <w:p w:rsidR="001A45CD" w:rsidRPr="00431AFF" w:rsidRDefault="001A45CD">
      <w:pPr>
        <w:pStyle w:val="af4"/>
        <w:rPr>
          <w:rFonts w:ascii="Tahoma" w:hAnsi="Tahoma" w:cs="Tahoma"/>
        </w:rPr>
      </w:pPr>
      <w:r>
        <w:rPr>
          <w:rStyle w:val="af6"/>
        </w:rPr>
        <w:footnoteRef/>
      </w:r>
      <w:r>
        <w:t xml:space="preserve"> - </w:t>
      </w:r>
      <w:r w:rsidRPr="00431AFF">
        <w:rPr>
          <w:rFonts w:ascii="Tahoma" w:hAnsi="Tahoma" w:cs="Tahoma"/>
          <w:sz w:val="18"/>
          <w:szCs w:val="18"/>
        </w:rPr>
        <w:t>При личном обращении заявителя, которому открывается лицевой счет (родителя, усыновителя, опекуна, попечителя в предусмотренных случаях), непосредственно к Регистратору, Управляющей компании или Агенту допускается удостоверение копии документа с его оригинала одним из указанных лиц.</w:t>
      </w:r>
    </w:p>
  </w:footnote>
  <w:footnote w:id="4">
    <w:p w:rsidR="001A45CD" w:rsidRDefault="001A45CD">
      <w:pPr>
        <w:pStyle w:val="af4"/>
      </w:pPr>
      <w:r>
        <w:rPr>
          <w:rStyle w:val="af6"/>
        </w:rPr>
        <w:footnoteRef/>
      </w:r>
      <w:r>
        <w:t xml:space="preserve"> - </w:t>
      </w:r>
      <w:r w:rsidRPr="00431AFF">
        <w:rPr>
          <w:rFonts w:ascii="Tahoma" w:hAnsi="Tahoma" w:cs="Tahoma"/>
          <w:sz w:val="18"/>
          <w:szCs w:val="18"/>
          <w:lang w:eastAsia="ru-RU"/>
        </w:rPr>
        <w:t xml:space="preserve">Представляется, </w:t>
      </w:r>
      <w:r w:rsidRPr="00431AFF">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 129-ФЗ «О государственной регистрации юридических лиц и индивидуальных предпринимателей», а также по запросу Регистратора.</w:t>
      </w:r>
    </w:p>
  </w:footnote>
  <w:footnote w:id="5">
    <w:p w:rsidR="001A45CD" w:rsidRDefault="001A45CD" w:rsidP="00737DB2">
      <w:pPr>
        <w:pStyle w:val="af4"/>
      </w:pPr>
      <w:r>
        <w:rPr>
          <w:rStyle w:val="af6"/>
        </w:rPr>
        <w:footnoteRef/>
      </w:r>
      <w:r>
        <w:t xml:space="preserve"> - </w:t>
      </w:r>
      <w:r w:rsidRPr="005E154A">
        <w:rPr>
          <w:rFonts w:ascii="Tahoma" w:hAnsi="Tahoma" w:cs="Tahoma"/>
          <w:sz w:val="18"/>
          <w:szCs w:val="18"/>
        </w:rPr>
        <w:t xml:space="preserve">Предоставляется </w:t>
      </w:r>
      <w:r w:rsidRPr="005E154A">
        <w:rPr>
          <w:rFonts w:ascii="Tahoma" w:eastAsia="Times New Roman" w:hAnsi="Tahoma" w:cs="Tahoma"/>
          <w:sz w:val="18"/>
          <w:szCs w:val="18"/>
          <w:lang w:eastAsia="ru-RU"/>
        </w:rPr>
        <w:t>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w:t>
      </w:r>
      <w:r>
        <w:rPr>
          <w:rFonts w:ascii="Tahoma" w:eastAsia="Times New Roman" w:hAnsi="Tahoma" w:cs="Tahoma"/>
          <w:sz w:val="18"/>
          <w:szCs w:val="18"/>
          <w:lang w:eastAsia="ru-RU"/>
        </w:rPr>
        <w:t>ьном сайте Банка России в сети «</w:t>
      </w:r>
      <w:r w:rsidRPr="005E154A">
        <w:rPr>
          <w:rFonts w:ascii="Tahoma" w:eastAsia="Times New Roman" w:hAnsi="Tahoma" w:cs="Tahoma"/>
          <w:sz w:val="18"/>
          <w:szCs w:val="18"/>
          <w:lang w:eastAsia="ru-RU"/>
        </w:rPr>
        <w:t>Интернет</w:t>
      </w:r>
      <w:r>
        <w:rPr>
          <w:rFonts w:ascii="Tahoma" w:eastAsia="Times New Roman" w:hAnsi="Tahoma" w:cs="Tahoma"/>
          <w:sz w:val="18"/>
          <w:szCs w:val="18"/>
          <w:lang w:eastAsia="ru-RU"/>
        </w:rPr>
        <w:t>»</w:t>
      </w:r>
      <w:r w:rsidRPr="005E154A">
        <w:rPr>
          <w:rFonts w:ascii="Tahoma" w:eastAsia="Times New Roman" w:hAnsi="Tahoma" w:cs="Tahoma"/>
          <w:sz w:val="18"/>
          <w:szCs w:val="18"/>
          <w:lang w:eastAsia="ru-RU"/>
        </w:rPr>
        <w:t>.</w:t>
      </w:r>
    </w:p>
    <w:p w:rsidR="001A45CD" w:rsidRDefault="001A45CD">
      <w:pPr>
        <w:pStyle w:val="af4"/>
      </w:pPr>
    </w:p>
  </w:footnote>
  <w:footnote w:id="6">
    <w:p w:rsidR="001A45CD" w:rsidRPr="007600A8" w:rsidRDefault="001A45CD" w:rsidP="00CE206F">
      <w:pPr>
        <w:pStyle w:val="af4"/>
        <w:rPr>
          <w:sz w:val="18"/>
          <w:szCs w:val="18"/>
        </w:rPr>
      </w:pPr>
      <w:r w:rsidRPr="00504FF0">
        <w:rPr>
          <w:rStyle w:val="af6"/>
        </w:rPr>
        <w:footnoteRef/>
      </w:r>
      <w:r w:rsidRPr="00504FF0">
        <w:rPr>
          <w:sz w:val="16"/>
          <w:szCs w:val="16"/>
        </w:rPr>
        <w:t xml:space="preserve"> </w:t>
      </w:r>
      <w:r w:rsidRPr="007600A8">
        <w:rPr>
          <w:rFonts w:ascii="Tahoma" w:hAnsi="Tahoma" w:cs="Tahoma"/>
          <w:sz w:val="18"/>
          <w:szCs w:val="18"/>
        </w:rPr>
        <w:t>Целостность – свойство документа (копии документа), заключающееся в существовании этого документа (копии) в неискаженном виде (неизменном по отношению к некоторому фиксированному его состоянию).</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CD" w:rsidRPr="00930381" w:rsidRDefault="001A45CD" w:rsidP="004F01F4">
    <w:pPr>
      <w:pStyle w:val="16"/>
      <w:tabs>
        <w:tab w:val="clear" w:pos="4677"/>
        <w:tab w:val="center" w:pos="5103"/>
      </w:tabs>
      <w:rPr>
        <w:rFonts w:ascii="Tahoma" w:hAnsi="Tahoma" w:cs="Tahoma"/>
      </w:rPr>
    </w:pPr>
    <w:r w:rsidRPr="00930381">
      <w:rPr>
        <w:rFonts w:ascii="Tahoma" w:hAnsi="Tahoma" w:cs="Tahoma"/>
      </w:rPr>
      <w:t>ПРАВИЛА</w:t>
    </w:r>
  </w:p>
  <w:sdt>
    <w:sdtPr>
      <w:rPr>
        <w:rFonts w:ascii="Tahoma" w:hAnsi="Tahoma" w:cs="Tahoma"/>
        <w:color w:val="auto"/>
      </w:rPr>
      <w:alias w:val="Название"/>
      <w:id w:val="2070155740"/>
      <w:dataBinding w:prefixMappings="xmlns:ns0='http://purl.org/dc/elements/1.1/' xmlns:ns1='http://schemas.openxmlformats.org/package/2006/metadata/core-properties' " w:xpath="/ns1:coreProperties[1]/ns0:title[1]" w:storeItemID="{6C3C8BC8-F283-45AE-878A-BAB7291924A1}"/>
      <w:text/>
    </w:sdtPr>
    <w:sdtContent>
      <w:p w:rsidR="001A45CD" w:rsidRPr="00930381" w:rsidRDefault="001A45CD" w:rsidP="006B381F">
        <w:pPr>
          <w:pStyle w:val="aff8"/>
          <w:rPr>
            <w:rFonts w:ascii="Tahoma" w:hAnsi="Tahoma" w:cs="Tahoma"/>
            <w:color w:val="auto"/>
          </w:rPr>
        </w:pPr>
        <w:r w:rsidRPr="00930381">
          <w:rPr>
            <w:rFonts w:ascii="Tahoma" w:hAnsi="Tahoma" w:cs="Tahoma"/>
            <w:color w:val="auto"/>
          </w:rPr>
          <w:t>ведения реестра владельцев инвестиционных паев паевых инвестиционных фондов ООО «НЭКСТ»</w:t>
        </w:r>
      </w:p>
    </w:sdtContent>
  </w:sdt>
  <w:sdt>
    <w:sdtPr>
      <w:rPr>
        <w:rFonts w:ascii="Tahoma" w:hAnsi="Tahoma" w:cs="Tahoma"/>
      </w:rPr>
      <w:alias w:val="Примечания"/>
      <w:tag w:val=""/>
      <w:id w:val="961920379"/>
      <w:dataBinding w:prefixMappings="xmlns:ns0='http://purl.org/dc/elements/1.1/' xmlns:ns1='http://schemas.openxmlformats.org/package/2006/metadata/core-properties' " w:xpath="/ns1:coreProperties[1]/ns0:description[1]" w:storeItemID="{6C3C8BC8-F283-45AE-878A-BAB7291924A1}"/>
      <w:text w:multiLine="1"/>
    </w:sdtPr>
    <w:sdtContent>
      <w:p w:rsidR="001A45CD" w:rsidRDefault="001A45CD" w:rsidP="00EC0146">
        <w:pPr>
          <w:pStyle w:val="16"/>
          <w:rPr>
            <w:rFonts w:ascii="Tahoma" w:eastAsia="Calibri" w:hAnsi="Tahoma" w:cs="Tahoma"/>
            <w:color w:val="auto"/>
            <w:sz w:val="22"/>
            <w:szCs w:val="22"/>
            <w:lang w:eastAsia="en-US"/>
          </w:rPr>
        </w:pPr>
        <w:r>
          <w:rPr>
            <w:rFonts w:ascii="Tahoma" w:hAnsi="Tahoma" w:cs="Tahoma"/>
          </w:rPr>
          <w:t>Редакция №4</w:t>
        </w:r>
      </w:p>
    </w:sdtContent>
  </w:sdt>
  <w:p w:rsidR="001A45CD" w:rsidRPr="00930381" w:rsidRDefault="001A45CD" w:rsidP="00EC0146">
    <w:pPr>
      <w:pStyle w:val="a9"/>
      <w:tabs>
        <w:tab w:val="clear" w:pos="4677"/>
        <w:tab w:val="clear" w:pos="9355"/>
        <w:tab w:val="center" w:leader="underscore" w:pos="5103"/>
      </w:tabs>
      <w:jc w:val="right"/>
      <w:rPr>
        <w:rFonts w:ascii="Tahoma" w:hAnsi="Tahoma" w:cs="Tahoma"/>
      </w:rPr>
    </w:pPr>
    <w:r w:rsidRPr="006146A7">
      <w:rPr>
        <w:sz w:val="12"/>
        <w:vertAlign w:val="superscript"/>
      </w:rPr>
      <w:tab/>
    </w:r>
  </w:p>
  <w:p w:rsidR="001A45CD" w:rsidRPr="006C710E" w:rsidRDefault="001A45CD" w:rsidP="00DC5BC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CD" w:rsidRPr="003E6900" w:rsidRDefault="001A45CD" w:rsidP="00E440E2">
    <w:pPr>
      <w:pStyle w:val="a9"/>
      <w:jc w:val="left"/>
    </w:pPr>
    <w:r w:rsidRPr="003E6900">
      <w:rPr>
        <w:noProof/>
        <w:lang w:eastAsia="ru-RU"/>
      </w:rPr>
      <w:drawing>
        <wp:anchor distT="0" distB="0" distL="114300" distR="114300" simplePos="0" relativeHeight="251659264" behindDoc="0" locked="0" layoutInCell="1" allowOverlap="1" wp14:anchorId="43B1D70D" wp14:editId="1893F8F3">
          <wp:simplePos x="0" y="0"/>
          <wp:positionH relativeFrom="column">
            <wp:posOffset>21590</wp:posOffset>
          </wp:positionH>
          <wp:positionV relativeFrom="paragraph">
            <wp:posOffset>427990</wp:posOffset>
          </wp:positionV>
          <wp:extent cx="1812925" cy="7239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42B20976"/>
    <w:lvl w:ilvl="0" w:tplc="3F52A332">
      <w:start w:val="1"/>
      <w:numFmt w:val="bullet"/>
      <w:pStyle w:val="2"/>
      <w:lvlText w:val="º"/>
      <w:lvlJc w:val="left"/>
      <w:pPr>
        <w:ind w:left="1854" w:hanging="360"/>
      </w:pPr>
      <w:rPr>
        <w:rFonts w:ascii="Tahoma" w:hAnsi="Tahoma"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10B3E74"/>
    <w:multiLevelType w:val="multilevel"/>
    <w:tmpl w:val="0D42186A"/>
    <w:lvl w:ilvl="0">
      <w:start w:val="6"/>
      <w:numFmt w:val="decimal"/>
      <w:lvlText w:val="%1."/>
      <w:lvlJc w:val="left"/>
      <w:pPr>
        <w:ind w:left="450" w:hanging="450"/>
      </w:pPr>
      <w:rPr>
        <w:rFonts w:cs="Times New Roman" w:hint="default"/>
        <w:color w:val="943634"/>
      </w:rPr>
    </w:lvl>
    <w:lvl w:ilvl="1">
      <w:start w:val="1"/>
      <w:numFmt w:val="decimal"/>
      <w:lvlText w:val="28.%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2" w15:restartNumberingAfterBreak="0">
    <w:nsid w:val="02B176B9"/>
    <w:multiLevelType w:val="multilevel"/>
    <w:tmpl w:val="33E68D4A"/>
    <w:lvl w:ilvl="0">
      <w:start w:val="6"/>
      <w:numFmt w:val="decimal"/>
      <w:lvlText w:val="%1."/>
      <w:lvlJc w:val="left"/>
      <w:pPr>
        <w:ind w:left="450" w:hanging="450"/>
      </w:pPr>
      <w:rPr>
        <w:rFonts w:cs="Times New Roman" w:hint="default"/>
        <w:color w:val="943634"/>
      </w:rPr>
    </w:lvl>
    <w:lvl w:ilvl="1">
      <w:start w:val="1"/>
      <w:numFmt w:val="decimal"/>
      <w:lvlText w:val="2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3" w15:restartNumberingAfterBreak="0">
    <w:nsid w:val="03FA3CB4"/>
    <w:multiLevelType w:val="hybridMultilevel"/>
    <w:tmpl w:val="BF50E98A"/>
    <w:lvl w:ilvl="0" w:tplc="DC66D816">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06D53EA8"/>
    <w:multiLevelType w:val="multilevel"/>
    <w:tmpl w:val="2C14737C"/>
    <w:lvl w:ilvl="0">
      <w:start w:val="1"/>
      <w:numFmt w:val="decimal"/>
      <w:lvlText w:val="%1."/>
      <w:lvlJc w:val="left"/>
      <w:pPr>
        <w:ind w:left="360" w:hanging="360"/>
      </w:pPr>
    </w:lvl>
    <w:lvl w:ilvl="1">
      <w:start w:val="1"/>
      <w:numFmt w:val="decimal"/>
      <w:pStyle w:val="3"/>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766B3E"/>
    <w:multiLevelType w:val="hybridMultilevel"/>
    <w:tmpl w:val="1066594A"/>
    <w:lvl w:ilvl="0" w:tplc="04190005">
      <w:start w:val="1"/>
      <w:numFmt w:val="bullet"/>
      <w:lvlText w:val=""/>
      <w:lvlJc w:val="left"/>
      <w:pPr>
        <w:ind w:left="2008" w:hanging="360"/>
      </w:pPr>
      <w:rPr>
        <w:rFonts w:ascii="Wingdings" w:hAnsi="Wingdings"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 w15:restartNumberingAfterBreak="0">
    <w:nsid w:val="082D6324"/>
    <w:multiLevelType w:val="multilevel"/>
    <w:tmpl w:val="5C4673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457B1F"/>
    <w:multiLevelType w:val="hybridMultilevel"/>
    <w:tmpl w:val="47120FFE"/>
    <w:lvl w:ilvl="0" w:tplc="04190003">
      <w:start w:val="1"/>
      <w:numFmt w:val="bullet"/>
      <w:lvlText w:val="o"/>
      <w:lvlJc w:val="left"/>
      <w:pPr>
        <w:ind w:left="2008" w:hanging="360"/>
      </w:pPr>
      <w:rPr>
        <w:rFonts w:ascii="Courier New" w:hAnsi="Courier New" w:cs="Courier New"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8" w15:restartNumberingAfterBreak="0">
    <w:nsid w:val="086079E0"/>
    <w:multiLevelType w:val="hybridMultilevel"/>
    <w:tmpl w:val="0E60F79C"/>
    <w:lvl w:ilvl="0" w:tplc="C28C1440">
      <w:start w:val="1"/>
      <w:numFmt w:val="bullet"/>
      <w:lvlText w:val=""/>
      <w:lvlJc w:val="left"/>
      <w:pPr>
        <w:ind w:left="722" w:hanging="360"/>
      </w:pPr>
      <w:rPr>
        <w:rFonts w:ascii="Symbol" w:hAnsi="Symbol" w:hint="default"/>
        <w:color w:val="auto"/>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9" w15:restartNumberingAfterBreak="0">
    <w:nsid w:val="0A784E5E"/>
    <w:multiLevelType w:val="multilevel"/>
    <w:tmpl w:val="11204FA6"/>
    <w:lvl w:ilvl="0">
      <w:start w:val="6"/>
      <w:numFmt w:val="decimal"/>
      <w:lvlText w:val="%1."/>
      <w:lvlJc w:val="left"/>
      <w:pPr>
        <w:ind w:left="450" w:hanging="450"/>
      </w:pPr>
      <w:rPr>
        <w:rFonts w:cs="Times New Roman" w:hint="default"/>
        <w:color w:val="943634"/>
      </w:rPr>
    </w:lvl>
    <w:lvl w:ilvl="1">
      <w:start w:val="1"/>
      <w:numFmt w:val="decimal"/>
      <w:lvlText w:val="27.%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 w15:restartNumberingAfterBreak="0">
    <w:nsid w:val="0B601B4B"/>
    <w:multiLevelType w:val="multilevel"/>
    <w:tmpl w:val="D83403B4"/>
    <w:lvl w:ilvl="0">
      <w:start w:val="6"/>
      <w:numFmt w:val="decimal"/>
      <w:lvlText w:val="%1."/>
      <w:lvlJc w:val="left"/>
      <w:pPr>
        <w:ind w:left="450" w:hanging="450"/>
      </w:pPr>
      <w:rPr>
        <w:rFonts w:cs="Times New Roman" w:hint="default"/>
        <w:color w:val="943634"/>
      </w:rPr>
    </w:lvl>
    <w:lvl w:ilvl="1">
      <w:start w:val="1"/>
      <w:numFmt w:val="decimal"/>
      <w:lvlText w:val="30.%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 w15:restartNumberingAfterBreak="0">
    <w:nsid w:val="0B8816E3"/>
    <w:multiLevelType w:val="multilevel"/>
    <w:tmpl w:val="CC8A5EF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664516"/>
    <w:multiLevelType w:val="multilevel"/>
    <w:tmpl w:val="637AD2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2A32E2"/>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 w15:restartNumberingAfterBreak="0">
    <w:nsid w:val="111202A2"/>
    <w:multiLevelType w:val="multilevel"/>
    <w:tmpl w:val="A5289A3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1B627B9"/>
    <w:multiLevelType w:val="multilevel"/>
    <w:tmpl w:val="51D249E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24D48DB"/>
    <w:multiLevelType w:val="multilevel"/>
    <w:tmpl w:val="E1B45F4A"/>
    <w:lvl w:ilvl="0">
      <w:start w:val="6"/>
      <w:numFmt w:val="decimal"/>
      <w:lvlText w:val="%1."/>
      <w:lvlJc w:val="left"/>
      <w:pPr>
        <w:ind w:left="450" w:hanging="450"/>
      </w:pPr>
      <w:rPr>
        <w:rFonts w:cs="Times New Roman" w:hint="default"/>
        <w:color w:val="943634"/>
      </w:rPr>
    </w:lvl>
    <w:lvl w:ilvl="1">
      <w:start w:val="1"/>
      <w:numFmt w:val="decimal"/>
      <w:lvlText w:val="8.12.%2."/>
      <w:lvlJc w:val="left"/>
      <w:pPr>
        <w:ind w:left="1288" w:hanging="720"/>
      </w:pPr>
      <w:rPr>
        <w:rFonts w:hint="default"/>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7" w15:restartNumberingAfterBreak="0">
    <w:nsid w:val="164335EC"/>
    <w:multiLevelType w:val="multilevel"/>
    <w:tmpl w:val="284EA0B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72C3758"/>
    <w:multiLevelType w:val="hybridMultilevel"/>
    <w:tmpl w:val="D4D69E4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172D5F44"/>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0" w15:restartNumberingAfterBreak="0">
    <w:nsid w:val="1AD351E8"/>
    <w:multiLevelType w:val="hybridMultilevel"/>
    <w:tmpl w:val="4CC6AE1E"/>
    <w:lvl w:ilvl="0" w:tplc="552496F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B484433"/>
    <w:multiLevelType w:val="multilevel"/>
    <w:tmpl w:val="C234BD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B751DA2"/>
    <w:multiLevelType w:val="multilevel"/>
    <w:tmpl w:val="C270BD7E"/>
    <w:lvl w:ilvl="0">
      <w:start w:val="2"/>
      <w:numFmt w:val="decimal"/>
      <w:lvlText w:val="%1."/>
      <w:lvlJc w:val="left"/>
      <w:pPr>
        <w:ind w:left="-118" w:hanging="450"/>
      </w:pPr>
      <w:rPr>
        <w:rFonts w:cs="Verdana" w:hint="default"/>
        <w:color w:val="A6192E"/>
      </w:rPr>
    </w:lvl>
    <w:lvl w:ilvl="1">
      <w:start w:val="1"/>
      <w:numFmt w:val="decimal"/>
      <w:lvlText w:val="4.39.%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3" w15:restartNumberingAfterBreak="0">
    <w:nsid w:val="1BFC454E"/>
    <w:multiLevelType w:val="multilevel"/>
    <w:tmpl w:val="0EEA627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E4F6F71"/>
    <w:multiLevelType w:val="hybridMultilevel"/>
    <w:tmpl w:val="41DAA68C"/>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25" w15:restartNumberingAfterBreak="0">
    <w:nsid w:val="1E6956B4"/>
    <w:multiLevelType w:val="hybridMultilevel"/>
    <w:tmpl w:val="B7A49E0C"/>
    <w:lvl w:ilvl="0" w:tplc="C0725FC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1E9E45D4"/>
    <w:multiLevelType w:val="hybridMultilevel"/>
    <w:tmpl w:val="23B0A1F4"/>
    <w:lvl w:ilvl="0" w:tplc="B08C86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9376DE"/>
    <w:multiLevelType w:val="hybridMultilevel"/>
    <w:tmpl w:val="3E72078A"/>
    <w:lvl w:ilvl="0" w:tplc="7B1C7DE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15:restartNumberingAfterBreak="0">
    <w:nsid w:val="20396024"/>
    <w:multiLevelType w:val="multilevel"/>
    <w:tmpl w:val="8DB86442"/>
    <w:lvl w:ilvl="0">
      <w:start w:val="2"/>
      <w:numFmt w:val="decimal"/>
      <w:lvlText w:val="%1."/>
      <w:lvlJc w:val="left"/>
      <w:pPr>
        <w:ind w:left="-118" w:hanging="450"/>
      </w:pPr>
      <w:rPr>
        <w:rFonts w:cs="Verdana" w:hint="default"/>
        <w:color w:val="A6192E"/>
      </w:rPr>
    </w:lvl>
    <w:lvl w:ilvl="1">
      <w:start w:val="2"/>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9" w15:restartNumberingAfterBreak="0">
    <w:nsid w:val="20A20EF9"/>
    <w:multiLevelType w:val="multilevel"/>
    <w:tmpl w:val="06483D1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11D043F"/>
    <w:multiLevelType w:val="multilevel"/>
    <w:tmpl w:val="4E707C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208420B"/>
    <w:multiLevelType w:val="multilevel"/>
    <w:tmpl w:val="FAAEA50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3467BA1"/>
    <w:multiLevelType w:val="hybridMultilevel"/>
    <w:tmpl w:val="8D18477C"/>
    <w:lvl w:ilvl="0" w:tplc="AC9C4A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15:restartNumberingAfterBreak="0">
    <w:nsid w:val="2400418E"/>
    <w:multiLevelType w:val="multilevel"/>
    <w:tmpl w:val="91AE52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52B266E"/>
    <w:multiLevelType w:val="multilevel"/>
    <w:tmpl w:val="CA94038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35" w15:restartNumberingAfterBreak="0">
    <w:nsid w:val="25487F36"/>
    <w:multiLevelType w:val="multilevel"/>
    <w:tmpl w:val="CE9497D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5513D35"/>
    <w:multiLevelType w:val="hybridMultilevel"/>
    <w:tmpl w:val="C2F24882"/>
    <w:lvl w:ilvl="0" w:tplc="1C04463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7" w15:restartNumberingAfterBreak="0">
    <w:nsid w:val="25584A50"/>
    <w:multiLevelType w:val="multilevel"/>
    <w:tmpl w:val="80B64A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59752D4"/>
    <w:multiLevelType w:val="multilevel"/>
    <w:tmpl w:val="82E277A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5F560E0"/>
    <w:multiLevelType w:val="multilevel"/>
    <w:tmpl w:val="16F298E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89D576E"/>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41" w15:restartNumberingAfterBreak="0">
    <w:nsid w:val="29F96607"/>
    <w:multiLevelType w:val="multilevel"/>
    <w:tmpl w:val="5A085C0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A0539BD"/>
    <w:multiLevelType w:val="hybridMultilevel"/>
    <w:tmpl w:val="FEBAB26A"/>
    <w:lvl w:ilvl="0" w:tplc="31F85DA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A391886"/>
    <w:multiLevelType w:val="hybridMultilevel"/>
    <w:tmpl w:val="BE789188"/>
    <w:lvl w:ilvl="0" w:tplc="BCCECF22">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15:restartNumberingAfterBreak="0">
    <w:nsid w:val="2ACD405E"/>
    <w:multiLevelType w:val="hybridMultilevel"/>
    <w:tmpl w:val="B9D6B498"/>
    <w:lvl w:ilvl="0" w:tplc="B80E70C4">
      <w:start w:val="1"/>
      <w:numFmt w:val="bullet"/>
      <w:lvlText w:val=""/>
      <w:lvlJc w:val="left"/>
      <w:pPr>
        <w:ind w:left="1854" w:hanging="360"/>
      </w:pPr>
      <w:rPr>
        <w:rFonts w:ascii="Symbol" w:hAnsi="Symbol" w:hint="default"/>
        <w:color w:val="auto"/>
      </w:rPr>
    </w:lvl>
    <w:lvl w:ilvl="1" w:tplc="6EAADFA6" w:tentative="1">
      <w:start w:val="1"/>
      <w:numFmt w:val="bullet"/>
      <w:lvlText w:val="o"/>
      <w:lvlJc w:val="left"/>
      <w:pPr>
        <w:ind w:left="2574" w:hanging="360"/>
      </w:pPr>
      <w:rPr>
        <w:rFonts w:ascii="Courier New" w:hAnsi="Courier New" w:cs="Courier New" w:hint="default"/>
      </w:rPr>
    </w:lvl>
    <w:lvl w:ilvl="2" w:tplc="5CEC6228" w:tentative="1">
      <w:start w:val="1"/>
      <w:numFmt w:val="bullet"/>
      <w:lvlText w:val=""/>
      <w:lvlJc w:val="left"/>
      <w:pPr>
        <w:ind w:left="3294" w:hanging="360"/>
      </w:pPr>
      <w:rPr>
        <w:rFonts w:ascii="Wingdings" w:hAnsi="Wingdings" w:hint="default"/>
      </w:rPr>
    </w:lvl>
    <w:lvl w:ilvl="3" w:tplc="0FD4941A" w:tentative="1">
      <w:start w:val="1"/>
      <w:numFmt w:val="bullet"/>
      <w:lvlText w:val=""/>
      <w:lvlJc w:val="left"/>
      <w:pPr>
        <w:ind w:left="4014" w:hanging="360"/>
      </w:pPr>
      <w:rPr>
        <w:rFonts w:ascii="Symbol" w:hAnsi="Symbol" w:hint="default"/>
      </w:rPr>
    </w:lvl>
    <w:lvl w:ilvl="4" w:tplc="289C661E" w:tentative="1">
      <w:start w:val="1"/>
      <w:numFmt w:val="bullet"/>
      <w:lvlText w:val="o"/>
      <w:lvlJc w:val="left"/>
      <w:pPr>
        <w:ind w:left="4734" w:hanging="360"/>
      </w:pPr>
      <w:rPr>
        <w:rFonts w:ascii="Courier New" w:hAnsi="Courier New" w:cs="Courier New" w:hint="default"/>
      </w:rPr>
    </w:lvl>
    <w:lvl w:ilvl="5" w:tplc="061A8800" w:tentative="1">
      <w:start w:val="1"/>
      <w:numFmt w:val="bullet"/>
      <w:lvlText w:val=""/>
      <w:lvlJc w:val="left"/>
      <w:pPr>
        <w:ind w:left="5454" w:hanging="360"/>
      </w:pPr>
      <w:rPr>
        <w:rFonts w:ascii="Wingdings" w:hAnsi="Wingdings" w:hint="default"/>
      </w:rPr>
    </w:lvl>
    <w:lvl w:ilvl="6" w:tplc="D856D9EE" w:tentative="1">
      <w:start w:val="1"/>
      <w:numFmt w:val="bullet"/>
      <w:lvlText w:val=""/>
      <w:lvlJc w:val="left"/>
      <w:pPr>
        <w:ind w:left="6174" w:hanging="360"/>
      </w:pPr>
      <w:rPr>
        <w:rFonts w:ascii="Symbol" w:hAnsi="Symbol" w:hint="default"/>
      </w:rPr>
    </w:lvl>
    <w:lvl w:ilvl="7" w:tplc="1F1A8FC6" w:tentative="1">
      <w:start w:val="1"/>
      <w:numFmt w:val="bullet"/>
      <w:lvlText w:val="o"/>
      <w:lvlJc w:val="left"/>
      <w:pPr>
        <w:ind w:left="6894" w:hanging="360"/>
      </w:pPr>
      <w:rPr>
        <w:rFonts w:ascii="Courier New" w:hAnsi="Courier New" w:cs="Courier New" w:hint="default"/>
      </w:rPr>
    </w:lvl>
    <w:lvl w:ilvl="8" w:tplc="4ACA8154" w:tentative="1">
      <w:start w:val="1"/>
      <w:numFmt w:val="bullet"/>
      <w:lvlText w:val=""/>
      <w:lvlJc w:val="left"/>
      <w:pPr>
        <w:ind w:left="7614" w:hanging="360"/>
      </w:pPr>
      <w:rPr>
        <w:rFonts w:ascii="Wingdings" w:hAnsi="Wingdings" w:hint="default"/>
      </w:rPr>
    </w:lvl>
  </w:abstractNum>
  <w:abstractNum w:abstractNumId="45" w15:restartNumberingAfterBreak="0">
    <w:nsid w:val="2D001568"/>
    <w:multiLevelType w:val="multilevel"/>
    <w:tmpl w:val="BBF4295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D18236C"/>
    <w:multiLevelType w:val="multilevel"/>
    <w:tmpl w:val="94F28E2A"/>
    <w:lvl w:ilvl="0">
      <w:start w:val="6"/>
      <w:numFmt w:val="decimal"/>
      <w:lvlText w:val="%1."/>
      <w:lvlJc w:val="left"/>
      <w:pPr>
        <w:ind w:left="450" w:hanging="450"/>
      </w:pPr>
      <w:rPr>
        <w:rFonts w:cs="Times New Roman" w:hint="default"/>
        <w:color w:val="943634"/>
      </w:rPr>
    </w:lvl>
    <w:lvl w:ilvl="1">
      <w:start w:val="1"/>
      <w:numFmt w:val="decimal"/>
      <w:lvlText w:val="20.%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7" w15:restartNumberingAfterBreak="0">
    <w:nsid w:val="2D6251EF"/>
    <w:multiLevelType w:val="multilevel"/>
    <w:tmpl w:val="B7500F3E"/>
    <w:lvl w:ilvl="0">
      <w:start w:val="6"/>
      <w:numFmt w:val="decimal"/>
      <w:lvlText w:val="%1."/>
      <w:lvlJc w:val="left"/>
      <w:pPr>
        <w:ind w:left="450" w:hanging="450"/>
      </w:pPr>
      <w:rPr>
        <w:rFonts w:cs="Times New Roman" w:hint="default"/>
        <w:color w:val="943634"/>
      </w:rPr>
    </w:lvl>
    <w:lvl w:ilvl="1">
      <w:start w:val="6"/>
      <w:numFmt w:val="decimal"/>
      <w:lvlText w:val="%2.5"/>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8" w15:restartNumberingAfterBreak="0">
    <w:nsid w:val="2DC76EC3"/>
    <w:multiLevelType w:val="hybridMultilevel"/>
    <w:tmpl w:val="BA84FFEC"/>
    <w:lvl w:ilvl="0" w:tplc="892A7EA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9" w15:restartNumberingAfterBreak="0">
    <w:nsid w:val="2FF75E25"/>
    <w:multiLevelType w:val="hybridMultilevel"/>
    <w:tmpl w:val="2D708FE8"/>
    <w:lvl w:ilvl="0" w:tplc="52E464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01E1FD3"/>
    <w:multiLevelType w:val="multilevel"/>
    <w:tmpl w:val="016E0F90"/>
    <w:lvl w:ilvl="0">
      <w:start w:val="6"/>
      <w:numFmt w:val="decimal"/>
      <w:lvlText w:val="%1."/>
      <w:lvlJc w:val="left"/>
      <w:pPr>
        <w:ind w:left="450" w:hanging="450"/>
      </w:pPr>
      <w:rPr>
        <w:rFonts w:cs="Times New Roman" w:hint="default"/>
        <w:color w:val="943634"/>
      </w:rPr>
    </w:lvl>
    <w:lvl w:ilvl="1">
      <w:start w:val="1"/>
      <w:numFmt w:val="decimal"/>
      <w:lvlText w:val="26.8.%2."/>
      <w:lvlJc w:val="left"/>
      <w:pPr>
        <w:ind w:left="720"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51" w15:restartNumberingAfterBreak="0">
    <w:nsid w:val="305C6E3E"/>
    <w:multiLevelType w:val="multilevel"/>
    <w:tmpl w:val="0BE6FA7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33B224D"/>
    <w:multiLevelType w:val="multilevel"/>
    <w:tmpl w:val="3806981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5E83CB5"/>
    <w:multiLevelType w:val="hybridMultilevel"/>
    <w:tmpl w:val="88B8722E"/>
    <w:lvl w:ilvl="0" w:tplc="EB2216F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15:restartNumberingAfterBreak="0">
    <w:nsid w:val="377A0E7F"/>
    <w:multiLevelType w:val="hybridMultilevel"/>
    <w:tmpl w:val="AA7A9256"/>
    <w:lvl w:ilvl="0" w:tplc="9ACE6F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8526B58"/>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56" w15:restartNumberingAfterBreak="0">
    <w:nsid w:val="38D8759B"/>
    <w:multiLevelType w:val="multilevel"/>
    <w:tmpl w:val="244C021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9AB1E8E"/>
    <w:multiLevelType w:val="multilevel"/>
    <w:tmpl w:val="144640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A3C3D3C"/>
    <w:multiLevelType w:val="hybridMultilevel"/>
    <w:tmpl w:val="DDF20912"/>
    <w:lvl w:ilvl="0" w:tplc="441AF490">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15:restartNumberingAfterBreak="0">
    <w:nsid w:val="3AC01EA5"/>
    <w:multiLevelType w:val="multilevel"/>
    <w:tmpl w:val="08168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AE77E94"/>
    <w:multiLevelType w:val="hybridMultilevel"/>
    <w:tmpl w:val="71B6CFDE"/>
    <w:lvl w:ilvl="0" w:tplc="1ABA90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B4C1806"/>
    <w:multiLevelType w:val="hybridMultilevel"/>
    <w:tmpl w:val="A528899A"/>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2" w15:restartNumberingAfterBreak="0">
    <w:nsid w:val="3BDB0830"/>
    <w:multiLevelType w:val="hybridMultilevel"/>
    <w:tmpl w:val="806C5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3" w15:restartNumberingAfterBreak="0">
    <w:nsid w:val="3DF06CEB"/>
    <w:multiLevelType w:val="multilevel"/>
    <w:tmpl w:val="AA868C78"/>
    <w:lvl w:ilvl="0">
      <w:start w:val="2"/>
      <w:numFmt w:val="decimal"/>
      <w:lvlText w:val="%1."/>
      <w:lvlJc w:val="left"/>
      <w:pPr>
        <w:ind w:left="-118" w:hanging="450"/>
      </w:pPr>
      <w:rPr>
        <w:rFonts w:cs="Verdana" w:hint="default"/>
        <w:color w:val="A6192E"/>
      </w:rPr>
    </w:lvl>
    <w:lvl w:ilvl="1">
      <w:start w:val="1"/>
      <w:numFmt w:val="decimal"/>
      <w:lvlText w:val="4.37.%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4" w15:restartNumberingAfterBreak="0">
    <w:nsid w:val="3E8D57A7"/>
    <w:multiLevelType w:val="multilevel"/>
    <w:tmpl w:val="A3988958"/>
    <w:lvl w:ilvl="0">
      <w:start w:val="6"/>
      <w:numFmt w:val="decimal"/>
      <w:lvlText w:val="%1."/>
      <w:lvlJc w:val="left"/>
      <w:pPr>
        <w:ind w:left="450" w:hanging="450"/>
      </w:pPr>
      <w:rPr>
        <w:rFonts w:cs="Times New Roman" w:hint="default"/>
        <w:color w:val="943634"/>
      </w:rPr>
    </w:lvl>
    <w:lvl w:ilvl="1">
      <w:start w:val="1"/>
      <w:numFmt w:val="decimal"/>
      <w:lvlText w:val="2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65" w15:restartNumberingAfterBreak="0">
    <w:nsid w:val="3F165EDD"/>
    <w:multiLevelType w:val="hybridMultilevel"/>
    <w:tmpl w:val="6284FE3E"/>
    <w:lvl w:ilvl="0" w:tplc="16DC7226">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3F4B68C0"/>
    <w:multiLevelType w:val="multilevel"/>
    <w:tmpl w:val="286E7D16"/>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7" w15:restartNumberingAfterBreak="0">
    <w:nsid w:val="3F531F43"/>
    <w:multiLevelType w:val="hybridMultilevel"/>
    <w:tmpl w:val="E88C03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8" w15:restartNumberingAfterBreak="0">
    <w:nsid w:val="419C38ED"/>
    <w:multiLevelType w:val="hybridMultilevel"/>
    <w:tmpl w:val="14EE4F22"/>
    <w:lvl w:ilvl="0" w:tplc="C3AC5AE2">
      <w:start w:val="1"/>
      <w:numFmt w:val="decimal"/>
      <w:lvlText w:val="3.8.%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3282203"/>
    <w:multiLevelType w:val="multilevel"/>
    <w:tmpl w:val="2FEA890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33D41E3"/>
    <w:multiLevelType w:val="hybridMultilevel"/>
    <w:tmpl w:val="EE0859D6"/>
    <w:lvl w:ilvl="0" w:tplc="F0EACD4C">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15:restartNumberingAfterBreak="0">
    <w:nsid w:val="439B64EF"/>
    <w:multiLevelType w:val="multilevel"/>
    <w:tmpl w:val="D4704FA4"/>
    <w:lvl w:ilvl="0">
      <w:start w:val="2"/>
      <w:numFmt w:val="decimal"/>
      <w:lvlText w:val="%1."/>
      <w:lvlJc w:val="left"/>
      <w:pPr>
        <w:ind w:left="-118" w:hanging="450"/>
      </w:pPr>
      <w:rPr>
        <w:rFonts w:cs="Verdana" w:hint="default"/>
        <w:color w:val="A6192E"/>
      </w:rPr>
    </w:lvl>
    <w:lvl w:ilvl="1">
      <w:start w:val="1"/>
      <w:numFmt w:val="decimal"/>
      <w:lvlText w:val="4.%2."/>
      <w:lvlJc w:val="left"/>
      <w:pPr>
        <w:ind w:left="86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72" w15:restartNumberingAfterBreak="0">
    <w:nsid w:val="43D50049"/>
    <w:multiLevelType w:val="multilevel"/>
    <w:tmpl w:val="B4AE194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7C0919"/>
    <w:multiLevelType w:val="multilevel"/>
    <w:tmpl w:val="EA10E66C"/>
    <w:lvl w:ilvl="0">
      <w:start w:val="6"/>
      <w:numFmt w:val="decimal"/>
      <w:lvlText w:val="%1."/>
      <w:lvlJc w:val="left"/>
      <w:pPr>
        <w:ind w:left="450" w:hanging="450"/>
      </w:pPr>
      <w:rPr>
        <w:rFonts w:cs="Times New Roman" w:hint="default"/>
        <w:color w:val="943634"/>
      </w:rPr>
    </w:lvl>
    <w:lvl w:ilvl="1">
      <w:start w:val="1"/>
      <w:numFmt w:val="decimal"/>
      <w:lvlText w:val="18.1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4" w15:restartNumberingAfterBreak="0">
    <w:nsid w:val="44830ECC"/>
    <w:multiLevelType w:val="multilevel"/>
    <w:tmpl w:val="C5B8CB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5E2222A"/>
    <w:multiLevelType w:val="hybridMultilevel"/>
    <w:tmpl w:val="DE5AC59C"/>
    <w:lvl w:ilvl="0" w:tplc="6D7461CA">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15:restartNumberingAfterBreak="0">
    <w:nsid w:val="45FD2E90"/>
    <w:multiLevelType w:val="multilevel"/>
    <w:tmpl w:val="49384C5A"/>
    <w:lvl w:ilvl="0">
      <w:start w:val="5"/>
      <w:numFmt w:val="decimal"/>
      <w:lvlText w:val="%1."/>
      <w:lvlJc w:val="left"/>
      <w:pPr>
        <w:ind w:left="450" w:hanging="450"/>
      </w:pPr>
      <w:rPr>
        <w:rFonts w:cs="Times New Roman" w:hint="default"/>
        <w:color w:val="auto"/>
      </w:rPr>
    </w:lvl>
    <w:lvl w:ilvl="1">
      <w:start w:val="1"/>
      <w:numFmt w:val="decimal"/>
      <w:lvlText w:val="%1.%2."/>
      <w:lvlJc w:val="left"/>
      <w:pPr>
        <w:ind w:left="1288" w:hanging="720"/>
      </w:pPr>
      <w:rPr>
        <w:rFonts w:asciiTheme="majorHAnsi" w:hAnsiTheme="majorHAnsi" w:cs="Times New Roman"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7" w15:restartNumberingAfterBreak="0">
    <w:nsid w:val="46BE2167"/>
    <w:multiLevelType w:val="multilevel"/>
    <w:tmpl w:val="50C02BD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7EC6D45"/>
    <w:multiLevelType w:val="multilevel"/>
    <w:tmpl w:val="8F8C6D3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8A23AF4"/>
    <w:multiLevelType w:val="multilevel"/>
    <w:tmpl w:val="F5E613BE"/>
    <w:lvl w:ilvl="0">
      <w:start w:val="6"/>
      <w:numFmt w:val="decimal"/>
      <w:lvlText w:val="%1."/>
      <w:lvlJc w:val="left"/>
      <w:pPr>
        <w:ind w:left="450" w:hanging="450"/>
      </w:pPr>
      <w:rPr>
        <w:rFonts w:cs="Times New Roman" w:hint="default"/>
        <w:color w:val="943634"/>
      </w:rPr>
    </w:lvl>
    <w:lvl w:ilvl="1">
      <w:start w:val="1"/>
      <w:numFmt w:val="decimal"/>
      <w:lvlText w:val="31.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0" w15:restartNumberingAfterBreak="0">
    <w:nsid w:val="48C43ECA"/>
    <w:multiLevelType w:val="multilevel"/>
    <w:tmpl w:val="9DB6D8C8"/>
    <w:lvl w:ilvl="0">
      <w:start w:val="6"/>
      <w:numFmt w:val="decimal"/>
      <w:lvlText w:val="%1."/>
      <w:lvlJc w:val="left"/>
      <w:pPr>
        <w:ind w:left="450" w:hanging="450"/>
      </w:pPr>
      <w:rPr>
        <w:rFonts w:cs="Times New Roman" w:hint="default"/>
        <w:color w:val="943634"/>
      </w:rPr>
    </w:lvl>
    <w:lvl w:ilvl="1">
      <w:start w:val="1"/>
      <w:numFmt w:val="decimal"/>
      <w:lvlText w:val="2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1" w15:restartNumberingAfterBreak="0">
    <w:nsid w:val="4A0F5689"/>
    <w:multiLevelType w:val="multilevel"/>
    <w:tmpl w:val="2AEE3410"/>
    <w:lvl w:ilvl="0">
      <w:start w:val="2"/>
      <w:numFmt w:val="decimal"/>
      <w:lvlText w:val="%1."/>
      <w:lvlJc w:val="left"/>
      <w:pPr>
        <w:ind w:left="-118" w:hanging="450"/>
      </w:pPr>
      <w:rPr>
        <w:rFonts w:cs="Verdana" w:hint="default"/>
        <w:color w:val="A6192E"/>
      </w:rPr>
    </w:lvl>
    <w:lvl w:ilvl="1">
      <w:start w:val="20"/>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2" w15:restartNumberingAfterBreak="0">
    <w:nsid w:val="4BC923C6"/>
    <w:multiLevelType w:val="multilevel"/>
    <w:tmpl w:val="21BEF29E"/>
    <w:lvl w:ilvl="0">
      <w:start w:val="6"/>
      <w:numFmt w:val="decimal"/>
      <w:lvlText w:val="%1."/>
      <w:lvlJc w:val="left"/>
      <w:pPr>
        <w:ind w:left="450" w:hanging="450"/>
      </w:pPr>
      <w:rPr>
        <w:rFonts w:cs="Times New Roman" w:hint="default"/>
        <w:color w:val="943634"/>
      </w:rPr>
    </w:lvl>
    <w:lvl w:ilvl="1">
      <w:start w:val="1"/>
      <w:numFmt w:val="decimal"/>
      <w:lvlText w:val="18.1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3" w15:restartNumberingAfterBreak="0">
    <w:nsid w:val="4C5765F7"/>
    <w:multiLevelType w:val="multilevel"/>
    <w:tmpl w:val="3D60F0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C7D1B08"/>
    <w:multiLevelType w:val="hybridMultilevel"/>
    <w:tmpl w:val="467A2168"/>
    <w:lvl w:ilvl="0" w:tplc="F70C1D48">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5" w15:restartNumberingAfterBreak="0">
    <w:nsid w:val="4C8E1F10"/>
    <w:multiLevelType w:val="multilevel"/>
    <w:tmpl w:val="22C0992A"/>
    <w:lvl w:ilvl="0">
      <w:start w:val="6"/>
      <w:numFmt w:val="decimal"/>
      <w:lvlText w:val="%1."/>
      <w:lvlJc w:val="left"/>
      <w:pPr>
        <w:ind w:left="450" w:hanging="450"/>
      </w:pPr>
      <w:rPr>
        <w:rFonts w:cs="Times New Roman" w:hint="default"/>
        <w:color w:val="943634"/>
      </w:rPr>
    </w:lvl>
    <w:lvl w:ilvl="1">
      <w:start w:val="1"/>
      <w:numFmt w:val="decimal"/>
      <w:lvlText w:val="26.%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6" w15:restartNumberingAfterBreak="0">
    <w:nsid w:val="4CFA612A"/>
    <w:multiLevelType w:val="hybridMultilevel"/>
    <w:tmpl w:val="D534BAC4"/>
    <w:lvl w:ilvl="0" w:tplc="281E71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7" w15:restartNumberingAfterBreak="0">
    <w:nsid w:val="4D4511E4"/>
    <w:multiLevelType w:val="hybridMultilevel"/>
    <w:tmpl w:val="47063EAA"/>
    <w:lvl w:ilvl="0" w:tplc="3766ACD0">
      <w:start w:val="1"/>
      <w:numFmt w:val="decimal"/>
      <w:lvlText w:val="3.9.%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8" w15:restartNumberingAfterBreak="0">
    <w:nsid w:val="4D8F1B21"/>
    <w:multiLevelType w:val="multilevel"/>
    <w:tmpl w:val="DEF29DC2"/>
    <w:lvl w:ilvl="0">
      <w:start w:val="2"/>
      <w:numFmt w:val="decimal"/>
      <w:lvlText w:val="%1."/>
      <w:lvlJc w:val="left"/>
      <w:pPr>
        <w:ind w:left="-118" w:hanging="450"/>
      </w:pPr>
      <w:rPr>
        <w:rFonts w:cs="Verdana" w:hint="default"/>
        <w:color w:val="A6192E"/>
      </w:rPr>
    </w:lvl>
    <w:lvl w:ilvl="1">
      <w:start w:val="1"/>
      <w:numFmt w:val="decimal"/>
      <w:lvlText w:val="3.5.%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9" w15:restartNumberingAfterBreak="0">
    <w:nsid w:val="4E5D1908"/>
    <w:multiLevelType w:val="hybridMultilevel"/>
    <w:tmpl w:val="85C2C674"/>
    <w:lvl w:ilvl="0" w:tplc="067E917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EEE3E4E"/>
    <w:multiLevelType w:val="multilevel"/>
    <w:tmpl w:val="C86ED070"/>
    <w:lvl w:ilvl="0">
      <w:start w:val="1"/>
      <w:numFmt w:val="decimal"/>
      <w:lvlText w:val="%1."/>
      <w:lvlJc w:val="left"/>
      <w:pPr>
        <w:ind w:left="360" w:hanging="360"/>
      </w:pPr>
      <w:rPr>
        <w:rFonts w:cs="Times New Roman" w:hint="default"/>
        <w:b/>
        <w:color w:val="auto"/>
      </w:rPr>
    </w:lvl>
    <w:lvl w:ilvl="1">
      <w:start w:val="1"/>
      <w:numFmt w:val="decimal"/>
      <w:lvlText w:val="%1.%2."/>
      <w:lvlJc w:val="left"/>
      <w:pPr>
        <w:ind w:left="792" w:hanging="432"/>
      </w:pPr>
      <w:rPr>
        <w:rFonts w:cs="Times New Roman" w:hint="default"/>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15:restartNumberingAfterBreak="0">
    <w:nsid w:val="4EF66E8B"/>
    <w:multiLevelType w:val="multilevel"/>
    <w:tmpl w:val="AECC4C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F9123E0"/>
    <w:multiLevelType w:val="multilevel"/>
    <w:tmpl w:val="C150A58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FB33E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FF81F01"/>
    <w:multiLevelType w:val="multilevel"/>
    <w:tmpl w:val="EBFA595E"/>
    <w:lvl w:ilvl="0">
      <w:start w:val="6"/>
      <w:numFmt w:val="decimal"/>
      <w:lvlText w:val="%1."/>
      <w:lvlJc w:val="left"/>
      <w:pPr>
        <w:ind w:left="450" w:hanging="450"/>
      </w:pPr>
      <w:rPr>
        <w:rFonts w:cs="Times New Roman" w:hint="default"/>
        <w:color w:val="943634"/>
      </w:rPr>
    </w:lvl>
    <w:lvl w:ilvl="1">
      <w:start w:val="1"/>
      <w:numFmt w:val="decimal"/>
      <w:lvlText w:val="%1.%2."/>
      <w:lvlJc w:val="left"/>
      <w:pPr>
        <w:ind w:left="1288" w:hanging="720"/>
      </w:pPr>
      <w:rPr>
        <w:rFonts w:asciiTheme="majorHAnsi" w:hAnsiTheme="majorHAnsi" w:cs="Times New Roman" w:hint="default"/>
        <w:color w:val="auto"/>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5" w15:restartNumberingAfterBreak="0">
    <w:nsid w:val="500106C8"/>
    <w:multiLevelType w:val="multilevel"/>
    <w:tmpl w:val="733E71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0423167"/>
    <w:multiLevelType w:val="multilevel"/>
    <w:tmpl w:val="7682E3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1A15C76"/>
    <w:multiLevelType w:val="multilevel"/>
    <w:tmpl w:val="5D74933C"/>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ascii="Tahoma" w:hAnsi="Tahoma" w:cs="Tahoma" w:hint="default"/>
        <w:b w:val="0"/>
        <w:i w:val="0"/>
        <w:color w:val="auto"/>
        <w:sz w:val="20"/>
        <w:szCs w:val="20"/>
      </w:rPr>
    </w:lvl>
    <w:lvl w:ilvl="2">
      <w:start w:val="1"/>
      <w:numFmt w:val="decimal"/>
      <w:pStyle w:val="a"/>
      <w:lvlText w:val="%1.%2.%3."/>
      <w:lvlJc w:val="left"/>
      <w:pPr>
        <w:ind w:left="0" w:firstLine="0"/>
      </w:pPr>
      <w:rPr>
        <w:rFonts w:ascii="Tahoma" w:hAnsi="Tahoma" w:cs="Tahoma" w:hint="default"/>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2DC7A42"/>
    <w:multiLevelType w:val="hybridMultilevel"/>
    <w:tmpl w:val="D3B424B0"/>
    <w:lvl w:ilvl="0" w:tplc="B75E06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4CD0B66"/>
    <w:multiLevelType w:val="multilevel"/>
    <w:tmpl w:val="0E8C8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51B423E"/>
    <w:multiLevelType w:val="multilevel"/>
    <w:tmpl w:val="3356E652"/>
    <w:lvl w:ilvl="0">
      <w:start w:val="6"/>
      <w:numFmt w:val="decimal"/>
      <w:lvlText w:val="%1."/>
      <w:lvlJc w:val="left"/>
      <w:pPr>
        <w:ind w:left="450" w:hanging="450"/>
      </w:pPr>
      <w:rPr>
        <w:rFonts w:cs="Times New Roman" w:hint="default"/>
        <w:color w:val="943634"/>
      </w:rPr>
    </w:lvl>
    <w:lvl w:ilvl="1">
      <w:start w:val="1"/>
      <w:numFmt w:val="decimal"/>
      <w:lvlText w:val="29.%2."/>
      <w:lvlJc w:val="left"/>
      <w:pPr>
        <w:ind w:left="1288" w:hanging="720"/>
      </w:pPr>
      <w:rPr>
        <w:rFonts w:hint="default"/>
        <w:color w:val="000000" w:themeColor="text1"/>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1" w15:restartNumberingAfterBreak="0">
    <w:nsid w:val="552C5213"/>
    <w:multiLevelType w:val="multilevel"/>
    <w:tmpl w:val="D9E016A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544596A"/>
    <w:multiLevelType w:val="hybridMultilevel"/>
    <w:tmpl w:val="D762820E"/>
    <w:lvl w:ilvl="0" w:tplc="F5BA8926">
      <w:start w:val="1"/>
      <w:numFmt w:val="bullet"/>
      <w:lvlText w:val=""/>
      <w:lvlJc w:val="left"/>
      <w:pPr>
        <w:ind w:left="1065" w:hanging="705"/>
      </w:pPr>
      <w:rPr>
        <w:rFonts w:ascii="Symbol" w:hAnsi="Symbol" w:hint="default"/>
        <w:color w:val="auto"/>
      </w:rPr>
    </w:lvl>
    <w:lvl w:ilvl="1" w:tplc="0D387168" w:tentative="1">
      <w:start w:val="1"/>
      <w:numFmt w:val="lowerLetter"/>
      <w:lvlText w:val="%2."/>
      <w:lvlJc w:val="left"/>
      <w:pPr>
        <w:ind w:left="1440" w:hanging="360"/>
      </w:pPr>
      <w:rPr>
        <w:rFonts w:cs="Times New Roman"/>
      </w:rPr>
    </w:lvl>
    <w:lvl w:ilvl="2" w:tplc="0F021898" w:tentative="1">
      <w:start w:val="1"/>
      <w:numFmt w:val="lowerRoman"/>
      <w:lvlText w:val="%3."/>
      <w:lvlJc w:val="right"/>
      <w:pPr>
        <w:ind w:left="2160" w:hanging="180"/>
      </w:pPr>
      <w:rPr>
        <w:rFonts w:cs="Times New Roman"/>
      </w:rPr>
    </w:lvl>
    <w:lvl w:ilvl="3" w:tplc="02D276FC" w:tentative="1">
      <w:start w:val="1"/>
      <w:numFmt w:val="decimal"/>
      <w:lvlText w:val="%4."/>
      <w:lvlJc w:val="left"/>
      <w:pPr>
        <w:ind w:left="2880" w:hanging="360"/>
      </w:pPr>
      <w:rPr>
        <w:rFonts w:cs="Times New Roman"/>
      </w:rPr>
    </w:lvl>
    <w:lvl w:ilvl="4" w:tplc="27204C9E" w:tentative="1">
      <w:start w:val="1"/>
      <w:numFmt w:val="lowerLetter"/>
      <w:lvlText w:val="%5."/>
      <w:lvlJc w:val="left"/>
      <w:pPr>
        <w:ind w:left="3600" w:hanging="360"/>
      </w:pPr>
      <w:rPr>
        <w:rFonts w:cs="Times New Roman"/>
      </w:rPr>
    </w:lvl>
    <w:lvl w:ilvl="5" w:tplc="BA2CB8B2" w:tentative="1">
      <w:start w:val="1"/>
      <w:numFmt w:val="lowerRoman"/>
      <w:lvlText w:val="%6."/>
      <w:lvlJc w:val="right"/>
      <w:pPr>
        <w:ind w:left="4320" w:hanging="180"/>
      </w:pPr>
      <w:rPr>
        <w:rFonts w:cs="Times New Roman"/>
      </w:rPr>
    </w:lvl>
    <w:lvl w:ilvl="6" w:tplc="FF646B6A" w:tentative="1">
      <w:start w:val="1"/>
      <w:numFmt w:val="decimal"/>
      <w:lvlText w:val="%7."/>
      <w:lvlJc w:val="left"/>
      <w:pPr>
        <w:ind w:left="5040" w:hanging="360"/>
      </w:pPr>
      <w:rPr>
        <w:rFonts w:cs="Times New Roman"/>
      </w:rPr>
    </w:lvl>
    <w:lvl w:ilvl="7" w:tplc="5EDEC7A2" w:tentative="1">
      <w:start w:val="1"/>
      <w:numFmt w:val="lowerLetter"/>
      <w:lvlText w:val="%8."/>
      <w:lvlJc w:val="left"/>
      <w:pPr>
        <w:ind w:left="5760" w:hanging="360"/>
      </w:pPr>
      <w:rPr>
        <w:rFonts w:cs="Times New Roman"/>
      </w:rPr>
    </w:lvl>
    <w:lvl w:ilvl="8" w:tplc="2876A96E" w:tentative="1">
      <w:start w:val="1"/>
      <w:numFmt w:val="lowerRoman"/>
      <w:lvlText w:val="%9."/>
      <w:lvlJc w:val="right"/>
      <w:pPr>
        <w:ind w:left="6480" w:hanging="180"/>
      </w:pPr>
      <w:rPr>
        <w:rFonts w:cs="Times New Roman"/>
      </w:rPr>
    </w:lvl>
  </w:abstractNum>
  <w:abstractNum w:abstractNumId="103" w15:restartNumberingAfterBreak="0">
    <w:nsid w:val="56361BBB"/>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4" w15:restartNumberingAfterBreak="0">
    <w:nsid w:val="564272F7"/>
    <w:multiLevelType w:val="multilevel"/>
    <w:tmpl w:val="1D84D93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C00000"/>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5" w15:restartNumberingAfterBreak="0">
    <w:nsid w:val="57FF12FB"/>
    <w:multiLevelType w:val="multilevel"/>
    <w:tmpl w:val="2EF84E5E"/>
    <w:lvl w:ilvl="0">
      <w:start w:val="6"/>
      <w:numFmt w:val="decimal"/>
      <w:lvlText w:val="%1."/>
      <w:lvlJc w:val="left"/>
      <w:pPr>
        <w:ind w:left="450" w:hanging="450"/>
      </w:pPr>
      <w:rPr>
        <w:rFonts w:cs="Times New Roman" w:hint="default"/>
        <w:color w:val="943634"/>
      </w:rPr>
    </w:lvl>
    <w:lvl w:ilvl="1">
      <w:start w:val="1"/>
      <w:numFmt w:val="decimal"/>
      <w:lvlText w:val="21.%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6" w15:restartNumberingAfterBreak="0">
    <w:nsid w:val="598B00A8"/>
    <w:multiLevelType w:val="multilevel"/>
    <w:tmpl w:val="7900893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5A2039F9"/>
    <w:multiLevelType w:val="multilevel"/>
    <w:tmpl w:val="B8DC68A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5A203A8E"/>
    <w:multiLevelType w:val="hybridMultilevel"/>
    <w:tmpl w:val="4F329A12"/>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09" w15:restartNumberingAfterBreak="0">
    <w:nsid w:val="5A263FD0"/>
    <w:multiLevelType w:val="multilevel"/>
    <w:tmpl w:val="F8BE58F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5C4215C0"/>
    <w:multiLevelType w:val="hybridMultilevel"/>
    <w:tmpl w:val="124C48B6"/>
    <w:lvl w:ilvl="0" w:tplc="F8E27A6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1" w15:restartNumberingAfterBreak="0">
    <w:nsid w:val="5C9B6734"/>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2" w15:restartNumberingAfterBreak="0">
    <w:nsid w:val="5DCA6A37"/>
    <w:multiLevelType w:val="multilevel"/>
    <w:tmpl w:val="A4E0B21E"/>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3" w15:restartNumberingAfterBreak="0">
    <w:nsid w:val="60032BF7"/>
    <w:multiLevelType w:val="multilevel"/>
    <w:tmpl w:val="DFA43742"/>
    <w:lvl w:ilvl="0">
      <w:start w:val="2"/>
      <w:numFmt w:val="decimal"/>
      <w:lvlText w:val="%1."/>
      <w:lvlJc w:val="left"/>
      <w:pPr>
        <w:ind w:left="-118" w:hanging="450"/>
      </w:pPr>
      <w:rPr>
        <w:rFonts w:cs="Verdana" w:hint="default"/>
        <w:color w:val="A6192E"/>
      </w:rPr>
    </w:lvl>
    <w:lvl w:ilvl="1">
      <w:start w:val="1"/>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4" w15:restartNumberingAfterBreak="0">
    <w:nsid w:val="60C07813"/>
    <w:multiLevelType w:val="hybridMultilevel"/>
    <w:tmpl w:val="7DA6AE9C"/>
    <w:lvl w:ilvl="0" w:tplc="04190001">
      <w:start w:val="1"/>
      <w:numFmt w:val="bullet"/>
      <w:pStyle w:val="a0"/>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5" w15:restartNumberingAfterBreak="0">
    <w:nsid w:val="61DE535C"/>
    <w:multiLevelType w:val="multilevel"/>
    <w:tmpl w:val="7ED2E19A"/>
    <w:lvl w:ilvl="0">
      <w:start w:val="4"/>
      <w:numFmt w:val="decimal"/>
      <w:lvlText w:val="%1"/>
      <w:lvlJc w:val="left"/>
      <w:pPr>
        <w:ind w:left="525" w:hanging="525"/>
      </w:pPr>
      <w:rPr>
        <w:rFonts w:eastAsia="Calibri" w:cs="Times New Roman" w:hint="default"/>
      </w:rPr>
    </w:lvl>
    <w:lvl w:ilvl="1">
      <w:start w:val="19"/>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440" w:hanging="1440"/>
      </w:pPr>
      <w:rPr>
        <w:rFonts w:eastAsia="Calibri" w:cs="Times New Roman" w:hint="default"/>
      </w:rPr>
    </w:lvl>
    <w:lvl w:ilvl="5">
      <w:start w:val="1"/>
      <w:numFmt w:val="decimal"/>
      <w:lvlText w:val="%1.%2.%3.%4.%5.%6"/>
      <w:lvlJc w:val="left"/>
      <w:pPr>
        <w:ind w:left="1800" w:hanging="180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2160" w:hanging="2160"/>
      </w:pPr>
      <w:rPr>
        <w:rFonts w:eastAsia="Calibri" w:cs="Times New Roman" w:hint="default"/>
      </w:rPr>
    </w:lvl>
    <w:lvl w:ilvl="8">
      <w:start w:val="1"/>
      <w:numFmt w:val="decimal"/>
      <w:lvlText w:val="%1.%2.%3.%4.%5.%6.%7.%8.%9"/>
      <w:lvlJc w:val="left"/>
      <w:pPr>
        <w:ind w:left="2520" w:hanging="2520"/>
      </w:pPr>
      <w:rPr>
        <w:rFonts w:eastAsia="Calibri" w:cs="Times New Roman" w:hint="default"/>
      </w:rPr>
    </w:lvl>
  </w:abstractNum>
  <w:abstractNum w:abstractNumId="116" w15:restartNumberingAfterBreak="0">
    <w:nsid w:val="62EE1BDF"/>
    <w:multiLevelType w:val="multilevel"/>
    <w:tmpl w:val="6D14288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3260064"/>
    <w:multiLevelType w:val="multilevel"/>
    <w:tmpl w:val="FB9C16D4"/>
    <w:lvl w:ilvl="0">
      <w:start w:val="2"/>
      <w:numFmt w:val="decimal"/>
      <w:lvlText w:val="%1."/>
      <w:lvlJc w:val="left"/>
      <w:pPr>
        <w:ind w:left="-118" w:hanging="450"/>
      </w:pPr>
      <w:rPr>
        <w:rFonts w:cs="Verdana" w:hint="default"/>
        <w:color w:val="A6192E"/>
      </w:rPr>
    </w:lvl>
    <w:lvl w:ilvl="1">
      <w:start w:val="1"/>
      <w:numFmt w:val="decimal"/>
      <w:lvlText w:val="4.41.%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8" w15:restartNumberingAfterBreak="0">
    <w:nsid w:val="640A2B8C"/>
    <w:multiLevelType w:val="multilevel"/>
    <w:tmpl w:val="163438FC"/>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13.%3."/>
      <w:lvlJc w:val="left"/>
      <w:pPr>
        <w:ind w:left="2160" w:hanging="720"/>
      </w:pPr>
      <w:rPr>
        <w:rFonts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9" w15:restartNumberingAfterBreak="0">
    <w:nsid w:val="66E3648C"/>
    <w:multiLevelType w:val="hybridMultilevel"/>
    <w:tmpl w:val="F9A4BAF6"/>
    <w:lvl w:ilvl="0" w:tplc="06D8FF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72D6E72"/>
    <w:multiLevelType w:val="hybridMultilevel"/>
    <w:tmpl w:val="94E0DBE4"/>
    <w:lvl w:ilvl="0" w:tplc="04190001">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21" w15:restartNumberingAfterBreak="0">
    <w:nsid w:val="67352CEC"/>
    <w:multiLevelType w:val="multilevel"/>
    <w:tmpl w:val="0C044C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67E45492"/>
    <w:multiLevelType w:val="multilevel"/>
    <w:tmpl w:val="ADA648A6"/>
    <w:lvl w:ilvl="0">
      <w:start w:val="6"/>
      <w:numFmt w:val="decimal"/>
      <w:lvlText w:val="%1."/>
      <w:lvlJc w:val="left"/>
      <w:pPr>
        <w:ind w:left="450" w:hanging="450"/>
      </w:pPr>
      <w:rPr>
        <w:rFonts w:cs="Times New Roman" w:hint="default"/>
        <w:b/>
        <w:color w:val="auto"/>
      </w:rPr>
    </w:lvl>
    <w:lvl w:ilvl="1">
      <w:start w:val="1"/>
      <w:numFmt w:val="decimal"/>
      <w:lvlText w:val="%1.%2."/>
      <w:lvlJc w:val="left"/>
      <w:pPr>
        <w:ind w:left="1288" w:hanging="720"/>
      </w:pPr>
      <w:rPr>
        <w:rFonts w:ascii="Tahoma" w:hAnsi="Tahoma" w:cs="Tahoma" w:hint="default"/>
        <w:b w:val="0"/>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23" w15:restartNumberingAfterBreak="0">
    <w:nsid w:val="686F29B0"/>
    <w:multiLevelType w:val="multilevel"/>
    <w:tmpl w:val="D602A13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68740464"/>
    <w:multiLevelType w:val="hybridMultilevel"/>
    <w:tmpl w:val="66F2EC20"/>
    <w:lvl w:ilvl="0" w:tplc="4EDC9C7E">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5" w15:restartNumberingAfterBreak="0">
    <w:nsid w:val="687C1A59"/>
    <w:multiLevelType w:val="multilevel"/>
    <w:tmpl w:val="F1F8378E"/>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6" w15:restartNumberingAfterBreak="0">
    <w:nsid w:val="68FD7E39"/>
    <w:multiLevelType w:val="multilevel"/>
    <w:tmpl w:val="3A82ED5A"/>
    <w:lvl w:ilvl="0">
      <w:start w:val="2"/>
      <w:numFmt w:val="decimal"/>
      <w:lvlText w:val="%1."/>
      <w:lvlJc w:val="left"/>
      <w:pPr>
        <w:ind w:left="-118" w:hanging="450"/>
      </w:pPr>
      <w:rPr>
        <w:rFonts w:cs="Verdana" w:hint="default"/>
        <w:color w:val="auto"/>
      </w:rPr>
    </w:lvl>
    <w:lvl w:ilvl="1">
      <w:start w:val="1"/>
      <w:numFmt w:val="decimal"/>
      <w:lvlText w:val="%1.%2."/>
      <w:lvlJc w:val="left"/>
      <w:pPr>
        <w:ind w:left="722" w:hanging="720"/>
      </w:pPr>
      <w:rPr>
        <w:rFonts w:ascii="Tahoma" w:hAnsi="Tahoma" w:cs="Tahoma"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7" w15:restartNumberingAfterBreak="0">
    <w:nsid w:val="6A7C5B53"/>
    <w:multiLevelType w:val="hybridMultilevel"/>
    <w:tmpl w:val="1A2092EE"/>
    <w:lvl w:ilvl="0" w:tplc="20908394">
      <w:start w:val="1"/>
      <w:numFmt w:val="decimal"/>
      <w:lvlText w:val="3.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A9D5B5B"/>
    <w:multiLevelType w:val="multilevel"/>
    <w:tmpl w:val="818C807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AEE040E"/>
    <w:multiLevelType w:val="multilevel"/>
    <w:tmpl w:val="2CF4E9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6B240E00"/>
    <w:multiLevelType w:val="multilevel"/>
    <w:tmpl w:val="41AA96D4"/>
    <w:lvl w:ilvl="0">
      <w:start w:val="6"/>
      <w:numFmt w:val="decimal"/>
      <w:lvlText w:val="%1."/>
      <w:lvlJc w:val="left"/>
      <w:pPr>
        <w:ind w:left="450" w:hanging="450"/>
      </w:pPr>
      <w:rPr>
        <w:rFonts w:cs="Times New Roman" w:hint="default"/>
        <w:color w:val="943634"/>
      </w:rPr>
    </w:lvl>
    <w:lvl w:ilvl="1">
      <w:start w:val="1"/>
      <w:numFmt w:val="decimal"/>
      <w:lvlText w:val="19.%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31" w15:restartNumberingAfterBreak="0">
    <w:nsid w:val="6C0B410E"/>
    <w:multiLevelType w:val="multilevel"/>
    <w:tmpl w:val="01D45A1C"/>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2" w15:restartNumberingAfterBreak="0">
    <w:nsid w:val="6CC22052"/>
    <w:multiLevelType w:val="hybridMultilevel"/>
    <w:tmpl w:val="764EEAC6"/>
    <w:lvl w:ilvl="0" w:tplc="5C0EDE00">
      <w:start w:val="1"/>
      <w:numFmt w:val="bullet"/>
      <w:lvlText w:val=""/>
      <w:lvlJc w:val="left"/>
      <w:pPr>
        <w:tabs>
          <w:tab w:val="num" w:pos="1429"/>
        </w:tabs>
        <w:ind w:left="1429" w:hanging="360"/>
      </w:pPr>
      <w:rPr>
        <w:rFonts w:ascii="Symbol" w:hAnsi="Symbol" w:hint="default"/>
        <w:color w:val="auto"/>
      </w:rPr>
    </w:lvl>
    <w:lvl w:ilvl="1" w:tplc="7E588E36">
      <w:start w:val="1"/>
      <w:numFmt w:val="bullet"/>
      <w:lvlText w:val="o"/>
      <w:lvlJc w:val="left"/>
      <w:pPr>
        <w:tabs>
          <w:tab w:val="num" w:pos="2149"/>
        </w:tabs>
        <w:ind w:left="2149" w:hanging="360"/>
      </w:pPr>
      <w:rPr>
        <w:rFonts w:ascii="Courier New" w:hAnsi="Courier New" w:hint="default"/>
      </w:rPr>
    </w:lvl>
    <w:lvl w:ilvl="2" w:tplc="43DA84CA">
      <w:start w:val="1"/>
      <w:numFmt w:val="bullet"/>
      <w:lvlText w:val=""/>
      <w:lvlJc w:val="left"/>
      <w:pPr>
        <w:tabs>
          <w:tab w:val="num" w:pos="2869"/>
        </w:tabs>
        <w:ind w:left="2869" w:hanging="360"/>
      </w:pPr>
      <w:rPr>
        <w:rFonts w:ascii="Wingdings" w:hAnsi="Wingdings" w:hint="default"/>
      </w:rPr>
    </w:lvl>
    <w:lvl w:ilvl="3" w:tplc="A0F0C2AC">
      <w:start w:val="1"/>
      <w:numFmt w:val="bullet"/>
      <w:lvlText w:val=""/>
      <w:lvlJc w:val="left"/>
      <w:pPr>
        <w:tabs>
          <w:tab w:val="num" w:pos="3589"/>
        </w:tabs>
        <w:ind w:left="3589" w:hanging="360"/>
      </w:pPr>
      <w:rPr>
        <w:rFonts w:ascii="Symbol" w:hAnsi="Symbol" w:hint="default"/>
      </w:rPr>
    </w:lvl>
    <w:lvl w:ilvl="4" w:tplc="DA127E00">
      <w:start w:val="1"/>
      <w:numFmt w:val="bullet"/>
      <w:lvlText w:val="o"/>
      <w:lvlJc w:val="left"/>
      <w:pPr>
        <w:tabs>
          <w:tab w:val="num" w:pos="4309"/>
        </w:tabs>
        <w:ind w:left="4309" w:hanging="360"/>
      </w:pPr>
      <w:rPr>
        <w:rFonts w:ascii="Courier New" w:hAnsi="Courier New" w:hint="default"/>
      </w:rPr>
    </w:lvl>
    <w:lvl w:ilvl="5" w:tplc="567EABE4">
      <w:start w:val="1"/>
      <w:numFmt w:val="bullet"/>
      <w:lvlText w:val=""/>
      <w:lvlJc w:val="left"/>
      <w:pPr>
        <w:tabs>
          <w:tab w:val="num" w:pos="5029"/>
        </w:tabs>
        <w:ind w:left="5029" w:hanging="360"/>
      </w:pPr>
      <w:rPr>
        <w:rFonts w:ascii="Wingdings" w:hAnsi="Wingdings" w:hint="default"/>
      </w:rPr>
    </w:lvl>
    <w:lvl w:ilvl="6" w:tplc="D9121F62">
      <w:start w:val="1"/>
      <w:numFmt w:val="bullet"/>
      <w:lvlText w:val=""/>
      <w:lvlJc w:val="left"/>
      <w:pPr>
        <w:tabs>
          <w:tab w:val="num" w:pos="5749"/>
        </w:tabs>
        <w:ind w:left="5749" w:hanging="360"/>
      </w:pPr>
      <w:rPr>
        <w:rFonts w:ascii="Symbol" w:hAnsi="Symbol" w:hint="default"/>
      </w:rPr>
    </w:lvl>
    <w:lvl w:ilvl="7" w:tplc="66A66ACA">
      <w:start w:val="1"/>
      <w:numFmt w:val="bullet"/>
      <w:lvlText w:val="o"/>
      <w:lvlJc w:val="left"/>
      <w:pPr>
        <w:tabs>
          <w:tab w:val="num" w:pos="6469"/>
        </w:tabs>
        <w:ind w:left="6469" w:hanging="360"/>
      </w:pPr>
      <w:rPr>
        <w:rFonts w:ascii="Courier New" w:hAnsi="Courier New" w:hint="default"/>
      </w:rPr>
    </w:lvl>
    <w:lvl w:ilvl="8" w:tplc="52D87790">
      <w:start w:val="1"/>
      <w:numFmt w:val="bullet"/>
      <w:lvlText w:val=""/>
      <w:lvlJc w:val="left"/>
      <w:pPr>
        <w:tabs>
          <w:tab w:val="num" w:pos="7189"/>
        </w:tabs>
        <w:ind w:left="7189" w:hanging="360"/>
      </w:pPr>
      <w:rPr>
        <w:rFonts w:ascii="Wingdings" w:hAnsi="Wingdings" w:hint="default"/>
      </w:rPr>
    </w:lvl>
  </w:abstractNum>
  <w:abstractNum w:abstractNumId="133" w15:restartNumberingAfterBreak="0">
    <w:nsid w:val="6E434930"/>
    <w:multiLevelType w:val="hybridMultilevel"/>
    <w:tmpl w:val="32AC3DE6"/>
    <w:lvl w:ilvl="0" w:tplc="E9784584">
      <w:start w:val="1"/>
      <w:numFmt w:val="bullet"/>
      <w:lvlText w:val=""/>
      <w:lvlJc w:val="left"/>
      <w:pPr>
        <w:ind w:left="1259"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4" w15:restartNumberingAfterBreak="0">
    <w:nsid w:val="6FDE5C54"/>
    <w:multiLevelType w:val="hybridMultilevel"/>
    <w:tmpl w:val="5B4AAF64"/>
    <w:lvl w:ilvl="0" w:tplc="26E694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5" w15:restartNumberingAfterBreak="0">
    <w:nsid w:val="742C1AC9"/>
    <w:multiLevelType w:val="multilevel"/>
    <w:tmpl w:val="D8086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756D2AEC"/>
    <w:multiLevelType w:val="multilevel"/>
    <w:tmpl w:val="002012A4"/>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7" w15:restartNumberingAfterBreak="0">
    <w:nsid w:val="757722C2"/>
    <w:multiLevelType w:val="hybridMultilevel"/>
    <w:tmpl w:val="6AD00934"/>
    <w:lvl w:ilvl="0" w:tplc="04190001">
      <w:start w:val="1"/>
      <w:numFmt w:val="lowerLetter"/>
      <w:pStyle w:val="a1"/>
      <w:lvlText w:val="%1."/>
      <w:lvlJc w:val="left"/>
      <w:pPr>
        <w:ind w:left="720" w:hanging="360"/>
      </w:pPr>
      <w:rPr>
        <w:rFonts w:hint="default"/>
        <w:color w:val="732117" w:themeColor="accent2" w:themeShade="BF"/>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8" w15:restartNumberingAfterBreak="0">
    <w:nsid w:val="76026D93"/>
    <w:multiLevelType w:val="hybridMultilevel"/>
    <w:tmpl w:val="E4BED5B8"/>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139" w15:restartNumberingAfterBreak="0">
    <w:nsid w:val="76B66495"/>
    <w:multiLevelType w:val="hybridMultilevel"/>
    <w:tmpl w:val="473C2ECA"/>
    <w:lvl w:ilvl="0" w:tplc="475C2BE8">
      <w:start w:val="1"/>
      <w:numFmt w:val="bullet"/>
      <w:lvlText w:val=""/>
      <w:lvlJc w:val="left"/>
      <w:pPr>
        <w:ind w:left="722" w:hanging="360"/>
      </w:pPr>
      <w:rPr>
        <w:rFonts w:ascii="Symbol" w:hAnsi="Symbol" w:hint="default"/>
        <w:color w:val="auto"/>
      </w:rPr>
    </w:lvl>
    <w:lvl w:ilvl="1" w:tplc="04190003">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40" w15:restartNumberingAfterBreak="0">
    <w:nsid w:val="76E32344"/>
    <w:multiLevelType w:val="multilevel"/>
    <w:tmpl w:val="2E76CDCA"/>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1" w15:restartNumberingAfterBreak="0">
    <w:nsid w:val="77251EAF"/>
    <w:multiLevelType w:val="multilevel"/>
    <w:tmpl w:val="9D86BE1E"/>
    <w:lvl w:ilvl="0">
      <w:start w:val="6"/>
      <w:numFmt w:val="decimal"/>
      <w:lvlText w:val="%1."/>
      <w:lvlJc w:val="left"/>
      <w:pPr>
        <w:ind w:left="450" w:hanging="450"/>
      </w:pPr>
      <w:rPr>
        <w:rFonts w:cs="Times New Roman" w:hint="default"/>
        <w:color w:val="943634"/>
      </w:rPr>
    </w:lvl>
    <w:lvl w:ilvl="1">
      <w:start w:val="1"/>
      <w:numFmt w:val="decimal"/>
      <w:lvlText w:val="21.8.%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42" w15:restartNumberingAfterBreak="0">
    <w:nsid w:val="77B77294"/>
    <w:multiLevelType w:val="multilevel"/>
    <w:tmpl w:val="DF08EC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78E9673C"/>
    <w:multiLevelType w:val="multilevel"/>
    <w:tmpl w:val="D910C41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97"/>
  </w:num>
  <w:num w:numId="3">
    <w:abstractNumId w:val="137"/>
  </w:num>
  <w:num w:numId="4">
    <w:abstractNumId w:val="29"/>
  </w:num>
  <w:num w:numId="5">
    <w:abstractNumId w:val="0"/>
  </w:num>
  <w:num w:numId="6">
    <w:abstractNumId w:val="118"/>
  </w:num>
  <w:num w:numId="7">
    <w:abstractNumId w:val="114"/>
  </w:num>
  <w:num w:numId="8">
    <w:abstractNumId w:val="76"/>
  </w:num>
  <w:num w:numId="9">
    <w:abstractNumId w:val="120"/>
  </w:num>
  <w:num w:numId="10">
    <w:abstractNumId w:val="90"/>
  </w:num>
  <w:num w:numId="11">
    <w:abstractNumId w:val="126"/>
  </w:num>
  <w:num w:numId="12">
    <w:abstractNumId w:val="102"/>
  </w:num>
  <w:num w:numId="13">
    <w:abstractNumId w:val="20"/>
  </w:num>
  <w:num w:numId="14">
    <w:abstractNumId w:val="65"/>
  </w:num>
  <w:num w:numId="15">
    <w:abstractNumId w:val="132"/>
  </w:num>
  <w:num w:numId="16">
    <w:abstractNumId w:val="44"/>
  </w:num>
  <w:num w:numId="17">
    <w:abstractNumId w:val="25"/>
  </w:num>
  <w:num w:numId="18">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4"/>
  </w:num>
  <w:num w:numId="20">
    <w:abstractNumId w:val="75"/>
  </w:num>
  <w:num w:numId="21">
    <w:abstractNumId w:val="122"/>
  </w:num>
  <w:num w:numId="22">
    <w:abstractNumId w:val="36"/>
  </w:num>
  <w:num w:numId="23">
    <w:abstractNumId w:val="48"/>
  </w:num>
  <w:num w:numId="24">
    <w:abstractNumId w:val="110"/>
  </w:num>
  <w:num w:numId="25">
    <w:abstractNumId w:val="42"/>
  </w:num>
  <w:num w:numId="26">
    <w:abstractNumId w:val="133"/>
  </w:num>
  <w:num w:numId="27">
    <w:abstractNumId w:val="112"/>
  </w:num>
  <w:num w:numId="28">
    <w:abstractNumId w:val="17"/>
  </w:num>
  <w:num w:numId="29">
    <w:abstractNumId w:val="68"/>
  </w:num>
  <w:num w:numId="30">
    <w:abstractNumId w:val="87"/>
  </w:num>
  <w:num w:numId="31">
    <w:abstractNumId w:val="140"/>
  </w:num>
  <w:num w:numId="32">
    <w:abstractNumId w:val="74"/>
  </w:num>
  <w:num w:numId="33">
    <w:abstractNumId w:val="136"/>
  </w:num>
  <w:num w:numId="34">
    <w:abstractNumId w:val="34"/>
  </w:num>
  <w:num w:numId="35">
    <w:abstractNumId w:val="98"/>
  </w:num>
  <w:num w:numId="36">
    <w:abstractNumId w:val="143"/>
  </w:num>
  <w:num w:numId="37">
    <w:abstractNumId w:val="89"/>
  </w:num>
  <w:num w:numId="38">
    <w:abstractNumId w:val="104"/>
  </w:num>
  <w:num w:numId="39">
    <w:abstractNumId w:val="135"/>
  </w:num>
  <w:num w:numId="40">
    <w:abstractNumId w:val="59"/>
  </w:num>
  <w:num w:numId="41">
    <w:abstractNumId w:val="88"/>
  </w:num>
  <w:num w:numId="42">
    <w:abstractNumId w:val="71"/>
  </w:num>
  <w:num w:numId="43">
    <w:abstractNumId w:val="99"/>
  </w:num>
  <w:num w:numId="44">
    <w:abstractNumId w:val="77"/>
  </w:num>
  <w:num w:numId="45">
    <w:abstractNumId w:val="15"/>
  </w:num>
  <w:num w:numId="46">
    <w:abstractNumId w:val="129"/>
  </w:num>
  <w:num w:numId="47">
    <w:abstractNumId w:val="109"/>
  </w:num>
  <w:num w:numId="48">
    <w:abstractNumId w:val="116"/>
  </w:num>
  <w:num w:numId="49">
    <w:abstractNumId w:val="21"/>
  </w:num>
  <w:num w:numId="50">
    <w:abstractNumId w:val="6"/>
  </w:num>
  <w:num w:numId="51">
    <w:abstractNumId w:val="63"/>
  </w:num>
  <w:num w:numId="52">
    <w:abstractNumId w:val="22"/>
  </w:num>
  <w:num w:numId="53">
    <w:abstractNumId w:val="121"/>
  </w:num>
  <w:num w:numId="54">
    <w:abstractNumId w:val="128"/>
  </w:num>
  <w:num w:numId="55">
    <w:abstractNumId w:val="27"/>
  </w:num>
  <w:num w:numId="56">
    <w:abstractNumId w:val="69"/>
  </w:num>
  <w:num w:numId="57">
    <w:abstractNumId w:val="106"/>
  </w:num>
  <w:num w:numId="58">
    <w:abstractNumId w:val="78"/>
  </w:num>
  <w:num w:numId="59">
    <w:abstractNumId w:val="8"/>
  </w:num>
  <w:num w:numId="60">
    <w:abstractNumId w:val="51"/>
  </w:num>
  <w:num w:numId="61">
    <w:abstractNumId w:val="96"/>
  </w:num>
  <w:num w:numId="62">
    <w:abstractNumId w:val="83"/>
  </w:num>
  <w:num w:numId="63">
    <w:abstractNumId w:val="119"/>
  </w:num>
  <w:num w:numId="64">
    <w:abstractNumId w:val="49"/>
  </w:num>
  <w:num w:numId="65">
    <w:abstractNumId w:val="30"/>
  </w:num>
  <w:num w:numId="66">
    <w:abstractNumId w:val="54"/>
  </w:num>
  <w:num w:numId="67">
    <w:abstractNumId w:val="33"/>
  </w:num>
  <w:num w:numId="68">
    <w:abstractNumId w:val="91"/>
  </w:num>
  <w:num w:numId="69">
    <w:abstractNumId w:val="12"/>
  </w:num>
  <w:num w:numId="70">
    <w:abstractNumId w:val="92"/>
  </w:num>
  <w:num w:numId="71">
    <w:abstractNumId w:val="134"/>
  </w:num>
  <w:num w:numId="72">
    <w:abstractNumId w:val="31"/>
  </w:num>
  <w:num w:numId="73">
    <w:abstractNumId w:val="23"/>
  </w:num>
  <w:num w:numId="74">
    <w:abstractNumId w:val="52"/>
  </w:num>
  <w:num w:numId="75">
    <w:abstractNumId w:val="38"/>
  </w:num>
  <w:num w:numId="76">
    <w:abstractNumId w:val="37"/>
  </w:num>
  <w:num w:numId="77">
    <w:abstractNumId w:val="43"/>
  </w:num>
  <w:num w:numId="78">
    <w:abstractNumId w:val="41"/>
  </w:num>
  <w:num w:numId="79">
    <w:abstractNumId w:val="123"/>
  </w:num>
  <w:num w:numId="80">
    <w:abstractNumId w:val="107"/>
  </w:num>
  <w:num w:numId="81">
    <w:abstractNumId w:val="84"/>
  </w:num>
  <w:num w:numId="82">
    <w:abstractNumId w:val="101"/>
  </w:num>
  <w:num w:numId="83">
    <w:abstractNumId w:val="142"/>
  </w:num>
  <w:num w:numId="84">
    <w:abstractNumId w:val="57"/>
  </w:num>
  <w:num w:numId="85">
    <w:abstractNumId w:val="72"/>
  </w:num>
  <w:num w:numId="86">
    <w:abstractNumId w:val="11"/>
  </w:num>
  <w:num w:numId="87">
    <w:abstractNumId w:val="73"/>
  </w:num>
  <w:num w:numId="88">
    <w:abstractNumId w:val="82"/>
  </w:num>
  <w:num w:numId="89">
    <w:abstractNumId w:val="130"/>
  </w:num>
  <w:num w:numId="90">
    <w:abstractNumId w:val="45"/>
  </w:num>
  <w:num w:numId="91">
    <w:abstractNumId w:val="46"/>
  </w:num>
  <w:num w:numId="92">
    <w:abstractNumId w:val="105"/>
  </w:num>
  <w:num w:numId="93">
    <w:abstractNumId w:val="39"/>
  </w:num>
  <w:num w:numId="94">
    <w:abstractNumId w:val="141"/>
  </w:num>
  <w:num w:numId="95">
    <w:abstractNumId w:val="64"/>
  </w:num>
  <w:num w:numId="96">
    <w:abstractNumId w:val="80"/>
  </w:num>
  <w:num w:numId="97">
    <w:abstractNumId w:val="14"/>
  </w:num>
  <w:num w:numId="98">
    <w:abstractNumId w:val="2"/>
  </w:num>
  <w:num w:numId="99">
    <w:abstractNumId w:val="56"/>
  </w:num>
  <w:num w:numId="100">
    <w:abstractNumId w:val="85"/>
  </w:num>
  <w:num w:numId="101">
    <w:abstractNumId w:val="95"/>
  </w:num>
  <w:num w:numId="102">
    <w:abstractNumId w:val="50"/>
  </w:num>
  <w:num w:numId="103">
    <w:abstractNumId w:val="9"/>
  </w:num>
  <w:num w:numId="104">
    <w:abstractNumId w:val="35"/>
  </w:num>
  <w:num w:numId="105">
    <w:abstractNumId w:val="1"/>
  </w:num>
  <w:num w:numId="106">
    <w:abstractNumId w:val="100"/>
  </w:num>
  <w:num w:numId="107">
    <w:abstractNumId w:val="10"/>
  </w:num>
  <w:num w:numId="108">
    <w:abstractNumId w:val="47"/>
  </w:num>
  <w:num w:numId="109">
    <w:abstractNumId w:val="79"/>
  </w:num>
  <w:num w:numId="110">
    <w:abstractNumId w:val="26"/>
  </w:num>
  <w:num w:numId="111">
    <w:abstractNumId w:val="3"/>
  </w:num>
  <w:num w:numId="112">
    <w:abstractNumId w:val="40"/>
  </w:num>
  <w:num w:numId="113">
    <w:abstractNumId w:val="13"/>
  </w:num>
  <w:num w:numId="114">
    <w:abstractNumId w:val="125"/>
  </w:num>
  <w:num w:numId="115">
    <w:abstractNumId w:val="103"/>
  </w:num>
  <w:num w:numId="116">
    <w:abstractNumId w:val="66"/>
  </w:num>
  <w:num w:numId="117">
    <w:abstractNumId w:val="19"/>
  </w:num>
  <w:num w:numId="118">
    <w:abstractNumId w:val="139"/>
  </w:num>
  <w:num w:numId="119">
    <w:abstractNumId w:val="67"/>
  </w:num>
  <w:num w:numId="120">
    <w:abstractNumId w:val="62"/>
  </w:num>
  <w:num w:numId="121">
    <w:abstractNumId w:val="60"/>
  </w:num>
  <w:num w:numId="122">
    <w:abstractNumId w:val="70"/>
  </w:num>
  <w:num w:numId="123">
    <w:abstractNumId w:val="53"/>
  </w:num>
  <w:num w:numId="124">
    <w:abstractNumId w:val="86"/>
  </w:num>
  <w:num w:numId="125">
    <w:abstractNumId w:val="93"/>
  </w:num>
  <w:num w:numId="126">
    <w:abstractNumId w:val="127"/>
  </w:num>
  <w:num w:numId="127">
    <w:abstractNumId w:val="115"/>
  </w:num>
  <w:num w:numId="128">
    <w:abstractNumId w:val="81"/>
  </w:num>
  <w:num w:numId="129">
    <w:abstractNumId w:val="55"/>
  </w:num>
  <w:num w:numId="130">
    <w:abstractNumId w:val="111"/>
  </w:num>
  <w:num w:numId="131">
    <w:abstractNumId w:val="113"/>
  </w:num>
  <w:num w:numId="132">
    <w:abstractNumId w:val="28"/>
  </w:num>
  <w:num w:numId="133">
    <w:abstractNumId w:val="32"/>
  </w:num>
  <w:num w:numId="134">
    <w:abstractNumId w:val="32"/>
  </w:num>
  <w:num w:numId="135">
    <w:abstractNumId w:val="32"/>
  </w:num>
  <w:num w:numId="136">
    <w:abstractNumId w:val="58"/>
  </w:num>
  <w:num w:numId="137">
    <w:abstractNumId w:val="131"/>
  </w:num>
  <w:num w:numId="138">
    <w:abstractNumId w:val="94"/>
  </w:num>
  <w:num w:numId="139">
    <w:abstractNumId w:val="16"/>
  </w:num>
  <w:num w:numId="140">
    <w:abstractNumId w:val="108"/>
  </w:num>
  <w:num w:numId="141">
    <w:abstractNumId w:val="61"/>
  </w:num>
  <w:num w:numId="142">
    <w:abstractNumId w:val="24"/>
  </w:num>
  <w:num w:numId="143">
    <w:abstractNumId w:val="138"/>
  </w:num>
  <w:num w:numId="144">
    <w:abstractNumId w:val="5"/>
  </w:num>
  <w:num w:numId="145">
    <w:abstractNumId w:val="29"/>
  </w:num>
  <w:num w:numId="146">
    <w:abstractNumId w:val="29"/>
  </w:num>
  <w:num w:numId="147">
    <w:abstractNumId w:val="29"/>
  </w:num>
  <w:num w:numId="148">
    <w:abstractNumId w:val="117"/>
  </w:num>
  <w:num w:numId="149">
    <w:abstractNumId w:val="29"/>
  </w:num>
  <w:num w:numId="150">
    <w:abstractNumId w:val="29"/>
  </w:num>
  <w:num w:numId="151">
    <w:abstractNumId w:val="7"/>
  </w:num>
  <w:num w:numId="152">
    <w:abstractNumId w:val="0"/>
  </w:num>
  <w:num w:numId="153">
    <w:abstractNumId w:val="0"/>
  </w:num>
  <w:num w:numId="154">
    <w:abstractNumId w:val="29"/>
  </w:num>
  <w:num w:numId="155">
    <w:abstractNumId w:val="29"/>
  </w:num>
  <w:num w:numId="156">
    <w:abstractNumId w:val="97"/>
  </w:num>
  <w:num w:numId="157">
    <w:abstractNumId w:val="97"/>
  </w:num>
  <w:num w:numId="158">
    <w:abstractNumId w:val="29"/>
  </w:num>
  <w:num w:numId="159">
    <w:abstractNumId w:val="29"/>
  </w:num>
  <w:num w:numId="160">
    <w:abstractNumId w:val="29"/>
  </w:num>
  <w:num w:numId="161">
    <w:abstractNumId w:val="29"/>
  </w:num>
  <w:num w:numId="162">
    <w:abstractNumId w:val="18"/>
  </w:num>
  <w:num w:numId="163">
    <w:abstractNumId w:val="2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0E2"/>
    <w:rsid w:val="000008A1"/>
    <w:rsid w:val="00000A21"/>
    <w:rsid w:val="000013E1"/>
    <w:rsid w:val="0000148C"/>
    <w:rsid w:val="000014BB"/>
    <w:rsid w:val="000014FB"/>
    <w:rsid w:val="00001831"/>
    <w:rsid w:val="000020C7"/>
    <w:rsid w:val="00003942"/>
    <w:rsid w:val="00003AB3"/>
    <w:rsid w:val="00003BD0"/>
    <w:rsid w:val="000042CF"/>
    <w:rsid w:val="00004D7C"/>
    <w:rsid w:val="00005B69"/>
    <w:rsid w:val="00005E37"/>
    <w:rsid w:val="000069F0"/>
    <w:rsid w:val="00006C12"/>
    <w:rsid w:val="00006E9F"/>
    <w:rsid w:val="000070C8"/>
    <w:rsid w:val="00007E20"/>
    <w:rsid w:val="00007FCC"/>
    <w:rsid w:val="0001012A"/>
    <w:rsid w:val="00010372"/>
    <w:rsid w:val="0001096F"/>
    <w:rsid w:val="00011DE3"/>
    <w:rsid w:val="000127A3"/>
    <w:rsid w:val="000128C1"/>
    <w:rsid w:val="00012979"/>
    <w:rsid w:val="00013D78"/>
    <w:rsid w:val="00013EBF"/>
    <w:rsid w:val="00013F3E"/>
    <w:rsid w:val="00015083"/>
    <w:rsid w:val="000153E7"/>
    <w:rsid w:val="0001560E"/>
    <w:rsid w:val="00016755"/>
    <w:rsid w:val="00017036"/>
    <w:rsid w:val="000176C7"/>
    <w:rsid w:val="0002123A"/>
    <w:rsid w:val="00021A14"/>
    <w:rsid w:val="00021CE4"/>
    <w:rsid w:val="000223C4"/>
    <w:rsid w:val="00022B1F"/>
    <w:rsid w:val="00023112"/>
    <w:rsid w:val="0002339F"/>
    <w:rsid w:val="00023D3A"/>
    <w:rsid w:val="000248C1"/>
    <w:rsid w:val="0002556F"/>
    <w:rsid w:val="000259FF"/>
    <w:rsid w:val="00026A79"/>
    <w:rsid w:val="00026E4E"/>
    <w:rsid w:val="00026FDB"/>
    <w:rsid w:val="00027352"/>
    <w:rsid w:val="00027867"/>
    <w:rsid w:val="00027957"/>
    <w:rsid w:val="00027D89"/>
    <w:rsid w:val="00030068"/>
    <w:rsid w:val="00030947"/>
    <w:rsid w:val="00030C2C"/>
    <w:rsid w:val="00032640"/>
    <w:rsid w:val="00032661"/>
    <w:rsid w:val="000330CF"/>
    <w:rsid w:val="000336AC"/>
    <w:rsid w:val="00033928"/>
    <w:rsid w:val="00033E46"/>
    <w:rsid w:val="000349F9"/>
    <w:rsid w:val="00034D1E"/>
    <w:rsid w:val="00035193"/>
    <w:rsid w:val="0003544B"/>
    <w:rsid w:val="000356CA"/>
    <w:rsid w:val="00036AD6"/>
    <w:rsid w:val="00037895"/>
    <w:rsid w:val="00040431"/>
    <w:rsid w:val="00040EFD"/>
    <w:rsid w:val="000414ED"/>
    <w:rsid w:val="00041924"/>
    <w:rsid w:val="00042525"/>
    <w:rsid w:val="00042B45"/>
    <w:rsid w:val="00042DF5"/>
    <w:rsid w:val="00042F21"/>
    <w:rsid w:val="00043328"/>
    <w:rsid w:val="00043376"/>
    <w:rsid w:val="00043CF2"/>
    <w:rsid w:val="000448CD"/>
    <w:rsid w:val="000449E6"/>
    <w:rsid w:val="00044B98"/>
    <w:rsid w:val="000478B8"/>
    <w:rsid w:val="00050266"/>
    <w:rsid w:val="0005036C"/>
    <w:rsid w:val="00051B4A"/>
    <w:rsid w:val="00051E71"/>
    <w:rsid w:val="000520B4"/>
    <w:rsid w:val="00052677"/>
    <w:rsid w:val="0005371E"/>
    <w:rsid w:val="00053929"/>
    <w:rsid w:val="00053C15"/>
    <w:rsid w:val="00053C4E"/>
    <w:rsid w:val="00054B69"/>
    <w:rsid w:val="000550C7"/>
    <w:rsid w:val="0005513F"/>
    <w:rsid w:val="00056D1C"/>
    <w:rsid w:val="00060A83"/>
    <w:rsid w:val="0006120A"/>
    <w:rsid w:val="000623F9"/>
    <w:rsid w:val="000629BA"/>
    <w:rsid w:val="00063A64"/>
    <w:rsid w:val="00063F98"/>
    <w:rsid w:val="000644D2"/>
    <w:rsid w:val="00064D06"/>
    <w:rsid w:val="00065520"/>
    <w:rsid w:val="00065717"/>
    <w:rsid w:val="00065FF8"/>
    <w:rsid w:val="00066510"/>
    <w:rsid w:val="000669AF"/>
    <w:rsid w:val="00066B02"/>
    <w:rsid w:val="0006759D"/>
    <w:rsid w:val="000676C6"/>
    <w:rsid w:val="00067F46"/>
    <w:rsid w:val="00070442"/>
    <w:rsid w:val="00070BE6"/>
    <w:rsid w:val="00070F65"/>
    <w:rsid w:val="00071078"/>
    <w:rsid w:val="000711D2"/>
    <w:rsid w:val="000720C6"/>
    <w:rsid w:val="000725D6"/>
    <w:rsid w:val="000738C5"/>
    <w:rsid w:val="000739BE"/>
    <w:rsid w:val="00074115"/>
    <w:rsid w:val="00074D32"/>
    <w:rsid w:val="00075155"/>
    <w:rsid w:val="0007552E"/>
    <w:rsid w:val="00075E15"/>
    <w:rsid w:val="00075FA9"/>
    <w:rsid w:val="00076C79"/>
    <w:rsid w:val="000773D7"/>
    <w:rsid w:val="000775B1"/>
    <w:rsid w:val="00077729"/>
    <w:rsid w:val="00077B5A"/>
    <w:rsid w:val="00077B82"/>
    <w:rsid w:val="00080765"/>
    <w:rsid w:val="00080C3E"/>
    <w:rsid w:val="000826FF"/>
    <w:rsid w:val="00083C24"/>
    <w:rsid w:val="00083CA4"/>
    <w:rsid w:val="00083CBE"/>
    <w:rsid w:val="00084923"/>
    <w:rsid w:val="00084EDD"/>
    <w:rsid w:val="0008501D"/>
    <w:rsid w:val="00085222"/>
    <w:rsid w:val="00085345"/>
    <w:rsid w:val="00086E45"/>
    <w:rsid w:val="00086F82"/>
    <w:rsid w:val="00087124"/>
    <w:rsid w:val="00087E7F"/>
    <w:rsid w:val="00087FCE"/>
    <w:rsid w:val="000900EA"/>
    <w:rsid w:val="00091321"/>
    <w:rsid w:val="00091322"/>
    <w:rsid w:val="00091601"/>
    <w:rsid w:val="00092386"/>
    <w:rsid w:val="00092871"/>
    <w:rsid w:val="00093C96"/>
    <w:rsid w:val="00094716"/>
    <w:rsid w:val="00094E3D"/>
    <w:rsid w:val="00094FBE"/>
    <w:rsid w:val="00096908"/>
    <w:rsid w:val="00097407"/>
    <w:rsid w:val="000A039A"/>
    <w:rsid w:val="000A1120"/>
    <w:rsid w:val="000A1650"/>
    <w:rsid w:val="000A1A77"/>
    <w:rsid w:val="000A25FD"/>
    <w:rsid w:val="000A2AA4"/>
    <w:rsid w:val="000A3072"/>
    <w:rsid w:val="000A32F7"/>
    <w:rsid w:val="000A3363"/>
    <w:rsid w:val="000A418C"/>
    <w:rsid w:val="000A463B"/>
    <w:rsid w:val="000A4E78"/>
    <w:rsid w:val="000A4F57"/>
    <w:rsid w:val="000A6E11"/>
    <w:rsid w:val="000A6EF8"/>
    <w:rsid w:val="000A78EE"/>
    <w:rsid w:val="000A791B"/>
    <w:rsid w:val="000A79AE"/>
    <w:rsid w:val="000A7DBB"/>
    <w:rsid w:val="000B1A05"/>
    <w:rsid w:val="000B1BA1"/>
    <w:rsid w:val="000B2693"/>
    <w:rsid w:val="000B2C68"/>
    <w:rsid w:val="000B2EE2"/>
    <w:rsid w:val="000B3049"/>
    <w:rsid w:val="000B3704"/>
    <w:rsid w:val="000B48A4"/>
    <w:rsid w:val="000B4A9F"/>
    <w:rsid w:val="000B6645"/>
    <w:rsid w:val="000B69AC"/>
    <w:rsid w:val="000B6CEC"/>
    <w:rsid w:val="000B7528"/>
    <w:rsid w:val="000C0147"/>
    <w:rsid w:val="000C01F6"/>
    <w:rsid w:val="000C033A"/>
    <w:rsid w:val="000C07F6"/>
    <w:rsid w:val="000C0B56"/>
    <w:rsid w:val="000C0C82"/>
    <w:rsid w:val="000C0E39"/>
    <w:rsid w:val="000C100A"/>
    <w:rsid w:val="000C2C73"/>
    <w:rsid w:val="000C2D5C"/>
    <w:rsid w:val="000C2DBC"/>
    <w:rsid w:val="000C2E21"/>
    <w:rsid w:val="000C2FA5"/>
    <w:rsid w:val="000C3290"/>
    <w:rsid w:val="000C386A"/>
    <w:rsid w:val="000C4463"/>
    <w:rsid w:val="000C4CA7"/>
    <w:rsid w:val="000C5BAA"/>
    <w:rsid w:val="000C6160"/>
    <w:rsid w:val="000C6276"/>
    <w:rsid w:val="000C6665"/>
    <w:rsid w:val="000C7AAA"/>
    <w:rsid w:val="000C7D6C"/>
    <w:rsid w:val="000C7FC6"/>
    <w:rsid w:val="000D04AF"/>
    <w:rsid w:val="000D083F"/>
    <w:rsid w:val="000D0AC1"/>
    <w:rsid w:val="000D20F1"/>
    <w:rsid w:val="000D3A09"/>
    <w:rsid w:val="000D3DF8"/>
    <w:rsid w:val="000D463C"/>
    <w:rsid w:val="000D6C97"/>
    <w:rsid w:val="000D6E12"/>
    <w:rsid w:val="000D7B04"/>
    <w:rsid w:val="000E00EB"/>
    <w:rsid w:val="000E0302"/>
    <w:rsid w:val="000E05C4"/>
    <w:rsid w:val="000E0BC5"/>
    <w:rsid w:val="000E11CF"/>
    <w:rsid w:val="000E2937"/>
    <w:rsid w:val="000E3CC6"/>
    <w:rsid w:val="000E42B2"/>
    <w:rsid w:val="000E4C55"/>
    <w:rsid w:val="000E4D52"/>
    <w:rsid w:val="000E5108"/>
    <w:rsid w:val="000F005A"/>
    <w:rsid w:val="000F03DC"/>
    <w:rsid w:val="000F05FA"/>
    <w:rsid w:val="000F0D1A"/>
    <w:rsid w:val="000F0EF2"/>
    <w:rsid w:val="000F1C59"/>
    <w:rsid w:val="000F2210"/>
    <w:rsid w:val="000F2465"/>
    <w:rsid w:val="000F2D36"/>
    <w:rsid w:val="000F2F13"/>
    <w:rsid w:val="000F3829"/>
    <w:rsid w:val="000F3E75"/>
    <w:rsid w:val="000F4692"/>
    <w:rsid w:val="000F4AD2"/>
    <w:rsid w:val="000F5423"/>
    <w:rsid w:val="000F5602"/>
    <w:rsid w:val="000F5AE3"/>
    <w:rsid w:val="000F6545"/>
    <w:rsid w:val="000F686B"/>
    <w:rsid w:val="000F6E2F"/>
    <w:rsid w:val="000F700B"/>
    <w:rsid w:val="000F742E"/>
    <w:rsid w:val="000F74B6"/>
    <w:rsid w:val="000F7A74"/>
    <w:rsid w:val="000F7ABF"/>
    <w:rsid w:val="000F7EED"/>
    <w:rsid w:val="00100286"/>
    <w:rsid w:val="00100A51"/>
    <w:rsid w:val="00102430"/>
    <w:rsid w:val="00102BA9"/>
    <w:rsid w:val="00103203"/>
    <w:rsid w:val="001036C0"/>
    <w:rsid w:val="001037DD"/>
    <w:rsid w:val="0010548E"/>
    <w:rsid w:val="00105942"/>
    <w:rsid w:val="00105B23"/>
    <w:rsid w:val="00105FF0"/>
    <w:rsid w:val="0010616E"/>
    <w:rsid w:val="0010782D"/>
    <w:rsid w:val="00107A80"/>
    <w:rsid w:val="00111BC8"/>
    <w:rsid w:val="00112F1D"/>
    <w:rsid w:val="00113431"/>
    <w:rsid w:val="00113580"/>
    <w:rsid w:val="00114207"/>
    <w:rsid w:val="00114288"/>
    <w:rsid w:val="001146A6"/>
    <w:rsid w:val="00115BE8"/>
    <w:rsid w:val="0011686A"/>
    <w:rsid w:val="001169F7"/>
    <w:rsid w:val="001175A9"/>
    <w:rsid w:val="00117791"/>
    <w:rsid w:val="001179D9"/>
    <w:rsid w:val="001202B0"/>
    <w:rsid w:val="00120716"/>
    <w:rsid w:val="00121891"/>
    <w:rsid w:val="00121D19"/>
    <w:rsid w:val="00122BF4"/>
    <w:rsid w:val="00122E80"/>
    <w:rsid w:val="001230CD"/>
    <w:rsid w:val="00123B2F"/>
    <w:rsid w:val="001245D4"/>
    <w:rsid w:val="00124C84"/>
    <w:rsid w:val="00124E3D"/>
    <w:rsid w:val="00124E6D"/>
    <w:rsid w:val="001254E6"/>
    <w:rsid w:val="00125B5D"/>
    <w:rsid w:val="00125C5A"/>
    <w:rsid w:val="00125D75"/>
    <w:rsid w:val="00126943"/>
    <w:rsid w:val="00127366"/>
    <w:rsid w:val="00127C05"/>
    <w:rsid w:val="00127CA1"/>
    <w:rsid w:val="00127F54"/>
    <w:rsid w:val="0013037C"/>
    <w:rsid w:val="0013080D"/>
    <w:rsid w:val="00130FCE"/>
    <w:rsid w:val="001310A8"/>
    <w:rsid w:val="001318A2"/>
    <w:rsid w:val="00131A47"/>
    <w:rsid w:val="00131EBC"/>
    <w:rsid w:val="001325A4"/>
    <w:rsid w:val="00132746"/>
    <w:rsid w:val="00132952"/>
    <w:rsid w:val="001330F3"/>
    <w:rsid w:val="001345A9"/>
    <w:rsid w:val="00134E72"/>
    <w:rsid w:val="00135AF2"/>
    <w:rsid w:val="00136064"/>
    <w:rsid w:val="00136904"/>
    <w:rsid w:val="00140446"/>
    <w:rsid w:val="00140BE2"/>
    <w:rsid w:val="00140C1B"/>
    <w:rsid w:val="00141306"/>
    <w:rsid w:val="00141353"/>
    <w:rsid w:val="00141B9D"/>
    <w:rsid w:val="00141CEF"/>
    <w:rsid w:val="00142AE9"/>
    <w:rsid w:val="00142D9B"/>
    <w:rsid w:val="00142F29"/>
    <w:rsid w:val="00143858"/>
    <w:rsid w:val="00143E20"/>
    <w:rsid w:val="00144C19"/>
    <w:rsid w:val="00144D77"/>
    <w:rsid w:val="0014512D"/>
    <w:rsid w:val="00146424"/>
    <w:rsid w:val="00146666"/>
    <w:rsid w:val="00147694"/>
    <w:rsid w:val="00147C3A"/>
    <w:rsid w:val="00150624"/>
    <w:rsid w:val="001506B9"/>
    <w:rsid w:val="00150C29"/>
    <w:rsid w:val="00150F13"/>
    <w:rsid w:val="00151ADE"/>
    <w:rsid w:val="00151CAB"/>
    <w:rsid w:val="00152239"/>
    <w:rsid w:val="00152482"/>
    <w:rsid w:val="001530F9"/>
    <w:rsid w:val="001532D1"/>
    <w:rsid w:val="00153943"/>
    <w:rsid w:val="001560CF"/>
    <w:rsid w:val="0015648E"/>
    <w:rsid w:val="0015739F"/>
    <w:rsid w:val="001574DE"/>
    <w:rsid w:val="00157B2B"/>
    <w:rsid w:val="00157F65"/>
    <w:rsid w:val="00160388"/>
    <w:rsid w:val="00160447"/>
    <w:rsid w:val="00162ADB"/>
    <w:rsid w:val="00162E69"/>
    <w:rsid w:val="00163223"/>
    <w:rsid w:val="0016374E"/>
    <w:rsid w:val="00163B6E"/>
    <w:rsid w:val="0016486C"/>
    <w:rsid w:val="00164D5A"/>
    <w:rsid w:val="00164F8E"/>
    <w:rsid w:val="00165B98"/>
    <w:rsid w:val="00165DDB"/>
    <w:rsid w:val="00166982"/>
    <w:rsid w:val="00166F66"/>
    <w:rsid w:val="0016747A"/>
    <w:rsid w:val="00170004"/>
    <w:rsid w:val="0017060F"/>
    <w:rsid w:val="00171D19"/>
    <w:rsid w:val="0017279E"/>
    <w:rsid w:val="00172D99"/>
    <w:rsid w:val="00173ACD"/>
    <w:rsid w:val="0017456F"/>
    <w:rsid w:val="00174AEE"/>
    <w:rsid w:val="00174D02"/>
    <w:rsid w:val="00175CDE"/>
    <w:rsid w:val="00175D62"/>
    <w:rsid w:val="00176483"/>
    <w:rsid w:val="00176AAB"/>
    <w:rsid w:val="00176D84"/>
    <w:rsid w:val="001771E3"/>
    <w:rsid w:val="0017761C"/>
    <w:rsid w:val="0018101A"/>
    <w:rsid w:val="00181CC9"/>
    <w:rsid w:val="0018215C"/>
    <w:rsid w:val="0018223F"/>
    <w:rsid w:val="00182807"/>
    <w:rsid w:val="0018296F"/>
    <w:rsid w:val="001831AE"/>
    <w:rsid w:val="001833BB"/>
    <w:rsid w:val="001834D6"/>
    <w:rsid w:val="001846C7"/>
    <w:rsid w:val="00184BAC"/>
    <w:rsid w:val="00184D89"/>
    <w:rsid w:val="00185357"/>
    <w:rsid w:val="001856C1"/>
    <w:rsid w:val="001862F4"/>
    <w:rsid w:val="00186387"/>
    <w:rsid w:val="00186D98"/>
    <w:rsid w:val="0019049D"/>
    <w:rsid w:val="00191D00"/>
    <w:rsid w:val="00192164"/>
    <w:rsid w:val="00192595"/>
    <w:rsid w:val="0019264A"/>
    <w:rsid w:val="00192AFF"/>
    <w:rsid w:val="00192BE9"/>
    <w:rsid w:val="00192DC8"/>
    <w:rsid w:val="00193B7D"/>
    <w:rsid w:val="00193CEF"/>
    <w:rsid w:val="001941E9"/>
    <w:rsid w:val="0019445E"/>
    <w:rsid w:val="00195131"/>
    <w:rsid w:val="00195293"/>
    <w:rsid w:val="0019564C"/>
    <w:rsid w:val="00195994"/>
    <w:rsid w:val="00197B10"/>
    <w:rsid w:val="00197E2E"/>
    <w:rsid w:val="001A02BC"/>
    <w:rsid w:val="001A054F"/>
    <w:rsid w:val="001A0A67"/>
    <w:rsid w:val="001A0FA8"/>
    <w:rsid w:val="001A12FC"/>
    <w:rsid w:val="001A1402"/>
    <w:rsid w:val="001A1939"/>
    <w:rsid w:val="001A1D76"/>
    <w:rsid w:val="001A2407"/>
    <w:rsid w:val="001A2927"/>
    <w:rsid w:val="001A31BF"/>
    <w:rsid w:val="001A3A88"/>
    <w:rsid w:val="001A3F9F"/>
    <w:rsid w:val="001A44F7"/>
    <w:rsid w:val="001A45CD"/>
    <w:rsid w:val="001A5BA6"/>
    <w:rsid w:val="001A5C20"/>
    <w:rsid w:val="001A5EBC"/>
    <w:rsid w:val="001A7002"/>
    <w:rsid w:val="001A73E4"/>
    <w:rsid w:val="001A7723"/>
    <w:rsid w:val="001A794C"/>
    <w:rsid w:val="001A7FE7"/>
    <w:rsid w:val="001B0224"/>
    <w:rsid w:val="001B124E"/>
    <w:rsid w:val="001B1593"/>
    <w:rsid w:val="001B1928"/>
    <w:rsid w:val="001B1DC3"/>
    <w:rsid w:val="001B2413"/>
    <w:rsid w:val="001B276D"/>
    <w:rsid w:val="001B2CDC"/>
    <w:rsid w:val="001B35BD"/>
    <w:rsid w:val="001B40FB"/>
    <w:rsid w:val="001B51B1"/>
    <w:rsid w:val="001B5BAB"/>
    <w:rsid w:val="001B68FF"/>
    <w:rsid w:val="001B6BB1"/>
    <w:rsid w:val="001B6DB6"/>
    <w:rsid w:val="001B7254"/>
    <w:rsid w:val="001B74BC"/>
    <w:rsid w:val="001B76F8"/>
    <w:rsid w:val="001B7B35"/>
    <w:rsid w:val="001C0C50"/>
    <w:rsid w:val="001C13B0"/>
    <w:rsid w:val="001C1E32"/>
    <w:rsid w:val="001C1F75"/>
    <w:rsid w:val="001C2386"/>
    <w:rsid w:val="001C2D97"/>
    <w:rsid w:val="001C378C"/>
    <w:rsid w:val="001C3983"/>
    <w:rsid w:val="001C42FE"/>
    <w:rsid w:val="001C46DB"/>
    <w:rsid w:val="001C4FC0"/>
    <w:rsid w:val="001C5171"/>
    <w:rsid w:val="001C538A"/>
    <w:rsid w:val="001C6F0E"/>
    <w:rsid w:val="001C7112"/>
    <w:rsid w:val="001C74E8"/>
    <w:rsid w:val="001C76AA"/>
    <w:rsid w:val="001D029E"/>
    <w:rsid w:val="001D11B2"/>
    <w:rsid w:val="001D1618"/>
    <w:rsid w:val="001D26E5"/>
    <w:rsid w:val="001D2F36"/>
    <w:rsid w:val="001D5248"/>
    <w:rsid w:val="001D5D40"/>
    <w:rsid w:val="001D605B"/>
    <w:rsid w:val="001D73F5"/>
    <w:rsid w:val="001D7F27"/>
    <w:rsid w:val="001E0489"/>
    <w:rsid w:val="001E088C"/>
    <w:rsid w:val="001E118B"/>
    <w:rsid w:val="001E1231"/>
    <w:rsid w:val="001E158C"/>
    <w:rsid w:val="001E18C7"/>
    <w:rsid w:val="001E29A0"/>
    <w:rsid w:val="001E2EF0"/>
    <w:rsid w:val="001E316A"/>
    <w:rsid w:val="001E3AFA"/>
    <w:rsid w:val="001E3F17"/>
    <w:rsid w:val="001E5400"/>
    <w:rsid w:val="001E6350"/>
    <w:rsid w:val="001E69BC"/>
    <w:rsid w:val="001E6D7A"/>
    <w:rsid w:val="001E76EA"/>
    <w:rsid w:val="001E7755"/>
    <w:rsid w:val="001E7853"/>
    <w:rsid w:val="001F12AE"/>
    <w:rsid w:val="001F1716"/>
    <w:rsid w:val="001F181C"/>
    <w:rsid w:val="001F1867"/>
    <w:rsid w:val="001F21CE"/>
    <w:rsid w:val="001F2395"/>
    <w:rsid w:val="001F28B2"/>
    <w:rsid w:val="001F3364"/>
    <w:rsid w:val="001F3620"/>
    <w:rsid w:val="001F47E4"/>
    <w:rsid w:val="001F4F7B"/>
    <w:rsid w:val="001F5D5B"/>
    <w:rsid w:val="001F6279"/>
    <w:rsid w:val="001F638C"/>
    <w:rsid w:val="001F64B7"/>
    <w:rsid w:val="001F6D94"/>
    <w:rsid w:val="001F70F6"/>
    <w:rsid w:val="001F72D0"/>
    <w:rsid w:val="001F7667"/>
    <w:rsid w:val="001F7D8A"/>
    <w:rsid w:val="00200E84"/>
    <w:rsid w:val="00200F40"/>
    <w:rsid w:val="00201210"/>
    <w:rsid w:val="0020255E"/>
    <w:rsid w:val="00202802"/>
    <w:rsid w:val="00202FF4"/>
    <w:rsid w:val="002030C7"/>
    <w:rsid w:val="00204C39"/>
    <w:rsid w:val="00204F20"/>
    <w:rsid w:val="00205A43"/>
    <w:rsid w:val="002061CE"/>
    <w:rsid w:val="00206523"/>
    <w:rsid w:val="0020668D"/>
    <w:rsid w:val="002071EC"/>
    <w:rsid w:val="00210CE6"/>
    <w:rsid w:val="00211EED"/>
    <w:rsid w:val="002122B0"/>
    <w:rsid w:val="00212676"/>
    <w:rsid w:val="002126F8"/>
    <w:rsid w:val="00212B2E"/>
    <w:rsid w:val="002133E1"/>
    <w:rsid w:val="00213554"/>
    <w:rsid w:val="00213A71"/>
    <w:rsid w:val="00213D25"/>
    <w:rsid w:val="0021435F"/>
    <w:rsid w:val="00214766"/>
    <w:rsid w:val="002169DF"/>
    <w:rsid w:val="00217A00"/>
    <w:rsid w:val="002205DE"/>
    <w:rsid w:val="002212D7"/>
    <w:rsid w:val="002217E0"/>
    <w:rsid w:val="00222D04"/>
    <w:rsid w:val="00222DDA"/>
    <w:rsid w:val="002231C1"/>
    <w:rsid w:val="00223A98"/>
    <w:rsid w:val="002247A8"/>
    <w:rsid w:val="00224BD9"/>
    <w:rsid w:val="00224DE6"/>
    <w:rsid w:val="00224F99"/>
    <w:rsid w:val="002258CE"/>
    <w:rsid w:val="00225B25"/>
    <w:rsid w:val="00225EB0"/>
    <w:rsid w:val="00226486"/>
    <w:rsid w:val="00227DB9"/>
    <w:rsid w:val="002307FF"/>
    <w:rsid w:val="00230E39"/>
    <w:rsid w:val="002315EE"/>
    <w:rsid w:val="00232256"/>
    <w:rsid w:val="002328BD"/>
    <w:rsid w:val="0023294E"/>
    <w:rsid w:val="00232EC1"/>
    <w:rsid w:val="002330A8"/>
    <w:rsid w:val="0023374E"/>
    <w:rsid w:val="00233D78"/>
    <w:rsid w:val="00234CD6"/>
    <w:rsid w:val="00235026"/>
    <w:rsid w:val="0023565D"/>
    <w:rsid w:val="00235663"/>
    <w:rsid w:val="00235855"/>
    <w:rsid w:val="00235E97"/>
    <w:rsid w:val="00236081"/>
    <w:rsid w:val="0023680B"/>
    <w:rsid w:val="00236E30"/>
    <w:rsid w:val="002374AD"/>
    <w:rsid w:val="002374E5"/>
    <w:rsid w:val="00237BB9"/>
    <w:rsid w:val="0024028F"/>
    <w:rsid w:val="002404C9"/>
    <w:rsid w:val="0024094E"/>
    <w:rsid w:val="00241D8D"/>
    <w:rsid w:val="00242239"/>
    <w:rsid w:val="00244613"/>
    <w:rsid w:val="00245B65"/>
    <w:rsid w:val="00246143"/>
    <w:rsid w:val="0024655B"/>
    <w:rsid w:val="00246634"/>
    <w:rsid w:val="002501A1"/>
    <w:rsid w:val="002507FD"/>
    <w:rsid w:val="0025097E"/>
    <w:rsid w:val="00251264"/>
    <w:rsid w:val="00251D87"/>
    <w:rsid w:val="002521F4"/>
    <w:rsid w:val="00252B92"/>
    <w:rsid w:val="00252D7E"/>
    <w:rsid w:val="002531BF"/>
    <w:rsid w:val="00253AC7"/>
    <w:rsid w:val="00253CE2"/>
    <w:rsid w:val="002545DD"/>
    <w:rsid w:val="00255BD1"/>
    <w:rsid w:val="00255C3A"/>
    <w:rsid w:val="00255CF8"/>
    <w:rsid w:val="002564F6"/>
    <w:rsid w:val="00256517"/>
    <w:rsid w:val="00257EA9"/>
    <w:rsid w:val="00257F0E"/>
    <w:rsid w:val="00260416"/>
    <w:rsid w:val="00260915"/>
    <w:rsid w:val="00260D5F"/>
    <w:rsid w:val="002619D8"/>
    <w:rsid w:val="00261EAC"/>
    <w:rsid w:val="00261EC8"/>
    <w:rsid w:val="0026202D"/>
    <w:rsid w:val="00262DBA"/>
    <w:rsid w:val="00263374"/>
    <w:rsid w:val="00263608"/>
    <w:rsid w:val="0026447A"/>
    <w:rsid w:val="002644FF"/>
    <w:rsid w:val="0026539C"/>
    <w:rsid w:val="00265AA2"/>
    <w:rsid w:val="00265AAD"/>
    <w:rsid w:val="00266B7E"/>
    <w:rsid w:val="002677E0"/>
    <w:rsid w:val="002679D3"/>
    <w:rsid w:val="00271583"/>
    <w:rsid w:val="002719B1"/>
    <w:rsid w:val="002720FB"/>
    <w:rsid w:val="0027220C"/>
    <w:rsid w:val="00272709"/>
    <w:rsid w:val="00273D08"/>
    <w:rsid w:val="00274923"/>
    <w:rsid w:val="00275158"/>
    <w:rsid w:val="00276248"/>
    <w:rsid w:val="00277385"/>
    <w:rsid w:val="00280169"/>
    <w:rsid w:val="00280E3B"/>
    <w:rsid w:val="00280E7D"/>
    <w:rsid w:val="00280ED5"/>
    <w:rsid w:val="00282067"/>
    <w:rsid w:val="00282BCA"/>
    <w:rsid w:val="00282CDE"/>
    <w:rsid w:val="00282CFB"/>
    <w:rsid w:val="0028316B"/>
    <w:rsid w:val="00283351"/>
    <w:rsid w:val="002836E8"/>
    <w:rsid w:val="00283DA1"/>
    <w:rsid w:val="0028411E"/>
    <w:rsid w:val="00284230"/>
    <w:rsid w:val="00284752"/>
    <w:rsid w:val="00284CFD"/>
    <w:rsid w:val="002851FF"/>
    <w:rsid w:val="00285EA2"/>
    <w:rsid w:val="00286751"/>
    <w:rsid w:val="00286CC9"/>
    <w:rsid w:val="00287514"/>
    <w:rsid w:val="00290040"/>
    <w:rsid w:val="00291E4C"/>
    <w:rsid w:val="00292940"/>
    <w:rsid w:val="00292F09"/>
    <w:rsid w:val="00293205"/>
    <w:rsid w:val="00293DCB"/>
    <w:rsid w:val="0029438F"/>
    <w:rsid w:val="0029525D"/>
    <w:rsid w:val="00296326"/>
    <w:rsid w:val="00296382"/>
    <w:rsid w:val="0029648C"/>
    <w:rsid w:val="00296551"/>
    <w:rsid w:val="00296C50"/>
    <w:rsid w:val="00296DF0"/>
    <w:rsid w:val="00297284"/>
    <w:rsid w:val="002A0403"/>
    <w:rsid w:val="002A1BB1"/>
    <w:rsid w:val="002A2DAE"/>
    <w:rsid w:val="002A3BE7"/>
    <w:rsid w:val="002A3EF2"/>
    <w:rsid w:val="002A4295"/>
    <w:rsid w:val="002A491B"/>
    <w:rsid w:val="002A4C8A"/>
    <w:rsid w:val="002A6A5D"/>
    <w:rsid w:val="002A6A60"/>
    <w:rsid w:val="002A6B81"/>
    <w:rsid w:val="002A7271"/>
    <w:rsid w:val="002A7B08"/>
    <w:rsid w:val="002B002A"/>
    <w:rsid w:val="002B0BD8"/>
    <w:rsid w:val="002B1422"/>
    <w:rsid w:val="002B142E"/>
    <w:rsid w:val="002B1BD7"/>
    <w:rsid w:val="002B1CB9"/>
    <w:rsid w:val="002B253A"/>
    <w:rsid w:val="002B30BD"/>
    <w:rsid w:val="002B35BB"/>
    <w:rsid w:val="002B35E4"/>
    <w:rsid w:val="002B36F4"/>
    <w:rsid w:val="002B3C05"/>
    <w:rsid w:val="002B3F24"/>
    <w:rsid w:val="002B4196"/>
    <w:rsid w:val="002B444D"/>
    <w:rsid w:val="002B5185"/>
    <w:rsid w:val="002B5492"/>
    <w:rsid w:val="002B5696"/>
    <w:rsid w:val="002B5D0B"/>
    <w:rsid w:val="002B5FDE"/>
    <w:rsid w:val="002B61C4"/>
    <w:rsid w:val="002B6541"/>
    <w:rsid w:val="002B6A85"/>
    <w:rsid w:val="002B7F92"/>
    <w:rsid w:val="002C048C"/>
    <w:rsid w:val="002C049D"/>
    <w:rsid w:val="002C0909"/>
    <w:rsid w:val="002C1A64"/>
    <w:rsid w:val="002C322D"/>
    <w:rsid w:val="002C34ED"/>
    <w:rsid w:val="002C3767"/>
    <w:rsid w:val="002C37F9"/>
    <w:rsid w:val="002C38C8"/>
    <w:rsid w:val="002C43A0"/>
    <w:rsid w:val="002C4657"/>
    <w:rsid w:val="002C4D09"/>
    <w:rsid w:val="002C6120"/>
    <w:rsid w:val="002C6662"/>
    <w:rsid w:val="002C77E2"/>
    <w:rsid w:val="002D0AF0"/>
    <w:rsid w:val="002D12CA"/>
    <w:rsid w:val="002D1CD4"/>
    <w:rsid w:val="002D2184"/>
    <w:rsid w:val="002D22D0"/>
    <w:rsid w:val="002D2C43"/>
    <w:rsid w:val="002D347F"/>
    <w:rsid w:val="002D57AC"/>
    <w:rsid w:val="002D6922"/>
    <w:rsid w:val="002D6F14"/>
    <w:rsid w:val="002D71AA"/>
    <w:rsid w:val="002D7406"/>
    <w:rsid w:val="002D7904"/>
    <w:rsid w:val="002D7E28"/>
    <w:rsid w:val="002D7E63"/>
    <w:rsid w:val="002E1523"/>
    <w:rsid w:val="002E17EB"/>
    <w:rsid w:val="002E1D3C"/>
    <w:rsid w:val="002E23E9"/>
    <w:rsid w:val="002E2FA7"/>
    <w:rsid w:val="002E34BF"/>
    <w:rsid w:val="002E34C5"/>
    <w:rsid w:val="002E390C"/>
    <w:rsid w:val="002E410B"/>
    <w:rsid w:val="002E4AD1"/>
    <w:rsid w:val="002E4BB5"/>
    <w:rsid w:val="002E55BD"/>
    <w:rsid w:val="002E628C"/>
    <w:rsid w:val="002E7066"/>
    <w:rsid w:val="002E7678"/>
    <w:rsid w:val="002F07EF"/>
    <w:rsid w:val="002F11A8"/>
    <w:rsid w:val="002F15BF"/>
    <w:rsid w:val="002F25BF"/>
    <w:rsid w:val="002F28F7"/>
    <w:rsid w:val="002F3785"/>
    <w:rsid w:val="002F3D0F"/>
    <w:rsid w:val="002F3DAF"/>
    <w:rsid w:val="002F4300"/>
    <w:rsid w:val="002F443B"/>
    <w:rsid w:val="002F53D0"/>
    <w:rsid w:val="002F55E6"/>
    <w:rsid w:val="002F59B1"/>
    <w:rsid w:val="002F7501"/>
    <w:rsid w:val="003006DD"/>
    <w:rsid w:val="00301599"/>
    <w:rsid w:val="00301C06"/>
    <w:rsid w:val="00301CF5"/>
    <w:rsid w:val="00301F17"/>
    <w:rsid w:val="00302092"/>
    <w:rsid w:val="00302FB6"/>
    <w:rsid w:val="0030406D"/>
    <w:rsid w:val="00304A57"/>
    <w:rsid w:val="00304DCE"/>
    <w:rsid w:val="00305906"/>
    <w:rsid w:val="00306F8C"/>
    <w:rsid w:val="00307314"/>
    <w:rsid w:val="003075A5"/>
    <w:rsid w:val="0031000F"/>
    <w:rsid w:val="00310323"/>
    <w:rsid w:val="00310675"/>
    <w:rsid w:val="00311583"/>
    <w:rsid w:val="003118C0"/>
    <w:rsid w:val="003119AA"/>
    <w:rsid w:val="003123C6"/>
    <w:rsid w:val="00312517"/>
    <w:rsid w:val="003129F6"/>
    <w:rsid w:val="00312BA7"/>
    <w:rsid w:val="00312D5B"/>
    <w:rsid w:val="0031301F"/>
    <w:rsid w:val="003132B8"/>
    <w:rsid w:val="00313719"/>
    <w:rsid w:val="00313802"/>
    <w:rsid w:val="003139C4"/>
    <w:rsid w:val="00313AD5"/>
    <w:rsid w:val="00313C33"/>
    <w:rsid w:val="00313C56"/>
    <w:rsid w:val="00313DE7"/>
    <w:rsid w:val="00314165"/>
    <w:rsid w:val="00314351"/>
    <w:rsid w:val="003152D3"/>
    <w:rsid w:val="0031579E"/>
    <w:rsid w:val="0031606E"/>
    <w:rsid w:val="00316DBD"/>
    <w:rsid w:val="00316E27"/>
    <w:rsid w:val="00317088"/>
    <w:rsid w:val="00317371"/>
    <w:rsid w:val="00317CE8"/>
    <w:rsid w:val="00317DF1"/>
    <w:rsid w:val="00317EEA"/>
    <w:rsid w:val="0032078C"/>
    <w:rsid w:val="00320A38"/>
    <w:rsid w:val="00320B57"/>
    <w:rsid w:val="0032103A"/>
    <w:rsid w:val="00321205"/>
    <w:rsid w:val="0032132F"/>
    <w:rsid w:val="003213AF"/>
    <w:rsid w:val="0032164E"/>
    <w:rsid w:val="00321E5B"/>
    <w:rsid w:val="003228A3"/>
    <w:rsid w:val="00322BFA"/>
    <w:rsid w:val="00322D22"/>
    <w:rsid w:val="00324BEB"/>
    <w:rsid w:val="00324DD7"/>
    <w:rsid w:val="00326BF7"/>
    <w:rsid w:val="00326E4A"/>
    <w:rsid w:val="00327090"/>
    <w:rsid w:val="003275B0"/>
    <w:rsid w:val="003277BA"/>
    <w:rsid w:val="00330249"/>
    <w:rsid w:val="00330462"/>
    <w:rsid w:val="00330B06"/>
    <w:rsid w:val="00331DE4"/>
    <w:rsid w:val="003328BC"/>
    <w:rsid w:val="0033307F"/>
    <w:rsid w:val="00333199"/>
    <w:rsid w:val="0033369A"/>
    <w:rsid w:val="00333A27"/>
    <w:rsid w:val="00334026"/>
    <w:rsid w:val="00334F9C"/>
    <w:rsid w:val="00335299"/>
    <w:rsid w:val="00335322"/>
    <w:rsid w:val="00335588"/>
    <w:rsid w:val="003366D4"/>
    <w:rsid w:val="003371C7"/>
    <w:rsid w:val="00340717"/>
    <w:rsid w:val="00341419"/>
    <w:rsid w:val="00341746"/>
    <w:rsid w:val="00341808"/>
    <w:rsid w:val="00342833"/>
    <w:rsid w:val="00343709"/>
    <w:rsid w:val="0034375E"/>
    <w:rsid w:val="0034398C"/>
    <w:rsid w:val="0034420D"/>
    <w:rsid w:val="003446B8"/>
    <w:rsid w:val="00345CE1"/>
    <w:rsid w:val="00345F49"/>
    <w:rsid w:val="00345FDE"/>
    <w:rsid w:val="00346E4A"/>
    <w:rsid w:val="00347887"/>
    <w:rsid w:val="0034797D"/>
    <w:rsid w:val="003479C5"/>
    <w:rsid w:val="00347B15"/>
    <w:rsid w:val="00350FDE"/>
    <w:rsid w:val="003515E9"/>
    <w:rsid w:val="0035194E"/>
    <w:rsid w:val="003522DF"/>
    <w:rsid w:val="003524F4"/>
    <w:rsid w:val="00352E72"/>
    <w:rsid w:val="00353550"/>
    <w:rsid w:val="003537DE"/>
    <w:rsid w:val="00354FAE"/>
    <w:rsid w:val="00355325"/>
    <w:rsid w:val="003555AE"/>
    <w:rsid w:val="00355A78"/>
    <w:rsid w:val="003562D3"/>
    <w:rsid w:val="003565D8"/>
    <w:rsid w:val="0035748E"/>
    <w:rsid w:val="00357945"/>
    <w:rsid w:val="003579BF"/>
    <w:rsid w:val="00357A0F"/>
    <w:rsid w:val="00360509"/>
    <w:rsid w:val="00360B46"/>
    <w:rsid w:val="0036145E"/>
    <w:rsid w:val="00361932"/>
    <w:rsid w:val="00361C5E"/>
    <w:rsid w:val="0036257A"/>
    <w:rsid w:val="00365445"/>
    <w:rsid w:val="003657B0"/>
    <w:rsid w:val="00365971"/>
    <w:rsid w:val="00365B50"/>
    <w:rsid w:val="00365D52"/>
    <w:rsid w:val="00365F94"/>
    <w:rsid w:val="00366626"/>
    <w:rsid w:val="00366880"/>
    <w:rsid w:val="003675EE"/>
    <w:rsid w:val="0037007A"/>
    <w:rsid w:val="003704F2"/>
    <w:rsid w:val="003706B9"/>
    <w:rsid w:val="00371571"/>
    <w:rsid w:val="003716DC"/>
    <w:rsid w:val="00371EA9"/>
    <w:rsid w:val="003724C8"/>
    <w:rsid w:val="00372D5D"/>
    <w:rsid w:val="00372EAD"/>
    <w:rsid w:val="0037341F"/>
    <w:rsid w:val="003740EE"/>
    <w:rsid w:val="003748AB"/>
    <w:rsid w:val="00374978"/>
    <w:rsid w:val="00374B11"/>
    <w:rsid w:val="00375782"/>
    <w:rsid w:val="00376A4C"/>
    <w:rsid w:val="00377360"/>
    <w:rsid w:val="003775B4"/>
    <w:rsid w:val="00377E35"/>
    <w:rsid w:val="00380731"/>
    <w:rsid w:val="003808B8"/>
    <w:rsid w:val="00380920"/>
    <w:rsid w:val="00381287"/>
    <w:rsid w:val="003821B7"/>
    <w:rsid w:val="00382594"/>
    <w:rsid w:val="0038296C"/>
    <w:rsid w:val="00382A91"/>
    <w:rsid w:val="00383EF7"/>
    <w:rsid w:val="00383F70"/>
    <w:rsid w:val="0038479F"/>
    <w:rsid w:val="003849A8"/>
    <w:rsid w:val="0038598D"/>
    <w:rsid w:val="00386F01"/>
    <w:rsid w:val="003873D6"/>
    <w:rsid w:val="003875C7"/>
    <w:rsid w:val="003877FE"/>
    <w:rsid w:val="003879B7"/>
    <w:rsid w:val="00387A71"/>
    <w:rsid w:val="00387C72"/>
    <w:rsid w:val="00387E37"/>
    <w:rsid w:val="00390C60"/>
    <w:rsid w:val="00390DDF"/>
    <w:rsid w:val="00390EAD"/>
    <w:rsid w:val="003921D4"/>
    <w:rsid w:val="00392B7F"/>
    <w:rsid w:val="00392EE7"/>
    <w:rsid w:val="00392F2F"/>
    <w:rsid w:val="00392F63"/>
    <w:rsid w:val="00393035"/>
    <w:rsid w:val="00393C7D"/>
    <w:rsid w:val="00393DD6"/>
    <w:rsid w:val="003946DD"/>
    <w:rsid w:val="003947F0"/>
    <w:rsid w:val="00394E57"/>
    <w:rsid w:val="00396628"/>
    <w:rsid w:val="00397521"/>
    <w:rsid w:val="00397BBA"/>
    <w:rsid w:val="003A0345"/>
    <w:rsid w:val="003A053C"/>
    <w:rsid w:val="003A17CD"/>
    <w:rsid w:val="003A17DC"/>
    <w:rsid w:val="003A1F66"/>
    <w:rsid w:val="003A20CA"/>
    <w:rsid w:val="003A216E"/>
    <w:rsid w:val="003A28BC"/>
    <w:rsid w:val="003A3426"/>
    <w:rsid w:val="003A3457"/>
    <w:rsid w:val="003A362F"/>
    <w:rsid w:val="003A447F"/>
    <w:rsid w:val="003A477D"/>
    <w:rsid w:val="003A4D0D"/>
    <w:rsid w:val="003A5B6B"/>
    <w:rsid w:val="003A646E"/>
    <w:rsid w:val="003A6520"/>
    <w:rsid w:val="003A6AFD"/>
    <w:rsid w:val="003A6D7E"/>
    <w:rsid w:val="003A7108"/>
    <w:rsid w:val="003A733B"/>
    <w:rsid w:val="003B1382"/>
    <w:rsid w:val="003B1999"/>
    <w:rsid w:val="003B2065"/>
    <w:rsid w:val="003B2C32"/>
    <w:rsid w:val="003B2F22"/>
    <w:rsid w:val="003B429E"/>
    <w:rsid w:val="003B4914"/>
    <w:rsid w:val="003B4C29"/>
    <w:rsid w:val="003B4D82"/>
    <w:rsid w:val="003B54FD"/>
    <w:rsid w:val="003B5B65"/>
    <w:rsid w:val="003B5B8A"/>
    <w:rsid w:val="003B6B18"/>
    <w:rsid w:val="003B7D0F"/>
    <w:rsid w:val="003B7FBF"/>
    <w:rsid w:val="003C06D8"/>
    <w:rsid w:val="003C126D"/>
    <w:rsid w:val="003C1812"/>
    <w:rsid w:val="003C2019"/>
    <w:rsid w:val="003C213A"/>
    <w:rsid w:val="003C2478"/>
    <w:rsid w:val="003C2DFA"/>
    <w:rsid w:val="003C34E8"/>
    <w:rsid w:val="003C38CA"/>
    <w:rsid w:val="003C3B6E"/>
    <w:rsid w:val="003C46FD"/>
    <w:rsid w:val="003C5546"/>
    <w:rsid w:val="003C5BCE"/>
    <w:rsid w:val="003C64AA"/>
    <w:rsid w:val="003C715D"/>
    <w:rsid w:val="003C78FF"/>
    <w:rsid w:val="003D04C4"/>
    <w:rsid w:val="003D0AF3"/>
    <w:rsid w:val="003D1DFD"/>
    <w:rsid w:val="003D239C"/>
    <w:rsid w:val="003D2432"/>
    <w:rsid w:val="003D379F"/>
    <w:rsid w:val="003D383A"/>
    <w:rsid w:val="003D3976"/>
    <w:rsid w:val="003D4E58"/>
    <w:rsid w:val="003D5944"/>
    <w:rsid w:val="003D5E05"/>
    <w:rsid w:val="003D67EE"/>
    <w:rsid w:val="003E0723"/>
    <w:rsid w:val="003E074E"/>
    <w:rsid w:val="003E0C0A"/>
    <w:rsid w:val="003E110E"/>
    <w:rsid w:val="003E1E64"/>
    <w:rsid w:val="003E232E"/>
    <w:rsid w:val="003E247E"/>
    <w:rsid w:val="003E2791"/>
    <w:rsid w:val="003E2C10"/>
    <w:rsid w:val="003E2EF2"/>
    <w:rsid w:val="003E32B7"/>
    <w:rsid w:val="003E35A1"/>
    <w:rsid w:val="003E3793"/>
    <w:rsid w:val="003E39F0"/>
    <w:rsid w:val="003E3DC5"/>
    <w:rsid w:val="003E4820"/>
    <w:rsid w:val="003E4A0B"/>
    <w:rsid w:val="003E5D3F"/>
    <w:rsid w:val="003E5F2C"/>
    <w:rsid w:val="003E5FC7"/>
    <w:rsid w:val="003E64FB"/>
    <w:rsid w:val="003E6900"/>
    <w:rsid w:val="003E6E9B"/>
    <w:rsid w:val="003E74F1"/>
    <w:rsid w:val="003E75AB"/>
    <w:rsid w:val="003E7E71"/>
    <w:rsid w:val="003E7F10"/>
    <w:rsid w:val="003F0D90"/>
    <w:rsid w:val="003F1244"/>
    <w:rsid w:val="003F1C02"/>
    <w:rsid w:val="003F2192"/>
    <w:rsid w:val="003F24C2"/>
    <w:rsid w:val="003F2C2F"/>
    <w:rsid w:val="003F4885"/>
    <w:rsid w:val="003F4ED2"/>
    <w:rsid w:val="003F5134"/>
    <w:rsid w:val="003F7DA1"/>
    <w:rsid w:val="003F7ED2"/>
    <w:rsid w:val="004007C6"/>
    <w:rsid w:val="00400A6E"/>
    <w:rsid w:val="0040172F"/>
    <w:rsid w:val="00401DB5"/>
    <w:rsid w:val="00402F15"/>
    <w:rsid w:val="004031ED"/>
    <w:rsid w:val="00403767"/>
    <w:rsid w:val="0040393E"/>
    <w:rsid w:val="00403B23"/>
    <w:rsid w:val="004041C3"/>
    <w:rsid w:val="00404DE6"/>
    <w:rsid w:val="00405BDD"/>
    <w:rsid w:val="00405DA9"/>
    <w:rsid w:val="004064FA"/>
    <w:rsid w:val="00406BD3"/>
    <w:rsid w:val="00407C84"/>
    <w:rsid w:val="00410068"/>
    <w:rsid w:val="00410BA9"/>
    <w:rsid w:val="0041148E"/>
    <w:rsid w:val="00411BD1"/>
    <w:rsid w:val="0041212C"/>
    <w:rsid w:val="004128EF"/>
    <w:rsid w:val="00412E4F"/>
    <w:rsid w:val="00414593"/>
    <w:rsid w:val="00414A95"/>
    <w:rsid w:val="00415268"/>
    <w:rsid w:val="0041581F"/>
    <w:rsid w:val="00415C58"/>
    <w:rsid w:val="00417298"/>
    <w:rsid w:val="00417600"/>
    <w:rsid w:val="00417EC4"/>
    <w:rsid w:val="00421530"/>
    <w:rsid w:val="00421685"/>
    <w:rsid w:val="00422DE9"/>
    <w:rsid w:val="00423169"/>
    <w:rsid w:val="00423AF3"/>
    <w:rsid w:val="0042422D"/>
    <w:rsid w:val="00424453"/>
    <w:rsid w:val="004244A3"/>
    <w:rsid w:val="0042487C"/>
    <w:rsid w:val="00424E52"/>
    <w:rsid w:val="00425F1C"/>
    <w:rsid w:val="00427363"/>
    <w:rsid w:val="004274E4"/>
    <w:rsid w:val="00427686"/>
    <w:rsid w:val="0043041F"/>
    <w:rsid w:val="00430947"/>
    <w:rsid w:val="0043109E"/>
    <w:rsid w:val="0043143F"/>
    <w:rsid w:val="004319FF"/>
    <w:rsid w:val="00431AFF"/>
    <w:rsid w:val="00431E67"/>
    <w:rsid w:val="0043207A"/>
    <w:rsid w:val="00432B96"/>
    <w:rsid w:val="00434101"/>
    <w:rsid w:val="00435A62"/>
    <w:rsid w:val="00435D56"/>
    <w:rsid w:val="00435E06"/>
    <w:rsid w:val="004374CA"/>
    <w:rsid w:val="00437B78"/>
    <w:rsid w:val="004406DC"/>
    <w:rsid w:val="00441261"/>
    <w:rsid w:val="004412BD"/>
    <w:rsid w:val="0044177A"/>
    <w:rsid w:val="00442006"/>
    <w:rsid w:val="004424BA"/>
    <w:rsid w:val="00442901"/>
    <w:rsid w:val="004429B1"/>
    <w:rsid w:val="00442AA6"/>
    <w:rsid w:val="004430BB"/>
    <w:rsid w:val="00443FFB"/>
    <w:rsid w:val="00444C8C"/>
    <w:rsid w:val="004451BE"/>
    <w:rsid w:val="004453B8"/>
    <w:rsid w:val="004460BA"/>
    <w:rsid w:val="004461F4"/>
    <w:rsid w:val="0044633B"/>
    <w:rsid w:val="00446390"/>
    <w:rsid w:val="00446F9A"/>
    <w:rsid w:val="00451271"/>
    <w:rsid w:val="00451FE7"/>
    <w:rsid w:val="00452085"/>
    <w:rsid w:val="00452880"/>
    <w:rsid w:val="00452A04"/>
    <w:rsid w:val="00452B9E"/>
    <w:rsid w:val="00452DC5"/>
    <w:rsid w:val="00452F77"/>
    <w:rsid w:val="00453105"/>
    <w:rsid w:val="00453E60"/>
    <w:rsid w:val="0045467E"/>
    <w:rsid w:val="004548E6"/>
    <w:rsid w:val="00454EA4"/>
    <w:rsid w:val="0045512E"/>
    <w:rsid w:val="00456CB6"/>
    <w:rsid w:val="00457338"/>
    <w:rsid w:val="00457513"/>
    <w:rsid w:val="004602A2"/>
    <w:rsid w:val="00460670"/>
    <w:rsid w:val="004607F9"/>
    <w:rsid w:val="00460BD5"/>
    <w:rsid w:val="00460D93"/>
    <w:rsid w:val="0046188F"/>
    <w:rsid w:val="00461A2A"/>
    <w:rsid w:val="00461AB0"/>
    <w:rsid w:val="00461C1F"/>
    <w:rsid w:val="0046348C"/>
    <w:rsid w:val="004641D5"/>
    <w:rsid w:val="0046466C"/>
    <w:rsid w:val="00464D59"/>
    <w:rsid w:val="00464D67"/>
    <w:rsid w:val="00464E57"/>
    <w:rsid w:val="00464EA8"/>
    <w:rsid w:val="004661AB"/>
    <w:rsid w:val="0046648D"/>
    <w:rsid w:val="004664EF"/>
    <w:rsid w:val="004669FD"/>
    <w:rsid w:val="00467275"/>
    <w:rsid w:val="00467DFF"/>
    <w:rsid w:val="00470D5F"/>
    <w:rsid w:val="00471905"/>
    <w:rsid w:val="00471AD4"/>
    <w:rsid w:val="00471ADC"/>
    <w:rsid w:val="004727E2"/>
    <w:rsid w:val="004729F8"/>
    <w:rsid w:val="00472E7D"/>
    <w:rsid w:val="0047386B"/>
    <w:rsid w:val="00473AC8"/>
    <w:rsid w:val="00473C76"/>
    <w:rsid w:val="00473FEB"/>
    <w:rsid w:val="0047454B"/>
    <w:rsid w:val="00475311"/>
    <w:rsid w:val="0047586A"/>
    <w:rsid w:val="00475F17"/>
    <w:rsid w:val="004775BD"/>
    <w:rsid w:val="004777DC"/>
    <w:rsid w:val="00480358"/>
    <w:rsid w:val="00480455"/>
    <w:rsid w:val="00480B9C"/>
    <w:rsid w:val="00480C2B"/>
    <w:rsid w:val="0048140A"/>
    <w:rsid w:val="00481F5B"/>
    <w:rsid w:val="00481FC3"/>
    <w:rsid w:val="00482604"/>
    <w:rsid w:val="004829A6"/>
    <w:rsid w:val="00482FFA"/>
    <w:rsid w:val="00483439"/>
    <w:rsid w:val="004839F5"/>
    <w:rsid w:val="00483B38"/>
    <w:rsid w:val="00484589"/>
    <w:rsid w:val="00485189"/>
    <w:rsid w:val="00485908"/>
    <w:rsid w:val="00485BB2"/>
    <w:rsid w:val="00486429"/>
    <w:rsid w:val="004865AC"/>
    <w:rsid w:val="00486B51"/>
    <w:rsid w:val="00486DE4"/>
    <w:rsid w:val="00487848"/>
    <w:rsid w:val="00487D4F"/>
    <w:rsid w:val="00491153"/>
    <w:rsid w:val="00491D0D"/>
    <w:rsid w:val="004920F7"/>
    <w:rsid w:val="00492A2D"/>
    <w:rsid w:val="00492EE1"/>
    <w:rsid w:val="00493393"/>
    <w:rsid w:val="00494AE1"/>
    <w:rsid w:val="00495B38"/>
    <w:rsid w:val="00496220"/>
    <w:rsid w:val="0049668B"/>
    <w:rsid w:val="004968ED"/>
    <w:rsid w:val="004969D5"/>
    <w:rsid w:val="00497F7C"/>
    <w:rsid w:val="004A0007"/>
    <w:rsid w:val="004A0918"/>
    <w:rsid w:val="004A0B79"/>
    <w:rsid w:val="004A0EFC"/>
    <w:rsid w:val="004A1382"/>
    <w:rsid w:val="004A13B3"/>
    <w:rsid w:val="004A1BA4"/>
    <w:rsid w:val="004A1D2B"/>
    <w:rsid w:val="004A1F09"/>
    <w:rsid w:val="004A2424"/>
    <w:rsid w:val="004A3706"/>
    <w:rsid w:val="004A39D7"/>
    <w:rsid w:val="004A3A2F"/>
    <w:rsid w:val="004A5631"/>
    <w:rsid w:val="004A5E16"/>
    <w:rsid w:val="004A65E5"/>
    <w:rsid w:val="004A6D2B"/>
    <w:rsid w:val="004A6E51"/>
    <w:rsid w:val="004A76CB"/>
    <w:rsid w:val="004B09AE"/>
    <w:rsid w:val="004B12E1"/>
    <w:rsid w:val="004B1652"/>
    <w:rsid w:val="004B173A"/>
    <w:rsid w:val="004B1CE8"/>
    <w:rsid w:val="004B1D00"/>
    <w:rsid w:val="004B1DE2"/>
    <w:rsid w:val="004B2013"/>
    <w:rsid w:val="004B3071"/>
    <w:rsid w:val="004B3175"/>
    <w:rsid w:val="004B38CD"/>
    <w:rsid w:val="004B3B90"/>
    <w:rsid w:val="004B3F72"/>
    <w:rsid w:val="004B4096"/>
    <w:rsid w:val="004B4F6E"/>
    <w:rsid w:val="004B5745"/>
    <w:rsid w:val="004B5EBE"/>
    <w:rsid w:val="004B6157"/>
    <w:rsid w:val="004B74EF"/>
    <w:rsid w:val="004B7BD3"/>
    <w:rsid w:val="004C2020"/>
    <w:rsid w:val="004C22F6"/>
    <w:rsid w:val="004C2366"/>
    <w:rsid w:val="004C23E1"/>
    <w:rsid w:val="004C289B"/>
    <w:rsid w:val="004C436E"/>
    <w:rsid w:val="004C5413"/>
    <w:rsid w:val="004C5A84"/>
    <w:rsid w:val="004C7412"/>
    <w:rsid w:val="004C74A5"/>
    <w:rsid w:val="004C7525"/>
    <w:rsid w:val="004D0E9F"/>
    <w:rsid w:val="004D1641"/>
    <w:rsid w:val="004D17C8"/>
    <w:rsid w:val="004D18CB"/>
    <w:rsid w:val="004D2718"/>
    <w:rsid w:val="004D2955"/>
    <w:rsid w:val="004D4C6A"/>
    <w:rsid w:val="004D4D54"/>
    <w:rsid w:val="004D5312"/>
    <w:rsid w:val="004D574B"/>
    <w:rsid w:val="004D581F"/>
    <w:rsid w:val="004D5938"/>
    <w:rsid w:val="004D5C17"/>
    <w:rsid w:val="004D6733"/>
    <w:rsid w:val="004D782D"/>
    <w:rsid w:val="004D794A"/>
    <w:rsid w:val="004D7A35"/>
    <w:rsid w:val="004D7F70"/>
    <w:rsid w:val="004E031E"/>
    <w:rsid w:val="004E0A7C"/>
    <w:rsid w:val="004E22CD"/>
    <w:rsid w:val="004E2454"/>
    <w:rsid w:val="004E2A37"/>
    <w:rsid w:val="004E2D43"/>
    <w:rsid w:val="004E2F55"/>
    <w:rsid w:val="004E3CBA"/>
    <w:rsid w:val="004E3FAF"/>
    <w:rsid w:val="004E49FC"/>
    <w:rsid w:val="004E6114"/>
    <w:rsid w:val="004E707C"/>
    <w:rsid w:val="004E7866"/>
    <w:rsid w:val="004F01F4"/>
    <w:rsid w:val="004F0C0B"/>
    <w:rsid w:val="004F1EDF"/>
    <w:rsid w:val="004F2BAF"/>
    <w:rsid w:val="004F2F0B"/>
    <w:rsid w:val="004F3CF3"/>
    <w:rsid w:val="004F42AA"/>
    <w:rsid w:val="004F4A77"/>
    <w:rsid w:val="004F4D42"/>
    <w:rsid w:val="004F52E6"/>
    <w:rsid w:val="004F5403"/>
    <w:rsid w:val="004F5800"/>
    <w:rsid w:val="004F66B4"/>
    <w:rsid w:val="004F68C9"/>
    <w:rsid w:val="004F7133"/>
    <w:rsid w:val="004F7573"/>
    <w:rsid w:val="005009C0"/>
    <w:rsid w:val="00500B1F"/>
    <w:rsid w:val="00500C35"/>
    <w:rsid w:val="00501020"/>
    <w:rsid w:val="005026AF"/>
    <w:rsid w:val="00502A67"/>
    <w:rsid w:val="00502C7B"/>
    <w:rsid w:val="00502DD8"/>
    <w:rsid w:val="00502EFE"/>
    <w:rsid w:val="00503BD8"/>
    <w:rsid w:val="00503D74"/>
    <w:rsid w:val="005044CA"/>
    <w:rsid w:val="00504B66"/>
    <w:rsid w:val="0050659A"/>
    <w:rsid w:val="005068EF"/>
    <w:rsid w:val="00506C9B"/>
    <w:rsid w:val="0050713E"/>
    <w:rsid w:val="0051108A"/>
    <w:rsid w:val="005116F4"/>
    <w:rsid w:val="005118E8"/>
    <w:rsid w:val="005150EE"/>
    <w:rsid w:val="00515233"/>
    <w:rsid w:val="00515735"/>
    <w:rsid w:val="00516A37"/>
    <w:rsid w:val="005177D5"/>
    <w:rsid w:val="0051790C"/>
    <w:rsid w:val="0051798E"/>
    <w:rsid w:val="00520E28"/>
    <w:rsid w:val="00521129"/>
    <w:rsid w:val="005218E0"/>
    <w:rsid w:val="00521FE8"/>
    <w:rsid w:val="0052214B"/>
    <w:rsid w:val="00523933"/>
    <w:rsid w:val="00523CD9"/>
    <w:rsid w:val="00523D4D"/>
    <w:rsid w:val="00523DFF"/>
    <w:rsid w:val="00523F4D"/>
    <w:rsid w:val="00524ED4"/>
    <w:rsid w:val="005253E9"/>
    <w:rsid w:val="005261D6"/>
    <w:rsid w:val="005261DF"/>
    <w:rsid w:val="00527C27"/>
    <w:rsid w:val="00530233"/>
    <w:rsid w:val="00531672"/>
    <w:rsid w:val="0053266B"/>
    <w:rsid w:val="0053356A"/>
    <w:rsid w:val="0053392B"/>
    <w:rsid w:val="00533C63"/>
    <w:rsid w:val="00533CE9"/>
    <w:rsid w:val="0053471C"/>
    <w:rsid w:val="005347CE"/>
    <w:rsid w:val="00534B33"/>
    <w:rsid w:val="00535198"/>
    <w:rsid w:val="005358BB"/>
    <w:rsid w:val="0053644B"/>
    <w:rsid w:val="00536E71"/>
    <w:rsid w:val="00536F1A"/>
    <w:rsid w:val="0054054F"/>
    <w:rsid w:val="00540F60"/>
    <w:rsid w:val="00541401"/>
    <w:rsid w:val="00541CB7"/>
    <w:rsid w:val="00541E1D"/>
    <w:rsid w:val="005421ED"/>
    <w:rsid w:val="005426BF"/>
    <w:rsid w:val="00542872"/>
    <w:rsid w:val="00542E82"/>
    <w:rsid w:val="00543924"/>
    <w:rsid w:val="0054421D"/>
    <w:rsid w:val="0054443D"/>
    <w:rsid w:val="005448F1"/>
    <w:rsid w:val="00545F9C"/>
    <w:rsid w:val="00550305"/>
    <w:rsid w:val="00550351"/>
    <w:rsid w:val="00550BA9"/>
    <w:rsid w:val="00550E72"/>
    <w:rsid w:val="00550EFB"/>
    <w:rsid w:val="00551B03"/>
    <w:rsid w:val="00551C74"/>
    <w:rsid w:val="00551E24"/>
    <w:rsid w:val="00551E33"/>
    <w:rsid w:val="00553425"/>
    <w:rsid w:val="00553B6A"/>
    <w:rsid w:val="00553BEB"/>
    <w:rsid w:val="0055406B"/>
    <w:rsid w:val="00554A23"/>
    <w:rsid w:val="005550AC"/>
    <w:rsid w:val="00555218"/>
    <w:rsid w:val="0055534E"/>
    <w:rsid w:val="00555454"/>
    <w:rsid w:val="0055548C"/>
    <w:rsid w:val="005556C5"/>
    <w:rsid w:val="00556939"/>
    <w:rsid w:val="00556E8D"/>
    <w:rsid w:val="005602EC"/>
    <w:rsid w:val="0056067E"/>
    <w:rsid w:val="00560775"/>
    <w:rsid w:val="0056092C"/>
    <w:rsid w:val="00561BD6"/>
    <w:rsid w:val="00561D92"/>
    <w:rsid w:val="00562DFB"/>
    <w:rsid w:val="00562FEC"/>
    <w:rsid w:val="0056364C"/>
    <w:rsid w:val="00563695"/>
    <w:rsid w:val="0056393D"/>
    <w:rsid w:val="00563D0C"/>
    <w:rsid w:val="00565389"/>
    <w:rsid w:val="0056555D"/>
    <w:rsid w:val="005658CB"/>
    <w:rsid w:val="00565D3A"/>
    <w:rsid w:val="005660A6"/>
    <w:rsid w:val="00566633"/>
    <w:rsid w:val="0056673A"/>
    <w:rsid w:val="00566887"/>
    <w:rsid w:val="00566EA7"/>
    <w:rsid w:val="005700DA"/>
    <w:rsid w:val="005704D6"/>
    <w:rsid w:val="00570927"/>
    <w:rsid w:val="00571DF0"/>
    <w:rsid w:val="005727F4"/>
    <w:rsid w:val="00573B8C"/>
    <w:rsid w:val="00573BE3"/>
    <w:rsid w:val="00575A82"/>
    <w:rsid w:val="005766C3"/>
    <w:rsid w:val="0057679C"/>
    <w:rsid w:val="00577B58"/>
    <w:rsid w:val="0058067E"/>
    <w:rsid w:val="00581E0A"/>
    <w:rsid w:val="00584928"/>
    <w:rsid w:val="00584A03"/>
    <w:rsid w:val="0058587F"/>
    <w:rsid w:val="00585C87"/>
    <w:rsid w:val="00586CE1"/>
    <w:rsid w:val="00586FFC"/>
    <w:rsid w:val="0059035C"/>
    <w:rsid w:val="00590530"/>
    <w:rsid w:val="0059080F"/>
    <w:rsid w:val="00590A85"/>
    <w:rsid w:val="00590BBE"/>
    <w:rsid w:val="00591774"/>
    <w:rsid w:val="00591839"/>
    <w:rsid w:val="005921C3"/>
    <w:rsid w:val="0059236D"/>
    <w:rsid w:val="005927FD"/>
    <w:rsid w:val="005930F4"/>
    <w:rsid w:val="0059329B"/>
    <w:rsid w:val="005938E7"/>
    <w:rsid w:val="00593BCC"/>
    <w:rsid w:val="00593C41"/>
    <w:rsid w:val="00594026"/>
    <w:rsid w:val="00594F41"/>
    <w:rsid w:val="005951D3"/>
    <w:rsid w:val="005952CF"/>
    <w:rsid w:val="005964CF"/>
    <w:rsid w:val="00596CE5"/>
    <w:rsid w:val="00596E07"/>
    <w:rsid w:val="0059784B"/>
    <w:rsid w:val="005A00D3"/>
    <w:rsid w:val="005A010F"/>
    <w:rsid w:val="005A14B6"/>
    <w:rsid w:val="005A1975"/>
    <w:rsid w:val="005A1A91"/>
    <w:rsid w:val="005A2107"/>
    <w:rsid w:val="005A24E8"/>
    <w:rsid w:val="005A2698"/>
    <w:rsid w:val="005A2E61"/>
    <w:rsid w:val="005A3FC2"/>
    <w:rsid w:val="005A5D86"/>
    <w:rsid w:val="005A5F81"/>
    <w:rsid w:val="005A62C0"/>
    <w:rsid w:val="005A6348"/>
    <w:rsid w:val="005A6591"/>
    <w:rsid w:val="005A7E97"/>
    <w:rsid w:val="005B0320"/>
    <w:rsid w:val="005B1830"/>
    <w:rsid w:val="005B28F8"/>
    <w:rsid w:val="005B29FA"/>
    <w:rsid w:val="005B35B8"/>
    <w:rsid w:val="005B388C"/>
    <w:rsid w:val="005B3BEE"/>
    <w:rsid w:val="005B3D26"/>
    <w:rsid w:val="005B3D6C"/>
    <w:rsid w:val="005B4928"/>
    <w:rsid w:val="005B6587"/>
    <w:rsid w:val="005B6A3A"/>
    <w:rsid w:val="005B6D54"/>
    <w:rsid w:val="005C0048"/>
    <w:rsid w:val="005C0CFC"/>
    <w:rsid w:val="005C132A"/>
    <w:rsid w:val="005C33A5"/>
    <w:rsid w:val="005C4A14"/>
    <w:rsid w:val="005C4B3C"/>
    <w:rsid w:val="005C4D9C"/>
    <w:rsid w:val="005C509F"/>
    <w:rsid w:val="005C5C73"/>
    <w:rsid w:val="005C5CDD"/>
    <w:rsid w:val="005C5E6F"/>
    <w:rsid w:val="005C5EB6"/>
    <w:rsid w:val="005C622A"/>
    <w:rsid w:val="005C625D"/>
    <w:rsid w:val="005C71EE"/>
    <w:rsid w:val="005C7A46"/>
    <w:rsid w:val="005D1BFD"/>
    <w:rsid w:val="005D1D9F"/>
    <w:rsid w:val="005D292F"/>
    <w:rsid w:val="005D34AF"/>
    <w:rsid w:val="005D3841"/>
    <w:rsid w:val="005D3CB8"/>
    <w:rsid w:val="005D5501"/>
    <w:rsid w:val="005D55EC"/>
    <w:rsid w:val="005D5C62"/>
    <w:rsid w:val="005D61E1"/>
    <w:rsid w:val="005D63CB"/>
    <w:rsid w:val="005D72AB"/>
    <w:rsid w:val="005D7B99"/>
    <w:rsid w:val="005E08B6"/>
    <w:rsid w:val="005E154A"/>
    <w:rsid w:val="005E24C7"/>
    <w:rsid w:val="005E256C"/>
    <w:rsid w:val="005E2AB6"/>
    <w:rsid w:val="005E2AFB"/>
    <w:rsid w:val="005E386C"/>
    <w:rsid w:val="005E3917"/>
    <w:rsid w:val="005E3B81"/>
    <w:rsid w:val="005E3E10"/>
    <w:rsid w:val="005E423E"/>
    <w:rsid w:val="005E435B"/>
    <w:rsid w:val="005E4881"/>
    <w:rsid w:val="005E5092"/>
    <w:rsid w:val="005E5E52"/>
    <w:rsid w:val="005E5E64"/>
    <w:rsid w:val="005E643E"/>
    <w:rsid w:val="005E64E9"/>
    <w:rsid w:val="005E70D0"/>
    <w:rsid w:val="005E713D"/>
    <w:rsid w:val="005F092F"/>
    <w:rsid w:val="005F1CE2"/>
    <w:rsid w:val="005F24A2"/>
    <w:rsid w:val="005F2EBA"/>
    <w:rsid w:val="005F321F"/>
    <w:rsid w:val="005F3696"/>
    <w:rsid w:val="005F373B"/>
    <w:rsid w:val="005F3F9C"/>
    <w:rsid w:val="005F41E7"/>
    <w:rsid w:val="005F4A7B"/>
    <w:rsid w:val="005F4BAC"/>
    <w:rsid w:val="005F5642"/>
    <w:rsid w:val="005F5AFA"/>
    <w:rsid w:val="005F5F97"/>
    <w:rsid w:val="005F614E"/>
    <w:rsid w:val="005F6174"/>
    <w:rsid w:val="005F63E5"/>
    <w:rsid w:val="005F6625"/>
    <w:rsid w:val="005F662A"/>
    <w:rsid w:val="005F6857"/>
    <w:rsid w:val="005F7481"/>
    <w:rsid w:val="005F7587"/>
    <w:rsid w:val="005F7D5F"/>
    <w:rsid w:val="0060073B"/>
    <w:rsid w:val="00600AB2"/>
    <w:rsid w:val="00601F7A"/>
    <w:rsid w:val="0060204C"/>
    <w:rsid w:val="00603597"/>
    <w:rsid w:val="006039F6"/>
    <w:rsid w:val="0060403C"/>
    <w:rsid w:val="00604098"/>
    <w:rsid w:val="00605173"/>
    <w:rsid w:val="00605242"/>
    <w:rsid w:val="00605363"/>
    <w:rsid w:val="0060594C"/>
    <w:rsid w:val="00605A20"/>
    <w:rsid w:val="00605B70"/>
    <w:rsid w:val="00605C63"/>
    <w:rsid w:val="00606358"/>
    <w:rsid w:val="00606F56"/>
    <w:rsid w:val="006074FF"/>
    <w:rsid w:val="006077EC"/>
    <w:rsid w:val="00607A46"/>
    <w:rsid w:val="00607F73"/>
    <w:rsid w:val="006115B2"/>
    <w:rsid w:val="00612077"/>
    <w:rsid w:val="00612322"/>
    <w:rsid w:val="006130FB"/>
    <w:rsid w:val="00613B3E"/>
    <w:rsid w:val="0061471A"/>
    <w:rsid w:val="006149AA"/>
    <w:rsid w:val="006155B7"/>
    <w:rsid w:val="00616257"/>
    <w:rsid w:val="00616807"/>
    <w:rsid w:val="00616B3A"/>
    <w:rsid w:val="00616F1F"/>
    <w:rsid w:val="00616F92"/>
    <w:rsid w:val="00617E85"/>
    <w:rsid w:val="006208D7"/>
    <w:rsid w:val="00621C44"/>
    <w:rsid w:val="00622368"/>
    <w:rsid w:val="00622E7A"/>
    <w:rsid w:val="00623441"/>
    <w:rsid w:val="0062388F"/>
    <w:rsid w:val="00623D63"/>
    <w:rsid w:val="0062450C"/>
    <w:rsid w:val="006248D2"/>
    <w:rsid w:val="00624B61"/>
    <w:rsid w:val="0062506F"/>
    <w:rsid w:val="00625DED"/>
    <w:rsid w:val="006260E3"/>
    <w:rsid w:val="0062690E"/>
    <w:rsid w:val="00627180"/>
    <w:rsid w:val="0062756A"/>
    <w:rsid w:val="0062775E"/>
    <w:rsid w:val="00630026"/>
    <w:rsid w:val="006300F7"/>
    <w:rsid w:val="006306AF"/>
    <w:rsid w:val="00630E72"/>
    <w:rsid w:val="00631131"/>
    <w:rsid w:val="00631F56"/>
    <w:rsid w:val="00632830"/>
    <w:rsid w:val="00632CF4"/>
    <w:rsid w:val="006338E8"/>
    <w:rsid w:val="00634646"/>
    <w:rsid w:val="00634E07"/>
    <w:rsid w:val="00635296"/>
    <w:rsid w:val="00635330"/>
    <w:rsid w:val="00635410"/>
    <w:rsid w:val="006357A7"/>
    <w:rsid w:val="006368A5"/>
    <w:rsid w:val="00636D7E"/>
    <w:rsid w:val="00637C83"/>
    <w:rsid w:val="00637E76"/>
    <w:rsid w:val="00640660"/>
    <w:rsid w:val="00640A56"/>
    <w:rsid w:val="00640B2E"/>
    <w:rsid w:val="00640BAB"/>
    <w:rsid w:val="00640E7A"/>
    <w:rsid w:val="0064148F"/>
    <w:rsid w:val="006427F9"/>
    <w:rsid w:val="00643704"/>
    <w:rsid w:val="00644DA7"/>
    <w:rsid w:val="0064534E"/>
    <w:rsid w:val="0064552E"/>
    <w:rsid w:val="00645829"/>
    <w:rsid w:val="00645CAF"/>
    <w:rsid w:val="00646062"/>
    <w:rsid w:val="006464AC"/>
    <w:rsid w:val="00646C25"/>
    <w:rsid w:val="00646CFD"/>
    <w:rsid w:val="006474A7"/>
    <w:rsid w:val="00647810"/>
    <w:rsid w:val="00647A84"/>
    <w:rsid w:val="006501C4"/>
    <w:rsid w:val="00650B7C"/>
    <w:rsid w:val="00651048"/>
    <w:rsid w:val="00651277"/>
    <w:rsid w:val="00651A86"/>
    <w:rsid w:val="00652064"/>
    <w:rsid w:val="00652298"/>
    <w:rsid w:val="00652A9E"/>
    <w:rsid w:val="00652B58"/>
    <w:rsid w:val="00652DD7"/>
    <w:rsid w:val="00652F58"/>
    <w:rsid w:val="006530C7"/>
    <w:rsid w:val="006535E8"/>
    <w:rsid w:val="00655243"/>
    <w:rsid w:val="00655D50"/>
    <w:rsid w:val="00656D94"/>
    <w:rsid w:val="00657EF2"/>
    <w:rsid w:val="006601E0"/>
    <w:rsid w:val="00661BA5"/>
    <w:rsid w:val="006623AD"/>
    <w:rsid w:val="0066277E"/>
    <w:rsid w:val="00662C4F"/>
    <w:rsid w:val="00662D01"/>
    <w:rsid w:val="006638EA"/>
    <w:rsid w:val="00663A74"/>
    <w:rsid w:val="00664E44"/>
    <w:rsid w:val="00664F82"/>
    <w:rsid w:val="006651DB"/>
    <w:rsid w:val="00665428"/>
    <w:rsid w:val="00666137"/>
    <w:rsid w:val="00666D41"/>
    <w:rsid w:val="00666EE7"/>
    <w:rsid w:val="00667A09"/>
    <w:rsid w:val="00667A37"/>
    <w:rsid w:val="00667F16"/>
    <w:rsid w:val="00667FAE"/>
    <w:rsid w:val="00667FF0"/>
    <w:rsid w:val="006701C8"/>
    <w:rsid w:val="00670812"/>
    <w:rsid w:val="00670F60"/>
    <w:rsid w:val="006714F4"/>
    <w:rsid w:val="00672923"/>
    <w:rsid w:val="00672D84"/>
    <w:rsid w:val="006731B1"/>
    <w:rsid w:val="006736AF"/>
    <w:rsid w:val="006757D6"/>
    <w:rsid w:val="00675940"/>
    <w:rsid w:val="00675D5A"/>
    <w:rsid w:val="006760E7"/>
    <w:rsid w:val="006762A7"/>
    <w:rsid w:val="0067657B"/>
    <w:rsid w:val="00677958"/>
    <w:rsid w:val="006805E7"/>
    <w:rsid w:val="0068119C"/>
    <w:rsid w:val="00681E59"/>
    <w:rsid w:val="006825A4"/>
    <w:rsid w:val="00682891"/>
    <w:rsid w:val="00682975"/>
    <w:rsid w:val="006836B4"/>
    <w:rsid w:val="00683CFA"/>
    <w:rsid w:val="00683D00"/>
    <w:rsid w:val="00684C98"/>
    <w:rsid w:val="0068506E"/>
    <w:rsid w:val="00685180"/>
    <w:rsid w:val="006855E5"/>
    <w:rsid w:val="00685EF7"/>
    <w:rsid w:val="006863BE"/>
    <w:rsid w:val="00686B39"/>
    <w:rsid w:val="0068764E"/>
    <w:rsid w:val="00690042"/>
    <w:rsid w:val="00690822"/>
    <w:rsid w:val="00690A19"/>
    <w:rsid w:val="00690DE0"/>
    <w:rsid w:val="00691867"/>
    <w:rsid w:val="00691D7A"/>
    <w:rsid w:val="006920D1"/>
    <w:rsid w:val="0069210A"/>
    <w:rsid w:val="006923DD"/>
    <w:rsid w:val="006926DA"/>
    <w:rsid w:val="00692763"/>
    <w:rsid w:val="006929A8"/>
    <w:rsid w:val="006941C4"/>
    <w:rsid w:val="00694499"/>
    <w:rsid w:val="0069449C"/>
    <w:rsid w:val="006947BA"/>
    <w:rsid w:val="006950AD"/>
    <w:rsid w:val="0069542F"/>
    <w:rsid w:val="00695560"/>
    <w:rsid w:val="0069594A"/>
    <w:rsid w:val="00695AF4"/>
    <w:rsid w:val="0069669D"/>
    <w:rsid w:val="00696C59"/>
    <w:rsid w:val="00696D83"/>
    <w:rsid w:val="00696DA1"/>
    <w:rsid w:val="00696FDC"/>
    <w:rsid w:val="00697C7D"/>
    <w:rsid w:val="006A01D8"/>
    <w:rsid w:val="006A0F3A"/>
    <w:rsid w:val="006A11B3"/>
    <w:rsid w:val="006A13CB"/>
    <w:rsid w:val="006A140B"/>
    <w:rsid w:val="006A1513"/>
    <w:rsid w:val="006A29E2"/>
    <w:rsid w:val="006A3321"/>
    <w:rsid w:val="006A390E"/>
    <w:rsid w:val="006A3991"/>
    <w:rsid w:val="006A3F48"/>
    <w:rsid w:val="006A4944"/>
    <w:rsid w:val="006A4D0D"/>
    <w:rsid w:val="006A5937"/>
    <w:rsid w:val="006A5CBD"/>
    <w:rsid w:val="006A5EFC"/>
    <w:rsid w:val="006A6B89"/>
    <w:rsid w:val="006A715F"/>
    <w:rsid w:val="006A71CD"/>
    <w:rsid w:val="006A7385"/>
    <w:rsid w:val="006A7596"/>
    <w:rsid w:val="006A7C97"/>
    <w:rsid w:val="006A7E94"/>
    <w:rsid w:val="006B08E0"/>
    <w:rsid w:val="006B09B4"/>
    <w:rsid w:val="006B0AB3"/>
    <w:rsid w:val="006B0FAC"/>
    <w:rsid w:val="006B2128"/>
    <w:rsid w:val="006B2EE8"/>
    <w:rsid w:val="006B2F88"/>
    <w:rsid w:val="006B3041"/>
    <w:rsid w:val="006B381F"/>
    <w:rsid w:val="006B3B71"/>
    <w:rsid w:val="006B4C0B"/>
    <w:rsid w:val="006B5067"/>
    <w:rsid w:val="006B5371"/>
    <w:rsid w:val="006B54B0"/>
    <w:rsid w:val="006B606C"/>
    <w:rsid w:val="006B6DBA"/>
    <w:rsid w:val="006B742E"/>
    <w:rsid w:val="006C0085"/>
    <w:rsid w:val="006C0449"/>
    <w:rsid w:val="006C0A27"/>
    <w:rsid w:val="006C0E08"/>
    <w:rsid w:val="006C1839"/>
    <w:rsid w:val="006C1A2B"/>
    <w:rsid w:val="006C346A"/>
    <w:rsid w:val="006C3BA8"/>
    <w:rsid w:val="006C5B3C"/>
    <w:rsid w:val="006C6073"/>
    <w:rsid w:val="006C619A"/>
    <w:rsid w:val="006C6448"/>
    <w:rsid w:val="006C6F63"/>
    <w:rsid w:val="006C710E"/>
    <w:rsid w:val="006C741C"/>
    <w:rsid w:val="006C7AFC"/>
    <w:rsid w:val="006C7E08"/>
    <w:rsid w:val="006D027C"/>
    <w:rsid w:val="006D053A"/>
    <w:rsid w:val="006D0BC1"/>
    <w:rsid w:val="006D0C1D"/>
    <w:rsid w:val="006D2B1E"/>
    <w:rsid w:val="006D3073"/>
    <w:rsid w:val="006D3B9A"/>
    <w:rsid w:val="006D3D32"/>
    <w:rsid w:val="006D59B2"/>
    <w:rsid w:val="006D5A9C"/>
    <w:rsid w:val="006D676F"/>
    <w:rsid w:val="006D6868"/>
    <w:rsid w:val="006D6F9B"/>
    <w:rsid w:val="006D7396"/>
    <w:rsid w:val="006E0637"/>
    <w:rsid w:val="006E19E6"/>
    <w:rsid w:val="006E2290"/>
    <w:rsid w:val="006E375F"/>
    <w:rsid w:val="006E3EBD"/>
    <w:rsid w:val="006E4A53"/>
    <w:rsid w:val="006E6A12"/>
    <w:rsid w:val="006E6A99"/>
    <w:rsid w:val="006F0983"/>
    <w:rsid w:val="006F0B3E"/>
    <w:rsid w:val="006F0E8F"/>
    <w:rsid w:val="006F1C0E"/>
    <w:rsid w:val="006F2839"/>
    <w:rsid w:val="006F2D68"/>
    <w:rsid w:val="006F3DAE"/>
    <w:rsid w:val="006F47F0"/>
    <w:rsid w:val="006F4C9D"/>
    <w:rsid w:val="006F543A"/>
    <w:rsid w:val="006F6396"/>
    <w:rsid w:val="006F6C01"/>
    <w:rsid w:val="006F7855"/>
    <w:rsid w:val="006F7EBB"/>
    <w:rsid w:val="006F7F86"/>
    <w:rsid w:val="007021DC"/>
    <w:rsid w:val="007024FB"/>
    <w:rsid w:val="0070289E"/>
    <w:rsid w:val="00702C53"/>
    <w:rsid w:val="00703327"/>
    <w:rsid w:val="007033E8"/>
    <w:rsid w:val="0070343F"/>
    <w:rsid w:val="00703739"/>
    <w:rsid w:val="00703A7E"/>
    <w:rsid w:val="007041DA"/>
    <w:rsid w:val="007043A5"/>
    <w:rsid w:val="0070453F"/>
    <w:rsid w:val="00705295"/>
    <w:rsid w:val="007059DC"/>
    <w:rsid w:val="007066F8"/>
    <w:rsid w:val="00706D0D"/>
    <w:rsid w:val="0070748C"/>
    <w:rsid w:val="007101A8"/>
    <w:rsid w:val="00710BA2"/>
    <w:rsid w:val="00710DBD"/>
    <w:rsid w:val="00711484"/>
    <w:rsid w:val="00715C00"/>
    <w:rsid w:val="007166C6"/>
    <w:rsid w:val="007167E9"/>
    <w:rsid w:val="00716A18"/>
    <w:rsid w:val="00716C65"/>
    <w:rsid w:val="0071717A"/>
    <w:rsid w:val="00717288"/>
    <w:rsid w:val="00720A13"/>
    <w:rsid w:val="007210C5"/>
    <w:rsid w:val="00721641"/>
    <w:rsid w:val="00721928"/>
    <w:rsid w:val="007219A8"/>
    <w:rsid w:val="00721CC3"/>
    <w:rsid w:val="007223A1"/>
    <w:rsid w:val="00722FC2"/>
    <w:rsid w:val="00723049"/>
    <w:rsid w:val="00723482"/>
    <w:rsid w:val="0072424D"/>
    <w:rsid w:val="0072448D"/>
    <w:rsid w:val="0072511F"/>
    <w:rsid w:val="007254B4"/>
    <w:rsid w:val="00725EAE"/>
    <w:rsid w:val="007265B6"/>
    <w:rsid w:val="0072754F"/>
    <w:rsid w:val="0072767C"/>
    <w:rsid w:val="00727DD2"/>
    <w:rsid w:val="00727EF5"/>
    <w:rsid w:val="00730C34"/>
    <w:rsid w:val="007315DA"/>
    <w:rsid w:val="007317B4"/>
    <w:rsid w:val="00732773"/>
    <w:rsid w:val="0073347C"/>
    <w:rsid w:val="007343F2"/>
    <w:rsid w:val="00734483"/>
    <w:rsid w:val="00735550"/>
    <w:rsid w:val="00735707"/>
    <w:rsid w:val="00735716"/>
    <w:rsid w:val="00735F9A"/>
    <w:rsid w:val="00736D11"/>
    <w:rsid w:val="00736EA8"/>
    <w:rsid w:val="00736EDA"/>
    <w:rsid w:val="00737DB2"/>
    <w:rsid w:val="00740852"/>
    <w:rsid w:val="007409D2"/>
    <w:rsid w:val="00740E99"/>
    <w:rsid w:val="007410DE"/>
    <w:rsid w:val="00742391"/>
    <w:rsid w:val="0074247F"/>
    <w:rsid w:val="00742534"/>
    <w:rsid w:val="007429A9"/>
    <w:rsid w:val="007431CC"/>
    <w:rsid w:val="00743406"/>
    <w:rsid w:val="00743B0D"/>
    <w:rsid w:val="007443C7"/>
    <w:rsid w:val="0074461C"/>
    <w:rsid w:val="00744B60"/>
    <w:rsid w:val="00744C5E"/>
    <w:rsid w:val="00744FA3"/>
    <w:rsid w:val="0074630F"/>
    <w:rsid w:val="0074694A"/>
    <w:rsid w:val="007470C6"/>
    <w:rsid w:val="00747291"/>
    <w:rsid w:val="00747416"/>
    <w:rsid w:val="0074790E"/>
    <w:rsid w:val="00747E63"/>
    <w:rsid w:val="00750631"/>
    <w:rsid w:val="00750B20"/>
    <w:rsid w:val="00751E92"/>
    <w:rsid w:val="007527DB"/>
    <w:rsid w:val="00752890"/>
    <w:rsid w:val="007528D7"/>
    <w:rsid w:val="0075337C"/>
    <w:rsid w:val="007539FF"/>
    <w:rsid w:val="0075482D"/>
    <w:rsid w:val="00754B6B"/>
    <w:rsid w:val="00755354"/>
    <w:rsid w:val="0075574D"/>
    <w:rsid w:val="00756FCE"/>
    <w:rsid w:val="00757450"/>
    <w:rsid w:val="00757884"/>
    <w:rsid w:val="007600A8"/>
    <w:rsid w:val="0076132D"/>
    <w:rsid w:val="00761BF5"/>
    <w:rsid w:val="007628F3"/>
    <w:rsid w:val="007637FF"/>
    <w:rsid w:val="0076381E"/>
    <w:rsid w:val="00763AFE"/>
    <w:rsid w:val="00763BCC"/>
    <w:rsid w:val="00764380"/>
    <w:rsid w:val="00764B01"/>
    <w:rsid w:val="00765499"/>
    <w:rsid w:val="00765502"/>
    <w:rsid w:val="00766EB2"/>
    <w:rsid w:val="00767BEE"/>
    <w:rsid w:val="00770313"/>
    <w:rsid w:val="007715B7"/>
    <w:rsid w:val="007715C2"/>
    <w:rsid w:val="00771663"/>
    <w:rsid w:val="00772523"/>
    <w:rsid w:val="007732D4"/>
    <w:rsid w:val="007734E3"/>
    <w:rsid w:val="00773DB1"/>
    <w:rsid w:val="00773F42"/>
    <w:rsid w:val="007741BC"/>
    <w:rsid w:val="007742B9"/>
    <w:rsid w:val="00774401"/>
    <w:rsid w:val="00774AA8"/>
    <w:rsid w:val="00774CD5"/>
    <w:rsid w:val="00774DE2"/>
    <w:rsid w:val="00775042"/>
    <w:rsid w:val="007755CA"/>
    <w:rsid w:val="007755FC"/>
    <w:rsid w:val="00775757"/>
    <w:rsid w:val="00775C48"/>
    <w:rsid w:val="00776161"/>
    <w:rsid w:val="00776B8B"/>
    <w:rsid w:val="00776C87"/>
    <w:rsid w:val="007778FC"/>
    <w:rsid w:val="00777EC5"/>
    <w:rsid w:val="00782532"/>
    <w:rsid w:val="00782B83"/>
    <w:rsid w:val="00782E5E"/>
    <w:rsid w:val="0078457B"/>
    <w:rsid w:val="007851AE"/>
    <w:rsid w:val="00785496"/>
    <w:rsid w:val="00785A86"/>
    <w:rsid w:val="00785DE1"/>
    <w:rsid w:val="00785DEB"/>
    <w:rsid w:val="007873AB"/>
    <w:rsid w:val="0078760D"/>
    <w:rsid w:val="00787CE1"/>
    <w:rsid w:val="00787DDB"/>
    <w:rsid w:val="0079024C"/>
    <w:rsid w:val="00790972"/>
    <w:rsid w:val="00790AB2"/>
    <w:rsid w:val="007912B3"/>
    <w:rsid w:val="00791372"/>
    <w:rsid w:val="00791641"/>
    <w:rsid w:val="0079281A"/>
    <w:rsid w:val="007935B4"/>
    <w:rsid w:val="007946E0"/>
    <w:rsid w:val="0079499E"/>
    <w:rsid w:val="0079502D"/>
    <w:rsid w:val="0079583C"/>
    <w:rsid w:val="00795DAF"/>
    <w:rsid w:val="007960BC"/>
    <w:rsid w:val="007973DB"/>
    <w:rsid w:val="00797413"/>
    <w:rsid w:val="0079770A"/>
    <w:rsid w:val="00797BB2"/>
    <w:rsid w:val="00797DD0"/>
    <w:rsid w:val="007A0806"/>
    <w:rsid w:val="007A148C"/>
    <w:rsid w:val="007A3312"/>
    <w:rsid w:val="007A3C58"/>
    <w:rsid w:val="007A4467"/>
    <w:rsid w:val="007A4C66"/>
    <w:rsid w:val="007A4EAA"/>
    <w:rsid w:val="007A5306"/>
    <w:rsid w:val="007A5BF4"/>
    <w:rsid w:val="007A5DDA"/>
    <w:rsid w:val="007A636C"/>
    <w:rsid w:val="007A6A88"/>
    <w:rsid w:val="007A750D"/>
    <w:rsid w:val="007B0426"/>
    <w:rsid w:val="007B138A"/>
    <w:rsid w:val="007B182E"/>
    <w:rsid w:val="007B1B01"/>
    <w:rsid w:val="007B24C7"/>
    <w:rsid w:val="007B2A58"/>
    <w:rsid w:val="007B30C5"/>
    <w:rsid w:val="007B32F8"/>
    <w:rsid w:val="007B3BB8"/>
    <w:rsid w:val="007B3E2E"/>
    <w:rsid w:val="007B420B"/>
    <w:rsid w:val="007B4D9F"/>
    <w:rsid w:val="007B4F4E"/>
    <w:rsid w:val="007B5A40"/>
    <w:rsid w:val="007B5A55"/>
    <w:rsid w:val="007B6109"/>
    <w:rsid w:val="007B681F"/>
    <w:rsid w:val="007B6A18"/>
    <w:rsid w:val="007B6EED"/>
    <w:rsid w:val="007B6F41"/>
    <w:rsid w:val="007B7F06"/>
    <w:rsid w:val="007C0E5B"/>
    <w:rsid w:val="007C1143"/>
    <w:rsid w:val="007C220F"/>
    <w:rsid w:val="007C24BF"/>
    <w:rsid w:val="007C2548"/>
    <w:rsid w:val="007C30B5"/>
    <w:rsid w:val="007C33A0"/>
    <w:rsid w:val="007C384D"/>
    <w:rsid w:val="007C3936"/>
    <w:rsid w:val="007C4DAB"/>
    <w:rsid w:val="007C5768"/>
    <w:rsid w:val="007C5A8C"/>
    <w:rsid w:val="007C66FF"/>
    <w:rsid w:val="007C6CF1"/>
    <w:rsid w:val="007C6FFE"/>
    <w:rsid w:val="007C7639"/>
    <w:rsid w:val="007D1439"/>
    <w:rsid w:val="007D17CA"/>
    <w:rsid w:val="007D1C03"/>
    <w:rsid w:val="007D2A03"/>
    <w:rsid w:val="007D2C69"/>
    <w:rsid w:val="007D3808"/>
    <w:rsid w:val="007D3E0E"/>
    <w:rsid w:val="007D3E43"/>
    <w:rsid w:val="007D3E4E"/>
    <w:rsid w:val="007D4061"/>
    <w:rsid w:val="007D486C"/>
    <w:rsid w:val="007D59E6"/>
    <w:rsid w:val="007D67C9"/>
    <w:rsid w:val="007D763A"/>
    <w:rsid w:val="007D7EFC"/>
    <w:rsid w:val="007E0185"/>
    <w:rsid w:val="007E022F"/>
    <w:rsid w:val="007E0B71"/>
    <w:rsid w:val="007E0F21"/>
    <w:rsid w:val="007E20C1"/>
    <w:rsid w:val="007E222A"/>
    <w:rsid w:val="007E2750"/>
    <w:rsid w:val="007E2850"/>
    <w:rsid w:val="007E5346"/>
    <w:rsid w:val="007E5563"/>
    <w:rsid w:val="007E6051"/>
    <w:rsid w:val="007E6934"/>
    <w:rsid w:val="007E7482"/>
    <w:rsid w:val="007E796F"/>
    <w:rsid w:val="007F06C1"/>
    <w:rsid w:val="007F0B7C"/>
    <w:rsid w:val="007F1017"/>
    <w:rsid w:val="007F21D1"/>
    <w:rsid w:val="007F3099"/>
    <w:rsid w:val="007F454A"/>
    <w:rsid w:val="007F50CF"/>
    <w:rsid w:val="007F529A"/>
    <w:rsid w:val="007F59A8"/>
    <w:rsid w:val="007F6D08"/>
    <w:rsid w:val="007F70C1"/>
    <w:rsid w:val="007F751D"/>
    <w:rsid w:val="007F7C42"/>
    <w:rsid w:val="007F7F54"/>
    <w:rsid w:val="007F7F74"/>
    <w:rsid w:val="007F7F8C"/>
    <w:rsid w:val="008004CA"/>
    <w:rsid w:val="0080058D"/>
    <w:rsid w:val="008016B6"/>
    <w:rsid w:val="00801F13"/>
    <w:rsid w:val="00802F62"/>
    <w:rsid w:val="0080329E"/>
    <w:rsid w:val="008047E5"/>
    <w:rsid w:val="00804CF4"/>
    <w:rsid w:val="00805219"/>
    <w:rsid w:val="00806221"/>
    <w:rsid w:val="00806447"/>
    <w:rsid w:val="008068BF"/>
    <w:rsid w:val="008068C5"/>
    <w:rsid w:val="00807138"/>
    <w:rsid w:val="00807166"/>
    <w:rsid w:val="008071B6"/>
    <w:rsid w:val="00807826"/>
    <w:rsid w:val="008078BD"/>
    <w:rsid w:val="00810352"/>
    <w:rsid w:val="008109C2"/>
    <w:rsid w:val="008114A6"/>
    <w:rsid w:val="00811925"/>
    <w:rsid w:val="00811AE2"/>
    <w:rsid w:val="0081210B"/>
    <w:rsid w:val="00812DDF"/>
    <w:rsid w:val="00813004"/>
    <w:rsid w:val="00813A6D"/>
    <w:rsid w:val="00813BD0"/>
    <w:rsid w:val="00813F95"/>
    <w:rsid w:val="0081468D"/>
    <w:rsid w:val="00815394"/>
    <w:rsid w:val="0081577B"/>
    <w:rsid w:val="008160F8"/>
    <w:rsid w:val="008161CB"/>
    <w:rsid w:val="00816F31"/>
    <w:rsid w:val="00816FAA"/>
    <w:rsid w:val="00817283"/>
    <w:rsid w:val="008178FC"/>
    <w:rsid w:val="00817E30"/>
    <w:rsid w:val="00820279"/>
    <w:rsid w:val="00820FB2"/>
    <w:rsid w:val="008216FF"/>
    <w:rsid w:val="00821C57"/>
    <w:rsid w:val="00822186"/>
    <w:rsid w:val="00822434"/>
    <w:rsid w:val="0082243E"/>
    <w:rsid w:val="008224AE"/>
    <w:rsid w:val="00822E8D"/>
    <w:rsid w:val="008255D4"/>
    <w:rsid w:val="00825A1C"/>
    <w:rsid w:val="00825BF5"/>
    <w:rsid w:val="00825D09"/>
    <w:rsid w:val="008265A4"/>
    <w:rsid w:val="00826A53"/>
    <w:rsid w:val="00826B84"/>
    <w:rsid w:val="00826F4B"/>
    <w:rsid w:val="008270FB"/>
    <w:rsid w:val="00827D44"/>
    <w:rsid w:val="00830846"/>
    <w:rsid w:val="00830E0B"/>
    <w:rsid w:val="0083154D"/>
    <w:rsid w:val="0083160C"/>
    <w:rsid w:val="00831925"/>
    <w:rsid w:val="0083212A"/>
    <w:rsid w:val="008324AE"/>
    <w:rsid w:val="00832972"/>
    <w:rsid w:val="00832C7E"/>
    <w:rsid w:val="00833BA5"/>
    <w:rsid w:val="0083428B"/>
    <w:rsid w:val="0083436A"/>
    <w:rsid w:val="0083549A"/>
    <w:rsid w:val="00836CC2"/>
    <w:rsid w:val="00836D14"/>
    <w:rsid w:val="00837643"/>
    <w:rsid w:val="008377D2"/>
    <w:rsid w:val="00837D9B"/>
    <w:rsid w:val="008405A9"/>
    <w:rsid w:val="0084063A"/>
    <w:rsid w:val="00841635"/>
    <w:rsid w:val="00842060"/>
    <w:rsid w:val="008427A7"/>
    <w:rsid w:val="00842F94"/>
    <w:rsid w:val="008449C3"/>
    <w:rsid w:val="00845E8C"/>
    <w:rsid w:val="00845EA9"/>
    <w:rsid w:val="008460BD"/>
    <w:rsid w:val="0084611C"/>
    <w:rsid w:val="00847768"/>
    <w:rsid w:val="008477BA"/>
    <w:rsid w:val="00847B34"/>
    <w:rsid w:val="0085085E"/>
    <w:rsid w:val="00850937"/>
    <w:rsid w:val="00850C34"/>
    <w:rsid w:val="00851E93"/>
    <w:rsid w:val="00852106"/>
    <w:rsid w:val="0085291A"/>
    <w:rsid w:val="008536B9"/>
    <w:rsid w:val="00853DE2"/>
    <w:rsid w:val="008543B7"/>
    <w:rsid w:val="008548FC"/>
    <w:rsid w:val="0085508F"/>
    <w:rsid w:val="00855D31"/>
    <w:rsid w:val="00855E2F"/>
    <w:rsid w:val="00855F51"/>
    <w:rsid w:val="0085607D"/>
    <w:rsid w:val="00856864"/>
    <w:rsid w:val="00856FE2"/>
    <w:rsid w:val="0086186F"/>
    <w:rsid w:val="00861907"/>
    <w:rsid w:val="00861BAC"/>
    <w:rsid w:val="00861CD7"/>
    <w:rsid w:val="00861F44"/>
    <w:rsid w:val="008622C7"/>
    <w:rsid w:val="008625DE"/>
    <w:rsid w:val="008627F9"/>
    <w:rsid w:val="008631EF"/>
    <w:rsid w:val="00863E0F"/>
    <w:rsid w:val="008644ED"/>
    <w:rsid w:val="008663F6"/>
    <w:rsid w:val="00867023"/>
    <w:rsid w:val="0087027E"/>
    <w:rsid w:val="008702A0"/>
    <w:rsid w:val="00870AEE"/>
    <w:rsid w:val="00871A60"/>
    <w:rsid w:val="0087252A"/>
    <w:rsid w:val="0087323E"/>
    <w:rsid w:val="008732BB"/>
    <w:rsid w:val="0087519D"/>
    <w:rsid w:val="00875714"/>
    <w:rsid w:val="008762E7"/>
    <w:rsid w:val="0087678F"/>
    <w:rsid w:val="00876AF5"/>
    <w:rsid w:val="008773F3"/>
    <w:rsid w:val="008776F5"/>
    <w:rsid w:val="008800A5"/>
    <w:rsid w:val="00880372"/>
    <w:rsid w:val="008813BB"/>
    <w:rsid w:val="0088154D"/>
    <w:rsid w:val="0088298F"/>
    <w:rsid w:val="0088313A"/>
    <w:rsid w:val="0088354B"/>
    <w:rsid w:val="00883EE1"/>
    <w:rsid w:val="00884F84"/>
    <w:rsid w:val="00885784"/>
    <w:rsid w:val="00885EDA"/>
    <w:rsid w:val="008861CF"/>
    <w:rsid w:val="00886426"/>
    <w:rsid w:val="00886649"/>
    <w:rsid w:val="00886725"/>
    <w:rsid w:val="00886A9E"/>
    <w:rsid w:val="00887048"/>
    <w:rsid w:val="00887201"/>
    <w:rsid w:val="00890909"/>
    <w:rsid w:val="00890FB2"/>
    <w:rsid w:val="00891563"/>
    <w:rsid w:val="00891D52"/>
    <w:rsid w:val="00891FDD"/>
    <w:rsid w:val="00892891"/>
    <w:rsid w:val="008935C5"/>
    <w:rsid w:val="00893DBE"/>
    <w:rsid w:val="0089443C"/>
    <w:rsid w:val="00895122"/>
    <w:rsid w:val="008957AF"/>
    <w:rsid w:val="00895B5A"/>
    <w:rsid w:val="00895E66"/>
    <w:rsid w:val="00896109"/>
    <w:rsid w:val="008963F0"/>
    <w:rsid w:val="00896C27"/>
    <w:rsid w:val="00897154"/>
    <w:rsid w:val="0089717F"/>
    <w:rsid w:val="008973A2"/>
    <w:rsid w:val="00897437"/>
    <w:rsid w:val="008975D0"/>
    <w:rsid w:val="00897A68"/>
    <w:rsid w:val="008A005F"/>
    <w:rsid w:val="008A04CE"/>
    <w:rsid w:val="008A0FAF"/>
    <w:rsid w:val="008A1110"/>
    <w:rsid w:val="008A174B"/>
    <w:rsid w:val="008A1C49"/>
    <w:rsid w:val="008A1ED9"/>
    <w:rsid w:val="008A2A57"/>
    <w:rsid w:val="008A2BB3"/>
    <w:rsid w:val="008A2CDB"/>
    <w:rsid w:val="008A3B33"/>
    <w:rsid w:val="008A40EE"/>
    <w:rsid w:val="008A4AFA"/>
    <w:rsid w:val="008A4B0A"/>
    <w:rsid w:val="008A4F1C"/>
    <w:rsid w:val="008A5160"/>
    <w:rsid w:val="008A55FF"/>
    <w:rsid w:val="008A59B3"/>
    <w:rsid w:val="008B0296"/>
    <w:rsid w:val="008B03FD"/>
    <w:rsid w:val="008B0930"/>
    <w:rsid w:val="008B0D5D"/>
    <w:rsid w:val="008B119F"/>
    <w:rsid w:val="008B1B8C"/>
    <w:rsid w:val="008B215A"/>
    <w:rsid w:val="008B2759"/>
    <w:rsid w:val="008B3609"/>
    <w:rsid w:val="008B362D"/>
    <w:rsid w:val="008B36CB"/>
    <w:rsid w:val="008B3B96"/>
    <w:rsid w:val="008B3D25"/>
    <w:rsid w:val="008B3F57"/>
    <w:rsid w:val="008B40F2"/>
    <w:rsid w:val="008B438B"/>
    <w:rsid w:val="008B43D7"/>
    <w:rsid w:val="008B4C69"/>
    <w:rsid w:val="008B549F"/>
    <w:rsid w:val="008B59A8"/>
    <w:rsid w:val="008B5D17"/>
    <w:rsid w:val="008B6106"/>
    <w:rsid w:val="008B6368"/>
    <w:rsid w:val="008B71DD"/>
    <w:rsid w:val="008B7AA3"/>
    <w:rsid w:val="008C0B54"/>
    <w:rsid w:val="008C1D47"/>
    <w:rsid w:val="008C2634"/>
    <w:rsid w:val="008C268A"/>
    <w:rsid w:val="008C27AE"/>
    <w:rsid w:val="008C3055"/>
    <w:rsid w:val="008C370C"/>
    <w:rsid w:val="008C4063"/>
    <w:rsid w:val="008C4FF3"/>
    <w:rsid w:val="008C51BB"/>
    <w:rsid w:val="008C5A54"/>
    <w:rsid w:val="008C5C12"/>
    <w:rsid w:val="008C6279"/>
    <w:rsid w:val="008C6286"/>
    <w:rsid w:val="008C688A"/>
    <w:rsid w:val="008C710D"/>
    <w:rsid w:val="008C732E"/>
    <w:rsid w:val="008C7C3D"/>
    <w:rsid w:val="008C7F59"/>
    <w:rsid w:val="008D0254"/>
    <w:rsid w:val="008D095D"/>
    <w:rsid w:val="008D0DB2"/>
    <w:rsid w:val="008D1768"/>
    <w:rsid w:val="008D1C63"/>
    <w:rsid w:val="008D2ABD"/>
    <w:rsid w:val="008D2DBD"/>
    <w:rsid w:val="008D37A7"/>
    <w:rsid w:val="008D3C0E"/>
    <w:rsid w:val="008D436E"/>
    <w:rsid w:val="008D5363"/>
    <w:rsid w:val="008D6004"/>
    <w:rsid w:val="008D6717"/>
    <w:rsid w:val="008D7032"/>
    <w:rsid w:val="008D76CA"/>
    <w:rsid w:val="008D782B"/>
    <w:rsid w:val="008E0111"/>
    <w:rsid w:val="008E0310"/>
    <w:rsid w:val="008E2DCE"/>
    <w:rsid w:val="008E36D8"/>
    <w:rsid w:val="008E3AE8"/>
    <w:rsid w:val="008E3F54"/>
    <w:rsid w:val="008E4E7B"/>
    <w:rsid w:val="008E5400"/>
    <w:rsid w:val="008E6457"/>
    <w:rsid w:val="008E6E22"/>
    <w:rsid w:val="008E6F1A"/>
    <w:rsid w:val="008E7B25"/>
    <w:rsid w:val="008E7ED5"/>
    <w:rsid w:val="008F0458"/>
    <w:rsid w:val="008F0C80"/>
    <w:rsid w:val="008F0ED3"/>
    <w:rsid w:val="008F12B5"/>
    <w:rsid w:val="008F132E"/>
    <w:rsid w:val="008F1C4E"/>
    <w:rsid w:val="008F2CD8"/>
    <w:rsid w:val="008F36FC"/>
    <w:rsid w:val="008F3964"/>
    <w:rsid w:val="008F3BF3"/>
    <w:rsid w:val="008F3D8E"/>
    <w:rsid w:val="008F5105"/>
    <w:rsid w:val="008F59A0"/>
    <w:rsid w:val="008F692F"/>
    <w:rsid w:val="008F6C56"/>
    <w:rsid w:val="008F6D8F"/>
    <w:rsid w:val="008F7722"/>
    <w:rsid w:val="008F7C95"/>
    <w:rsid w:val="0090013D"/>
    <w:rsid w:val="00901584"/>
    <w:rsid w:val="00901C3C"/>
    <w:rsid w:val="00901E5E"/>
    <w:rsid w:val="0090395F"/>
    <w:rsid w:val="00903F69"/>
    <w:rsid w:val="00904065"/>
    <w:rsid w:val="0090410B"/>
    <w:rsid w:val="00904338"/>
    <w:rsid w:val="00904747"/>
    <w:rsid w:val="00904AD1"/>
    <w:rsid w:val="00905F8A"/>
    <w:rsid w:val="009063CD"/>
    <w:rsid w:val="0090673B"/>
    <w:rsid w:val="009076FA"/>
    <w:rsid w:val="0090777B"/>
    <w:rsid w:val="00907BC6"/>
    <w:rsid w:val="00910211"/>
    <w:rsid w:val="00910402"/>
    <w:rsid w:val="0091149B"/>
    <w:rsid w:val="00911924"/>
    <w:rsid w:val="00911ABC"/>
    <w:rsid w:val="00911DED"/>
    <w:rsid w:val="009129C2"/>
    <w:rsid w:val="00912B46"/>
    <w:rsid w:val="0091376A"/>
    <w:rsid w:val="00914B95"/>
    <w:rsid w:val="00914EFE"/>
    <w:rsid w:val="00914F37"/>
    <w:rsid w:val="00915FF1"/>
    <w:rsid w:val="0091658C"/>
    <w:rsid w:val="00917468"/>
    <w:rsid w:val="009202CA"/>
    <w:rsid w:val="009204A3"/>
    <w:rsid w:val="00920A74"/>
    <w:rsid w:val="00920D0D"/>
    <w:rsid w:val="0092115F"/>
    <w:rsid w:val="009217A6"/>
    <w:rsid w:val="00921850"/>
    <w:rsid w:val="00921D7F"/>
    <w:rsid w:val="009220E9"/>
    <w:rsid w:val="00922A52"/>
    <w:rsid w:val="00922EB6"/>
    <w:rsid w:val="0092302D"/>
    <w:rsid w:val="009231A9"/>
    <w:rsid w:val="009237EE"/>
    <w:rsid w:val="00923DB2"/>
    <w:rsid w:val="00923DCE"/>
    <w:rsid w:val="009245F6"/>
    <w:rsid w:val="00924C76"/>
    <w:rsid w:val="0092553C"/>
    <w:rsid w:val="00925ABE"/>
    <w:rsid w:val="009268E4"/>
    <w:rsid w:val="00926B51"/>
    <w:rsid w:val="00926D6F"/>
    <w:rsid w:val="0092736A"/>
    <w:rsid w:val="00927AF5"/>
    <w:rsid w:val="00927DCA"/>
    <w:rsid w:val="00927F79"/>
    <w:rsid w:val="00930075"/>
    <w:rsid w:val="00930381"/>
    <w:rsid w:val="009307F8"/>
    <w:rsid w:val="0093092C"/>
    <w:rsid w:val="00930EEB"/>
    <w:rsid w:val="00930F66"/>
    <w:rsid w:val="0093108B"/>
    <w:rsid w:val="009320BF"/>
    <w:rsid w:val="009328C8"/>
    <w:rsid w:val="00932A55"/>
    <w:rsid w:val="00933585"/>
    <w:rsid w:val="00934ED8"/>
    <w:rsid w:val="00935424"/>
    <w:rsid w:val="00935436"/>
    <w:rsid w:val="009358F9"/>
    <w:rsid w:val="00935AFF"/>
    <w:rsid w:val="00935D38"/>
    <w:rsid w:val="00936145"/>
    <w:rsid w:val="0093675C"/>
    <w:rsid w:val="00936772"/>
    <w:rsid w:val="00936ABE"/>
    <w:rsid w:val="00936C50"/>
    <w:rsid w:val="00936E2A"/>
    <w:rsid w:val="00937455"/>
    <w:rsid w:val="00937839"/>
    <w:rsid w:val="00937FFB"/>
    <w:rsid w:val="00940929"/>
    <w:rsid w:val="009428A3"/>
    <w:rsid w:val="00943581"/>
    <w:rsid w:val="0094403C"/>
    <w:rsid w:val="0094436C"/>
    <w:rsid w:val="00945754"/>
    <w:rsid w:val="009459F9"/>
    <w:rsid w:val="0094645E"/>
    <w:rsid w:val="009471AC"/>
    <w:rsid w:val="00947D42"/>
    <w:rsid w:val="00950243"/>
    <w:rsid w:val="00950876"/>
    <w:rsid w:val="00950B31"/>
    <w:rsid w:val="00950C7C"/>
    <w:rsid w:val="00950D28"/>
    <w:rsid w:val="00951270"/>
    <w:rsid w:val="0095140B"/>
    <w:rsid w:val="00952205"/>
    <w:rsid w:val="009522BA"/>
    <w:rsid w:val="009523FA"/>
    <w:rsid w:val="00952BDD"/>
    <w:rsid w:val="00954163"/>
    <w:rsid w:val="00954D88"/>
    <w:rsid w:val="00955788"/>
    <w:rsid w:val="00955BDC"/>
    <w:rsid w:val="00957076"/>
    <w:rsid w:val="00960196"/>
    <w:rsid w:val="00960F24"/>
    <w:rsid w:val="00961A52"/>
    <w:rsid w:val="00961C06"/>
    <w:rsid w:val="00962388"/>
    <w:rsid w:val="009629DA"/>
    <w:rsid w:val="00964848"/>
    <w:rsid w:val="00964EBA"/>
    <w:rsid w:val="0096546D"/>
    <w:rsid w:val="00966E06"/>
    <w:rsid w:val="00966F83"/>
    <w:rsid w:val="00967798"/>
    <w:rsid w:val="00967DB2"/>
    <w:rsid w:val="00967FBD"/>
    <w:rsid w:val="00971B82"/>
    <w:rsid w:val="00971EDE"/>
    <w:rsid w:val="0097234F"/>
    <w:rsid w:val="00972CCC"/>
    <w:rsid w:val="00974F26"/>
    <w:rsid w:val="00975270"/>
    <w:rsid w:val="00975369"/>
    <w:rsid w:val="009757F9"/>
    <w:rsid w:val="00975DB1"/>
    <w:rsid w:val="009763A6"/>
    <w:rsid w:val="00976C19"/>
    <w:rsid w:val="00976ECC"/>
    <w:rsid w:val="00980F87"/>
    <w:rsid w:val="00981080"/>
    <w:rsid w:val="00981654"/>
    <w:rsid w:val="00982D87"/>
    <w:rsid w:val="0098313F"/>
    <w:rsid w:val="00984033"/>
    <w:rsid w:val="0098435E"/>
    <w:rsid w:val="0098566E"/>
    <w:rsid w:val="009859B3"/>
    <w:rsid w:val="00985BF4"/>
    <w:rsid w:val="00985FBF"/>
    <w:rsid w:val="009864D3"/>
    <w:rsid w:val="00986A0C"/>
    <w:rsid w:val="00987724"/>
    <w:rsid w:val="00987B4D"/>
    <w:rsid w:val="00987ECE"/>
    <w:rsid w:val="00990B49"/>
    <w:rsid w:val="009914C2"/>
    <w:rsid w:val="009914CF"/>
    <w:rsid w:val="009915DF"/>
    <w:rsid w:val="00991F28"/>
    <w:rsid w:val="0099299B"/>
    <w:rsid w:val="0099388E"/>
    <w:rsid w:val="00994113"/>
    <w:rsid w:val="00994218"/>
    <w:rsid w:val="009942FA"/>
    <w:rsid w:val="009944FE"/>
    <w:rsid w:val="009950E2"/>
    <w:rsid w:val="00995BB0"/>
    <w:rsid w:val="00995BB7"/>
    <w:rsid w:val="00995D3E"/>
    <w:rsid w:val="0099626C"/>
    <w:rsid w:val="0099673F"/>
    <w:rsid w:val="00997A8D"/>
    <w:rsid w:val="009A02B1"/>
    <w:rsid w:val="009A079C"/>
    <w:rsid w:val="009A0FF1"/>
    <w:rsid w:val="009A2437"/>
    <w:rsid w:val="009A2DED"/>
    <w:rsid w:val="009A327E"/>
    <w:rsid w:val="009A3908"/>
    <w:rsid w:val="009A4781"/>
    <w:rsid w:val="009A4F27"/>
    <w:rsid w:val="009A5CC6"/>
    <w:rsid w:val="009A6AB5"/>
    <w:rsid w:val="009A6F1B"/>
    <w:rsid w:val="009A7427"/>
    <w:rsid w:val="009A7B3E"/>
    <w:rsid w:val="009B17BF"/>
    <w:rsid w:val="009B1B81"/>
    <w:rsid w:val="009B1F98"/>
    <w:rsid w:val="009B26D0"/>
    <w:rsid w:val="009B33E0"/>
    <w:rsid w:val="009B387D"/>
    <w:rsid w:val="009B41B6"/>
    <w:rsid w:val="009B55F1"/>
    <w:rsid w:val="009B5F80"/>
    <w:rsid w:val="009B6584"/>
    <w:rsid w:val="009B71D2"/>
    <w:rsid w:val="009B7A3F"/>
    <w:rsid w:val="009C00ED"/>
    <w:rsid w:val="009C0508"/>
    <w:rsid w:val="009C051A"/>
    <w:rsid w:val="009C1447"/>
    <w:rsid w:val="009C2D23"/>
    <w:rsid w:val="009C2DBA"/>
    <w:rsid w:val="009C33A0"/>
    <w:rsid w:val="009C3ADA"/>
    <w:rsid w:val="009C5074"/>
    <w:rsid w:val="009C548B"/>
    <w:rsid w:val="009C5885"/>
    <w:rsid w:val="009C5B15"/>
    <w:rsid w:val="009C72F3"/>
    <w:rsid w:val="009C7966"/>
    <w:rsid w:val="009C79A1"/>
    <w:rsid w:val="009C7DEA"/>
    <w:rsid w:val="009D1102"/>
    <w:rsid w:val="009D16B4"/>
    <w:rsid w:val="009D19A7"/>
    <w:rsid w:val="009D1E33"/>
    <w:rsid w:val="009D2271"/>
    <w:rsid w:val="009D2CC6"/>
    <w:rsid w:val="009D2D34"/>
    <w:rsid w:val="009D2F67"/>
    <w:rsid w:val="009D2FFB"/>
    <w:rsid w:val="009D3037"/>
    <w:rsid w:val="009D36EC"/>
    <w:rsid w:val="009D37D9"/>
    <w:rsid w:val="009D46D3"/>
    <w:rsid w:val="009D4F77"/>
    <w:rsid w:val="009D5008"/>
    <w:rsid w:val="009D551A"/>
    <w:rsid w:val="009D56DB"/>
    <w:rsid w:val="009D5784"/>
    <w:rsid w:val="009D5B53"/>
    <w:rsid w:val="009D6070"/>
    <w:rsid w:val="009D60EB"/>
    <w:rsid w:val="009D6429"/>
    <w:rsid w:val="009D6767"/>
    <w:rsid w:val="009D69B7"/>
    <w:rsid w:val="009D6E00"/>
    <w:rsid w:val="009D6E1D"/>
    <w:rsid w:val="009D7872"/>
    <w:rsid w:val="009D7AFC"/>
    <w:rsid w:val="009E00B5"/>
    <w:rsid w:val="009E03C0"/>
    <w:rsid w:val="009E0646"/>
    <w:rsid w:val="009E0B65"/>
    <w:rsid w:val="009E14DA"/>
    <w:rsid w:val="009E17D8"/>
    <w:rsid w:val="009E1F7B"/>
    <w:rsid w:val="009E2303"/>
    <w:rsid w:val="009E280B"/>
    <w:rsid w:val="009E2A5E"/>
    <w:rsid w:val="009E2D1D"/>
    <w:rsid w:val="009E2FA0"/>
    <w:rsid w:val="009E4E80"/>
    <w:rsid w:val="009E528F"/>
    <w:rsid w:val="009E5BE3"/>
    <w:rsid w:val="009E6C0B"/>
    <w:rsid w:val="009E7035"/>
    <w:rsid w:val="009E75B6"/>
    <w:rsid w:val="009E7B92"/>
    <w:rsid w:val="009F098A"/>
    <w:rsid w:val="009F14EF"/>
    <w:rsid w:val="009F2638"/>
    <w:rsid w:val="009F2728"/>
    <w:rsid w:val="009F28AE"/>
    <w:rsid w:val="009F3D5C"/>
    <w:rsid w:val="009F3FBC"/>
    <w:rsid w:val="009F5043"/>
    <w:rsid w:val="009F5134"/>
    <w:rsid w:val="009F5E62"/>
    <w:rsid w:val="009F6306"/>
    <w:rsid w:val="009F6972"/>
    <w:rsid w:val="009F71E5"/>
    <w:rsid w:val="009F7441"/>
    <w:rsid w:val="009F7459"/>
    <w:rsid w:val="009F7630"/>
    <w:rsid w:val="00A0013E"/>
    <w:rsid w:val="00A002C9"/>
    <w:rsid w:val="00A00316"/>
    <w:rsid w:val="00A00A21"/>
    <w:rsid w:val="00A00CDA"/>
    <w:rsid w:val="00A00F23"/>
    <w:rsid w:val="00A0132B"/>
    <w:rsid w:val="00A01484"/>
    <w:rsid w:val="00A01AFF"/>
    <w:rsid w:val="00A01E6C"/>
    <w:rsid w:val="00A0231E"/>
    <w:rsid w:val="00A023E8"/>
    <w:rsid w:val="00A027C8"/>
    <w:rsid w:val="00A02A0F"/>
    <w:rsid w:val="00A02FFC"/>
    <w:rsid w:val="00A030FB"/>
    <w:rsid w:val="00A03674"/>
    <w:rsid w:val="00A03C5E"/>
    <w:rsid w:val="00A03F4E"/>
    <w:rsid w:val="00A0462F"/>
    <w:rsid w:val="00A04F11"/>
    <w:rsid w:val="00A05E86"/>
    <w:rsid w:val="00A06079"/>
    <w:rsid w:val="00A06313"/>
    <w:rsid w:val="00A0634A"/>
    <w:rsid w:val="00A06A0D"/>
    <w:rsid w:val="00A06BAC"/>
    <w:rsid w:val="00A06C9D"/>
    <w:rsid w:val="00A06FB5"/>
    <w:rsid w:val="00A07F25"/>
    <w:rsid w:val="00A1040A"/>
    <w:rsid w:val="00A10DC0"/>
    <w:rsid w:val="00A116DB"/>
    <w:rsid w:val="00A1231A"/>
    <w:rsid w:val="00A12351"/>
    <w:rsid w:val="00A1283C"/>
    <w:rsid w:val="00A12FBE"/>
    <w:rsid w:val="00A13670"/>
    <w:rsid w:val="00A13830"/>
    <w:rsid w:val="00A138D1"/>
    <w:rsid w:val="00A1543E"/>
    <w:rsid w:val="00A15BD3"/>
    <w:rsid w:val="00A17CBA"/>
    <w:rsid w:val="00A20EC4"/>
    <w:rsid w:val="00A21547"/>
    <w:rsid w:val="00A215B1"/>
    <w:rsid w:val="00A21741"/>
    <w:rsid w:val="00A21C63"/>
    <w:rsid w:val="00A21CF3"/>
    <w:rsid w:val="00A21FDE"/>
    <w:rsid w:val="00A2247B"/>
    <w:rsid w:val="00A2282B"/>
    <w:rsid w:val="00A22917"/>
    <w:rsid w:val="00A22AED"/>
    <w:rsid w:val="00A233D9"/>
    <w:rsid w:val="00A23E14"/>
    <w:rsid w:val="00A23F12"/>
    <w:rsid w:val="00A26A4F"/>
    <w:rsid w:val="00A302BC"/>
    <w:rsid w:val="00A31CBB"/>
    <w:rsid w:val="00A31E33"/>
    <w:rsid w:val="00A3217F"/>
    <w:rsid w:val="00A326E4"/>
    <w:rsid w:val="00A32EE2"/>
    <w:rsid w:val="00A335D0"/>
    <w:rsid w:val="00A34D7B"/>
    <w:rsid w:val="00A35582"/>
    <w:rsid w:val="00A355F1"/>
    <w:rsid w:val="00A3598D"/>
    <w:rsid w:val="00A3606B"/>
    <w:rsid w:val="00A37B90"/>
    <w:rsid w:val="00A4004D"/>
    <w:rsid w:val="00A4014F"/>
    <w:rsid w:val="00A408FA"/>
    <w:rsid w:val="00A40CDF"/>
    <w:rsid w:val="00A40E59"/>
    <w:rsid w:val="00A4141B"/>
    <w:rsid w:val="00A41DBF"/>
    <w:rsid w:val="00A420A1"/>
    <w:rsid w:val="00A42E7C"/>
    <w:rsid w:val="00A4359B"/>
    <w:rsid w:val="00A43B25"/>
    <w:rsid w:val="00A44276"/>
    <w:rsid w:val="00A44288"/>
    <w:rsid w:val="00A443B4"/>
    <w:rsid w:val="00A44BD1"/>
    <w:rsid w:val="00A44DB6"/>
    <w:rsid w:val="00A457AB"/>
    <w:rsid w:val="00A45825"/>
    <w:rsid w:val="00A46246"/>
    <w:rsid w:val="00A46383"/>
    <w:rsid w:val="00A46F99"/>
    <w:rsid w:val="00A475A6"/>
    <w:rsid w:val="00A4782F"/>
    <w:rsid w:val="00A47E90"/>
    <w:rsid w:val="00A47EE7"/>
    <w:rsid w:val="00A50567"/>
    <w:rsid w:val="00A5081E"/>
    <w:rsid w:val="00A50B81"/>
    <w:rsid w:val="00A51C80"/>
    <w:rsid w:val="00A51CAD"/>
    <w:rsid w:val="00A529A5"/>
    <w:rsid w:val="00A535A0"/>
    <w:rsid w:val="00A53BE2"/>
    <w:rsid w:val="00A543E8"/>
    <w:rsid w:val="00A5462F"/>
    <w:rsid w:val="00A55979"/>
    <w:rsid w:val="00A55FE4"/>
    <w:rsid w:val="00A561F5"/>
    <w:rsid w:val="00A56291"/>
    <w:rsid w:val="00A574FD"/>
    <w:rsid w:val="00A60CB9"/>
    <w:rsid w:val="00A6133D"/>
    <w:rsid w:val="00A61435"/>
    <w:rsid w:val="00A618FD"/>
    <w:rsid w:val="00A61C28"/>
    <w:rsid w:val="00A6292A"/>
    <w:rsid w:val="00A6293F"/>
    <w:rsid w:val="00A632ED"/>
    <w:rsid w:val="00A64D77"/>
    <w:rsid w:val="00A65028"/>
    <w:rsid w:val="00A651D9"/>
    <w:rsid w:val="00A6577D"/>
    <w:rsid w:val="00A659CD"/>
    <w:rsid w:val="00A65F26"/>
    <w:rsid w:val="00A66DF0"/>
    <w:rsid w:val="00A670F1"/>
    <w:rsid w:val="00A6756D"/>
    <w:rsid w:val="00A676B3"/>
    <w:rsid w:val="00A70836"/>
    <w:rsid w:val="00A70870"/>
    <w:rsid w:val="00A7137F"/>
    <w:rsid w:val="00A71668"/>
    <w:rsid w:val="00A71982"/>
    <w:rsid w:val="00A71BDE"/>
    <w:rsid w:val="00A72B4D"/>
    <w:rsid w:val="00A72E7A"/>
    <w:rsid w:val="00A73056"/>
    <w:rsid w:val="00A736C8"/>
    <w:rsid w:val="00A73C0A"/>
    <w:rsid w:val="00A75AE5"/>
    <w:rsid w:val="00A767DC"/>
    <w:rsid w:val="00A76D51"/>
    <w:rsid w:val="00A7701D"/>
    <w:rsid w:val="00A77537"/>
    <w:rsid w:val="00A775A9"/>
    <w:rsid w:val="00A7792A"/>
    <w:rsid w:val="00A802B9"/>
    <w:rsid w:val="00A803D0"/>
    <w:rsid w:val="00A80530"/>
    <w:rsid w:val="00A80546"/>
    <w:rsid w:val="00A81161"/>
    <w:rsid w:val="00A81754"/>
    <w:rsid w:val="00A81E5D"/>
    <w:rsid w:val="00A82599"/>
    <w:rsid w:val="00A82FD4"/>
    <w:rsid w:val="00A83134"/>
    <w:rsid w:val="00A83577"/>
    <w:rsid w:val="00A83CD0"/>
    <w:rsid w:val="00A84A1F"/>
    <w:rsid w:val="00A84C37"/>
    <w:rsid w:val="00A8545E"/>
    <w:rsid w:val="00A861D1"/>
    <w:rsid w:val="00A8686A"/>
    <w:rsid w:val="00A86957"/>
    <w:rsid w:val="00A86B78"/>
    <w:rsid w:val="00A9041D"/>
    <w:rsid w:val="00A92C2E"/>
    <w:rsid w:val="00A9311A"/>
    <w:rsid w:val="00A93343"/>
    <w:rsid w:val="00A93C66"/>
    <w:rsid w:val="00A93C68"/>
    <w:rsid w:val="00A94856"/>
    <w:rsid w:val="00A9519E"/>
    <w:rsid w:val="00A95683"/>
    <w:rsid w:val="00A95721"/>
    <w:rsid w:val="00A960AC"/>
    <w:rsid w:val="00A96895"/>
    <w:rsid w:val="00A9761F"/>
    <w:rsid w:val="00AA00B7"/>
    <w:rsid w:val="00AA0667"/>
    <w:rsid w:val="00AA07F3"/>
    <w:rsid w:val="00AA1CC7"/>
    <w:rsid w:val="00AA1F5B"/>
    <w:rsid w:val="00AA1FAD"/>
    <w:rsid w:val="00AA3DB6"/>
    <w:rsid w:val="00AA3E46"/>
    <w:rsid w:val="00AA3F3C"/>
    <w:rsid w:val="00AA3F7C"/>
    <w:rsid w:val="00AA45B8"/>
    <w:rsid w:val="00AA484F"/>
    <w:rsid w:val="00AA4A1D"/>
    <w:rsid w:val="00AA4B5E"/>
    <w:rsid w:val="00AA4E6B"/>
    <w:rsid w:val="00AA5885"/>
    <w:rsid w:val="00AA5BAE"/>
    <w:rsid w:val="00AA695D"/>
    <w:rsid w:val="00AA6BC9"/>
    <w:rsid w:val="00AA74CA"/>
    <w:rsid w:val="00AA7544"/>
    <w:rsid w:val="00AA7727"/>
    <w:rsid w:val="00AB0489"/>
    <w:rsid w:val="00AB04F6"/>
    <w:rsid w:val="00AB0B15"/>
    <w:rsid w:val="00AB1113"/>
    <w:rsid w:val="00AB1B08"/>
    <w:rsid w:val="00AB1DE4"/>
    <w:rsid w:val="00AB2200"/>
    <w:rsid w:val="00AB2EF0"/>
    <w:rsid w:val="00AB3006"/>
    <w:rsid w:val="00AB318B"/>
    <w:rsid w:val="00AB358D"/>
    <w:rsid w:val="00AB37E8"/>
    <w:rsid w:val="00AB3ED6"/>
    <w:rsid w:val="00AB4CEB"/>
    <w:rsid w:val="00AB4DDB"/>
    <w:rsid w:val="00AB526B"/>
    <w:rsid w:val="00AB5648"/>
    <w:rsid w:val="00AB659A"/>
    <w:rsid w:val="00AB689F"/>
    <w:rsid w:val="00AB7C99"/>
    <w:rsid w:val="00AC0A4F"/>
    <w:rsid w:val="00AC0ECF"/>
    <w:rsid w:val="00AC101D"/>
    <w:rsid w:val="00AC1114"/>
    <w:rsid w:val="00AC1548"/>
    <w:rsid w:val="00AC16B4"/>
    <w:rsid w:val="00AC1C8D"/>
    <w:rsid w:val="00AC1F9C"/>
    <w:rsid w:val="00AC2B9F"/>
    <w:rsid w:val="00AC3326"/>
    <w:rsid w:val="00AC470F"/>
    <w:rsid w:val="00AC4811"/>
    <w:rsid w:val="00AC4DBA"/>
    <w:rsid w:val="00AC59B3"/>
    <w:rsid w:val="00AC6D57"/>
    <w:rsid w:val="00AC70F9"/>
    <w:rsid w:val="00AD0176"/>
    <w:rsid w:val="00AD0642"/>
    <w:rsid w:val="00AD0C64"/>
    <w:rsid w:val="00AD0FB8"/>
    <w:rsid w:val="00AD1488"/>
    <w:rsid w:val="00AD34E7"/>
    <w:rsid w:val="00AD3565"/>
    <w:rsid w:val="00AD35CF"/>
    <w:rsid w:val="00AD362F"/>
    <w:rsid w:val="00AD385E"/>
    <w:rsid w:val="00AD3ABF"/>
    <w:rsid w:val="00AD3CA1"/>
    <w:rsid w:val="00AD4B11"/>
    <w:rsid w:val="00AD4B22"/>
    <w:rsid w:val="00AD5834"/>
    <w:rsid w:val="00AD6130"/>
    <w:rsid w:val="00AD76E2"/>
    <w:rsid w:val="00AD77C8"/>
    <w:rsid w:val="00AE0359"/>
    <w:rsid w:val="00AE0402"/>
    <w:rsid w:val="00AE0949"/>
    <w:rsid w:val="00AE2AA5"/>
    <w:rsid w:val="00AE2CB4"/>
    <w:rsid w:val="00AE3D7D"/>
    <w:rsid w:val="00AE3F3C"/>
    <w:rsid w:val="00AE3F73"/>
    <w:rsid w:val="00AE42B8"/>
    <w:rsid w:val="00AE4630"/>
    <w:rsid w:val="00AE48DD"/>
    <w:rsid w:val="00AE58D8"/>
    <w:rsid w:val="00AE6E0C"/>
    <w:rsid w:val="00AE7327"/>
    <w:rsid w:val="00AF074D"/>
    <w:rsid w:val="00AF0F1F"/>
    <w:rsid w:val="00AF1DB3"/>
    <w:rsid w:val="00AF29F3"/>
    <w:rsid w:val="00AF2D8C"/>
    <w:rsid w:val="00AF30D4"/>
    <w:rsid w:val="00AF3692"/>
    <w:rsid w:val="00AF3ADB"/>
    <w:rsid w:val="00AF4C51"/>
    <w:rsid w:val="00AF5DE6"/>
    <w:rsid w:val="00AF5E2E"/>
    <w:rsid w:val="00AF6F2E"/>
    <w:rsid w:val="00AF6F63"/>
    <w:rsid w:val="00AF7172"/>
    <w:rsid w:val="00AF7A39"/>
    <w:rsid w:val="00B00346"/>
    <w:rsid w:val="00B00707"/>
    <w:rsid w:val="00B00BCE"/>
    <w:rsid w:val="00B01305"/>
    <w:rsid w:val="00B01B07"/>
    <w:rsid w:val="00B01D0B"/>
    <w:rsid w:val="00B040A2"/>
    <w:rsid w:val="00B04512"/>
    <w:rsid w:val="00B04559"/>
    <w:rsid w:val="00B04895"/>
    <w:rsid w:val="00B04A56"/>
    <w:rsid w:val="00B0547E"/>
    <w:rsid w:val="00B05E26"/>
    <w:rsid w:val="00B06249"/>
    <w:rsid w:val="00B0652B"/>
    <w:rsid w:val="00B06E26"/>
    <w:rsid w:val="00B07289"/>
    <w:rsid w:val="00B07891"/>
    <w:rsid w:val="00B10891"/>
    <w:rsid w:val="00B10B37"/>
    <w:rsid w:val="00B114AF"/>
    <w:rsid w:val="00B11926"/>
    <w:rsid w:val="00B11E06"/>
    <w:rsid w:val="00B12342"/>
    <w:rsid w:val="00B12A22"/>
    <w:rsid w:val="00B13799"/>
    <w:rsid w:val="00B13AE9"/>
    <w:rsid w:val="00B14091"/>
    <w:rsid w:val="00B14851"/>
    <w:rsid w:val="00B15B33"/>
    <w:rsid w:val="00B1624F"/>
    <w:rsid w:val="00B166AE"/>
    <w:rsid w:val="00B169A8"/>
    <w:rsid w:val="00B16D35"/>
    <w:rsid w:val="00B16DA3"/>
    <w:rsid w:val="00B17018"/>
    <w:rsid w:val="00B20470"/>
    <w:rsid w:val="00B20698"/>
    <w:rsid w:val="00B21716"/>
    <w:rsid w:val="00B217A3"/>
    <w:rsid w:val="00B220A9"/>
    <w:rsid w:val="00B2213F"/>
    <w:rsid w:val="00B2274C"/>
    <w:rsid w:val="00B22913"/>
    <w:rsid w:val="00B22984"/>
    <w:rsid w:val="00B2453A"/>
    <w:rsid w:val="00B24F42"/>
    <w:rsid w:val="00B251BD"/>
    <w:rsid w:val="00B25B51"/>
    <w:rsid w:val="00B25E72"/>
    <w:rsid w:val="00B26A0B"/>
    <w:rsid w:val="00B26C29"/>
    <w:rsid w:val="00B26C89"/>
    <w:rsid w:val="00B26FB0"/>
    <w:rsid w:val="00B27C0F"/>
    <w:rsid w:val="00B30F6A"/>
    <w:rsid w:val="00B32170"/>
    <w:rsid w:val="00B32827"/>
    <w:rsid w:val="00B32AC0"/>
    <w:rsid w:val="00B32BD6"/>
    <w:rsid w:val="00B33165"/>
    <w:rsid w:val="00B33290"/>
    <w:rsid w:val="00B337D6"/>
    <w:rsid w:val="00B33A14"/>
    <w:rsid w:val="00B33A46"/>
    <w:rsid w:val="00B33CA1"/>
    <w:rsid w:val="00B33DE9"/>
    <w:rsid w:val="00B341AF"/>
    <w:rsid w:val="00B349C2"/>
    <w:rsid w:val="00B355CB"/>
    <w:rsid w:val="00B3614E"/>
    <w:rsid w:val="00B363C6"/>
    <w:rsid w:val="00B36A5D"/>
    <w:rsid w:val="00B37BAF"/>
    <w:rsid w:val="00B37C9D"/>
    <w:rsid w:val="00B37F9A"/>
    <w:rsid w:val="00B40A13"/>
    <w:rsid w:val="00B40D9E"/>
    <w:rsid w:val="00B413D4"/>
    <w:rsid w:val="00B41441"/>
    <w:rsid w:val="00B41EF3"/>
    <w:rsid w:val="00B426B8"/>
    <w:rsid w:val="00B42711"/>
    <w:rsid w:val="00B43BB6"/>
    <w:rsid w:val="00B43E00"/>
    <w:rsid w:val="00B444B7"/>
    <w:rsid w:val="00B44F0E"/>
    <w:rsid w:val="00B45F45"/>
    <w:rsid w:val="00B47550"/>
    <w:rsid w:val="00B479A1"/>
    <w:rsid w:val="00B500DE"/>
    <w:rsid w:val="00B5029C"/>
    <w:rsid w:val="00B5050B"/>
    <w:rsid w:val="00B509D1"/>
    <w:rsid w:val="00B50A1B"/>
    <w:rsid w:val="00B5104E"/>
    <w:rsid w:val="00B51BE3"/>
    <w:rsid w:val="00B52371"/>
    <w:rsid w:val="00B524EB"/>
    <w:rsid w:val="00B52592"/>
    <w:rsid w:val="00B52D84"/>
    <w:rsid w:val="00B533F3"/>
    <w:rsid w:val="00B53BB9"/>
    <w:rsid w:val="00B54189"/>
    <w:rsid w:val="00B541CC"/>
    <w:rsid w:val="00B542E6"/>
    <w:rsid w:val="00B544FC"/>
    <w:rsid w:val="00B545EC"/>
    <w:rsid w:val="00B5469D"/>
    <w:rsid w:val="00B549E6"/>
    <w:rsid w:val="00B54EEB"/>
    <w:rsid w:val="00B559AB"/>
    <w:rsid w:val="00B55A69"/>
    <w:rsid w:val="00B55FDC"/>
    <w:rsid w:val="00B5612A"/>
    <w:rsid w:val="00B575AF"/>
    <w:rsid w:val="00B57A4D"/>
    <w:rsid w:val="00B60009"/>
    <w:rsid w:val="00B60997"/>
    <w:rsid w:val="00B617FF"/>
    <w:rsid w:val="00B620E8"/>
    <w:rsid w:val="00B623C5"/>
    <w:rsid w:val="00B62A3C"/>
    <w:rsid w:val="00B62A40"/>
    <w:rsid w:val="00B63756"/>
    <w:rsid w:val="00B63B0F"/>
    <w:rsid w:val="00B644AA"/>
    <w:rsid w:val="00B6458D"/>
    <w:rsid w:val="00B64AFB"/>
    <w:rsid w:val="00B65343"/>
    <w:rsid w:val="00B65C2A"/>
    <w:rsid w:val="00B66216"/>
    <w:rsid w:val="00B66487"/>
    <w:rsid w:val="00B668A6"/>
    <w:rsid w:val="00B671ED"/>
    <w:rsid w:val="00B676E9"/>
    <w:rsid w:val="00B67A9A"/>
    <w:rsid w:val="00B67D58"/>
    <w:rsid w:val="00B67FFE"/>
    <w:rsid w:val="00B7048F"/>
    <w:rsid w:val="00B71432"/>
    <w:rsid w:val="00B7161E"/>
    <w:rsid w:val="00B71BE0"/>
    <w:rsid w:val="00B71FD0"/>
    <w:rsid w:val="00B721A5"/>
    <w:rsid w:val="00B72F2D"/>
    <w:rsid w:val="00B736F3"/>
    <w:rsid w:val="00B743BF"/>
    <w:rsid w:val="00B74579"/>
    <w:rsid w:val="00B7567E"/>
    <w:rsid w:val="00B758F9"/>
    <w:rsid w:val="00B77025"/>
    <w:rsid w:val="00B77888"/>
    <w:rsid w:val="00B77D16"/>
    <w:rsid w:val="00B77DA0"/>
    <w:rsid w:val="00B80ED0"/>
    <w:rsid w:val="00B8141E"/>
    <w:rsid w:val="00B81D1B"/>
    <w:rsid w:val="00B82189"/>
    <w:rsid w:val="00B823F3"/>
    <w:rsid w:val="00B82BCC"/>
    <w:rsid w:val="00B83181"/>
    <w:rsid w:val="00B834A1"/>
    <w:rsid w:val="00B83B56"/>
    <w:rsid w:val="00B8420B"/>
    <w:rsid w:val="00B8437B"/>
    <w:rsid w:val="00B84383"/>
    <w:rsid w:val="00B846B9"/>
    <w:rsid w:val="00B851FC"/>
    <w:rsid w:val="00B852A5"/>
    <w:rsid w:val="00B85BA4"/>
    <w:rsid w:val="00B86333"/>
    <w:rsid w:val="00B86FE0"/>
    <w:rsid w:val="00B87B7C"/>
    <w:rsid w:val="00B87E5D"/>
    <w:rsid w:val="00B90BB5"/>
    <w:rsid w:val="00B90E1E"/>
    <w:rsid w:val="00B921F7"/>
    <w:rsid w:val="00B9246C"/>
    <w:rsid w:val="00B92BFD"/>
    <w:rsid w:val="00B93E0D"/>
    <w:rsid w:val="00B942F7"/>
    <w:rsid w:val="00B9479C"/>
    <w:rsid w:val="00B94B9F"/>
    <w:rsid w:val="00B968D4"/>
    <w:rsid w:val="00B97AFF"/>
    <w:rsid w:val="00B97D9D"/>
    <w:rsid w:val="00BA03A6"/>
    <w:rsid w:val="00BA0E0C"/>
    <w:rsid w:val="00BA1C60"/>
    <w:rsid w:val="00BA1C76"/>
    <w:rsid w:val="00BA27C8"/>
    <w:rsid w:val="00BA2B2B"/>
    <w:rsid w:val="00BA2E18"/>
    <w:rsid w:val="00BA2F81"/>
    <w:rsid w:val="00BA3147"/>
    <w:rsid w:val="00BA45DA"/>
    <w:rsid w:val="00BA48ED"/>
    <w:rsid w:val="00BA4E99"/>
    <w:rsid w:val="00BA50A4"/>
    <w:rsid w:val="00BA5537"/>
    <w:rsid w:val="00BA625A"/>
    <w:rsid w:val="00BA6B74"/>
    <w:rsid w:val="00BA739D"/>
    <w:rsid w:val="00BA7AFE"/>
    <w:rsid w:val="00BA7D0A"/>
    <w:rsid w:val="00BB058A"/>
    <w:rsid w:val="00BB08DA"/>
    <w:rsid w:val="00BB10DD"/>
    <w:rsid w:val="00BB111D"/>
    <w:rsid w:val="00BB1811"/>
    <w:rsid w:val="00BB2CC3"/>
    <w:rsid w:val="00BB32DE"/>
    <w:rsid w:val="00BB3543"/>
    <w:rsid w:val="00BB3918"/>
    <w:rsid w:val="00BB4676"/>
    <w:rsid w:val="00BB5CA3"/>
    <w:rsid w:val="00BB7715"/>
    <w:rsid w:val="00BB7BF0"/>
    <w:rsid w:val="00BC0F31"/>
    <w:rsid w:val="00BC2492"/>
    <w:rsid w:val="00BC2686"/>
    <w:rsid w:val="00BC32AC"/>
    <w:rsid w:val="00BC35A2"/>
    <w:rsid w:val="00BC3E1B"/>
    <w:rsid w:val="00BC3EA2"/>
    <w:rsid w:val="00BC3F4F"/>
    <w:rsid w:val="00BC505B"/>
    <w:rsid w:val="00BC5E36"/>
    <w:rsid w:val="00BC77FD"/>
    <w:rsid w:val="00BD114D"/>
    <w:rsid w:val="00BD12C1"/>
    <w:rsid w:val="00BD138A"/>
    <w:rsid w:val="00BD183E"/>
    <w:rsid w:val="00BD1AFA"/>
    <w:rsid w:val="00BD2368"/>
    <w:rsid w:val="00BD23AD"/>
    <w:rsid w:val="00BD3467"/>
    <w:rsid w:val="00BD40EE"/>
    <w:rsid w:val="00BD4982"/>
    <w:rsid w:val="00BD4CF3"/>
    <w:rsid w:val="00BD562B"/>
    <w:rsid w:val="00BD5A48"/>
    <w:rsid w:val="00BD5D74"/>
    <w:rsid w:val="00BD7038"/>
    <w:rsid w:val="00BD7464"/>
    <w:rsid w:val="00BD795E"/>
    <w:rsid w:val="00BE0145"/>
    <w:rsid w:val="00BE1297"/>
    <w:rsid w:val="00BE1599"/>
    <w:rsid w:val="00BE1A16"/>
    <w:rsid w:val="00BE1C5C"/>
    <w:rsid w:val="00BE2601"/>
    <w:rsid w:val="00BE29AC"/>
    <w:rsid w:val="00BE2E59"/>
    <w:rsid w:val="00BE3B0D"/>
    <w:rsid w:val="00BE425D"/>
    <w:rsid w:val="00BE488D"/>
    <w:rsid w:val="00BE62CF"/>
    <w:rsid w:val="00BE6837"/>
    <w:rsid w:val="00BE6AF2"/>
    <w:rsid w:val="00BE6E95"/>
    <w:rsid w:val="00BF00E4"/>
    <w:rsid w:val="00BF1AAA"/>
    <w:rsid w:val="00BF22F3"/>
    <w:rsid w:val="00BF23DC"/>
    <w:rsid w:val="00BF2C90"/>
    <w:rsid w:val="00BF30B7"/>
    <w:rsid w:val="00BF345E"/>
    <w:rsid w:val="00BF4948"/>
    <w:rsid w:val="00BF4CBF"/>
    <w:rsid w:val="00BF4F2C"/>
    <w:rsid w:val="00BF4F8D"/>
    <w:rsid w:val="00BF5E61"/>
    <w:rsid w:val="00BF62D1"/>
    <w:rsid w:val="00BF6C84"/>
    <w:rsid w:val="00BF6E3C"/>
    <w:rsid w:val="00BF7238"/>
    <w:rsid w:val="00BF77C5"/>
    <w:rsid w:val="00C00128"/>
    <w:rsid w:val="00C00592"/>
    <w:rsid w:val="00C0097C"/>
    <w:rsid w:val="00C00FC2"/>
    <w:rsid w:val="00C012F5"/>
    <w:rsid w:val="00C031BB"/>
    <w:rsid w:val="00C03344"/>
    <w:rsid w:val="00C03D46"/>
    <w:rsid w:val="00C04019"/>
    <w:rsid w:val="00C04198"/>
    <w:rsid w:val="00C05CF7"/>
    <w:rsid w:val="00C07F93"/>
    <w:rsid w:val="00C10A8B"/>
    <w:rsid w:val="00C10B2E"/>
    <w:rsid w:val="00C10B9A"/>
    <w:rsid w:val="00C10E8C"/>
    <w:rsid w:val="00C1120C"/>
    <w:rsid w:val="00C11464"/>
    <w:rsid w:val="00C11F43"/>
    <w:rsid w:val="00C12075"/>
    <w:rsid w:val="00C12327"/>
    <w:rsid w:val="00C12415"/>
    <w:rsid w:val="00C131B8"/>
    <w:rsid w:val="00C131C4"/>
    <w:rsid w:val="00C1337E"/>
    <w:rsid w:val="00C13457"/>
    <w:rsid w:val="00C13623"/>
    <w:rsid w:val="00C1383E"/>
    <w:rsid w:val="00C14460"/>
    <w:rsid w:val="00C144BE"/>
    <w:rsid w:val="00C150D0"/>
    <w:rsid w:val="00C15D4F"/>
    <w:rsid w:val="00C16565"/>
    <w:rsid w:val="00C174CC"/>
    <w:rsid w:val="00C203B4"/>
    <w:rsid w:val="00C21FD0"/>
    <w:rsid w:val="00C2337C"/>
    <w:rsid w:val="00C233C9"/>
    <w:rsid w:val="00C239A7"/>
    <w:rsid w:val="00C24F75"/>
    <w:rsid w:val="00C2596D"/>
    <w:rsid w:val="00C260F8"/>
    <w:rsid w:val="00C26960"/>
    <w:rsid w:val="00C269DB"/>
    <w:rsid w:val="00C2701C"/>
    <w:rsid w:val="00C272AE"/>
    <w:rsid w:val="00C273BE"/>
    <w:rsid w:val="00C30089"/>
    <w:rsid w:val="00C30196"/>
    <w:rsid w:val="00C30982"/>
    <w:rsid w:val="00C30EC6"/>
    <w:rsid w:val="00C3151B"/>
    <w:rsid w:val="00C33B58"/>
    <w:rsid w:val="00C33CFE"/>
    <w:rsid w:val="00C3444B"/>
    <w:rsid w:val="00C34AA4"/>
    <w:rsid w:val="00C35758"/>
    <w:rsid w:val="00C3587F"/>
    <w:rsid w:val="00C35E11"/>
    <w:rsid w:val="00C361CA"/>
    <w:rsid w:val="00C369CE"/>
    <w:rsid w:val="00C371A0"/>
    <w:rsid w:val="00C37971"/>
    <w:rsid w:val="00C37BE7"/>
    <w:rsid w:val="00C40931"/>
    <w:rsid w:val="00C40CA1"/>
    <w:rsid w:val="00C41507"/>
    <w:rsid w:val="00C41542"/>
    <w:rsid w:val="00C41C4B"/>
    <w:rsid w:val="00C420D6"/>
    <w:rsid w:val="00C432C9"/>
    <w:rsid w:val="00C43666"/>
    <w:rsid w:val="00C437D8"/>
    <w:rsid w:val="00C4414F"/>
    <w:rsid w:val="00C4450A"/>
    <w:rsid w:val="00C44636"/>
    <w:rsid w:val="00C44B5F"/>
    <w:rsid w:val="00C44FB4"/>
    <w:rsid w:val="00C451DE"/>
    <w:rsid w:val="00C45BF4"/>
    <w:rsid w:val="00C463A7"/>
    <w:rsid w:val="00C463AC"/>
    <w:rsid w:val="00C46452"/>
    <w:rsid w:val="00C466DD"/>
    <w:rsid w:val="00C468E1"/>
    <w:rsid w:val="00C47E28"/>
    <w:rsid w:val="00C47EAC"/>
    <w:rsid w:val="00C50600"/>
    <w:rsid w:val="00C51108"/>
    <w:rsid w:val="00C524C2"/>
    <w:rsid w:val="00C52AF1"/>
    <w:rsid w:val="00C52EC6"/>
    <w:rsid w:val="00C53104"/>
    <w:rsid w:val="00C53348"/>
    <w:rsid w:val="00C53B6F"/>
    <w:rsid w:val="00C53D3D"/>
    <w:rsid w:val="00C541AC"/>
    <w:rsid w:val="00C54269"/>
    <w:rsid w:val="00C544AA"/>
    <w:rsid w:val="00C54DDB"/>
    <w:rsid w:val="00C55215"/>
    <w:rsid w:val="00C5530F"/>
    <w:rsid w:val="00C55377"/>
    <w:rsid w:val="00C5685D"/>
    <w:rsid w:val="00C57EE6"/>
    <w:rsid w:val="00C603D1"/>
    <w:rsid w:val="00C608DE"/>
    <w:rsid w:val="00C6138F"/>
    <w:rsid w:val="00C61694"/>
    <w:rsid w:val="00C61FDC"/>
    <w:rsid w:val="00C62667"/>
    <w:rsid w:val="00C6416D"/>
    <w:rsid w:val="00C643CA"/>
    <w:rsid w:val="00C648F0"/>
    <w:rsid w:val="00C6530D"/>
    <w:rsid w:val="00C6536D"/>
    <w:rsid w:val="00C65667"/>
    <w:rsid w:val="00C65A1C"/>
    <w:rsid w:val="00C65DD1"/>
    <w:rsid w:val="00C664CB"/>
    <w:rsid w:val="00C665B1"/>
    <w:rsid w:val="00C66B2D"/>
    <w:rsid w:val="00C6744B"/>
    <w:rsid w:val="00C67B62"/>
    <w:rsid w:val="00C70205"/>
    <w:rsid w:val="00C71134"/>
    <w:rsid w:val="00C715C2"/>
    <w:rsid w:val="00C726E2"/>
    <w:rsid w:val="00C72B93"/>
    <w:rsid w:val="00C7312D"/>
    <w:rsid w:val="00C73312"/>
    <w:rsid w:val="00C7359D"/>
    <w:rsid w:val="00C74224"/>
    <w:rsid w:val="00C74F15"/>
    <w:rsid w:val="00C74F86"/>
    <w:rsid w:val="00C750CD"/>
    <w:rsid w:val="00C7519B"/>
    <w:rsid w:val="00C75B46"/>
    <w:rsid w:val="00C76396"/>
    <w:rsid w:val="00C77038"/>
    <w:rsid w:val="00C7705B"/>
    <w:rsid w:val="00C80469"/>
    <w:rsid w:val="00C818A1"/>
    <w:rsid w:val="00C8252D"/>
    <w:rsid w:val="00C83543"/>
    <w:rsid w:val="00C835D8"/>
    <w:rsid w:val="00C846F2"/>
    <w:rsid w:val="00C84A31"/>
    <w:rsid w:val="00C84BC5"/>
    <w:rsid w:val="00C84C8D"/>
    <w:rsid w:val="00C84EE1"/>
    <w:rsid w:val="00C854F4"/>
    <w:rsid w:val="00C858B8"/>
    <w:rsid w:val="00C85ADF"/>
    <w:rsid w:val="00C85FFB"/>
    <w:rsid w:val="00C86E17"/>
    <w:rsid w:val="00C87126"/>
    <w:rsid w:val="00C87C50"/>
    <w:rsid w:val="00C9013A"/>
    <w:rsid w:val="00C902DE"/>
    <w:rsid w:val="00C903F3"/>
    <w:rsid w:val="00C9130D"/>
    <w:rsid w:val="00C91EE2"/>
    <w:rsid w:val="00C91EF6"/>
    <w:rsid w:val="00C91F73"/>
    <w:rsid w:val="00C92290"/>
    <w:rsid w:val="00C928DE"/>
    <w:rsid w:val="00C92DB9"/>
    <w:rsid w:val="00C92E63"/>
    <w:rsid w:val="00C93143"/>
    <w:rsid w:val="00C931F3"/>
    <w:rsid w:val="00C936BD"/>
    <w:rsid w:val="00C9439C"/>
    <w:rsid w:val="00C949D1"/>
    <w:rsid w:val="00C952B3"/>
    <w:rsid w:val="00C956D2"/>
    <w:rsid w:val="00C96E05"/>
    <w:rsid w:val="00C97041"/>
    <w:rsid w:val="00C9723E"/>
    <w:rsid w:val="00C97754"/>
    <w:rsid w:val="00C9797A"/>
    <w:rsid w:val="00C97B7D"/>
    <w:rsid w:val="00CA137D"/>
    <w:rsid w:val="00CA19F9"/>
    <w:rsid w:val="00CA1A3C"/>
    <w:rsid w:val="00CA346B"/>
    <w:rsid w:val="00CA3D95"/>
    <w:rsid w:val="00CA3FBD"/>
    <w:rsid w:val="00CA4A56"/>
    <w:rsid w:val="00CA4CC9"/>
    <w:rsid w:val="00CA5E54"/>
    <w:rsid w:val="00CA6C23"/>
    <w:rsid w:val="00CA76E1"/>
    <w:rsid w:val="00CA7CAF"/>
    <w:rsid w:val="00CB1307"/>
    <w:rsid w:val="00CB1854"/>
    <w:rsid w:val="00CB202E"/>
    <w:rsid w:val="00CB2207"/>
    <w:rsid w:val="00CB2851"/>
    <w:rsid w:val="00CB2AE6"/>
    <w:rsid w:val="00CB2C8C"/>
    <w:rsid w:val="00CB2D1A"/>
    <w:rsid w:val="00CB32AD"/>
    <w:rsid w:val="00CB38BC"/>
    <w:rsid w:val="00CB39AE"/>
    <w:rsid w:val="00CB3B92"/>
    <w:rsid w:val="00CB4D5D"/>
    <w:rsid w:val="00CB5CB2"/>
    <w:rsid w:val="00CB5CF7"/>
    <w:rsid w:val="00CB6A70"/>
    <w:rsid w:val="00CB6D4E"/>
    <w:rsid w:val="00CB7107"/>
    <w:rsid w:val="00CB7853"/>
    <w:rsid w:val="00CB7F61"/>
    <w:rsid w:val="00CC070B"/>
    <w:rsid w:val="00CC0952"/>
    <w:rsid w:val="00CC1183"/>
    <w:rsid w:val="00CC1439"/>
    <w:rsid w:val="00CC1542"/>
    <w:rsid w:val="00CC18C8"/>
    <w:rsid w:val="00CC2E40"/>
    <w:rsid w:val="00CC2F06"/>
    <w:rsid w:val="00CC35F8"/>
    <w:rsid w:val="00CC375F"/>
    <w:rsid w:val="00CC3EAE"/>
    <w:rsid w:val="00CC409C"/>
    <w:rsid w:val="00CC44E8"/>
    <w:rsid w:val="00CC484D"/>
    <w:rsid w:val="00CC48AD"/>
    <w:rsid w:val="00CC5E09"/>
    <w:rsid w:val="00CD0195"/>
    <w:rsid w:val="00CD0A00"/>
    <w:rsid w:val="00CD2141"/>
    <w:rsid w:val="00CD24FA"/>
    <w:rsid w:val="00CD2BE5"/>
    <w:rsid w:val="00CD33E1"/>
    <w:rsid w:val="00CD385F"/>
    <w:rsid w:val="00CD38A1"/>
    <w:rsid w:val="00CD39C0"/>
    <w:rsid w:val="00CD3C7B"/>
    <w:rsid w:val="00CD49CE"/>
    <w:rsid w:val="00CD5214"/>
    <w:rsid w:val="00CD52BC"/>
    <w:rsid w:val="00CD57D5"/>
    <w:rsid w:val="00CD5A2E"/>
    <w:rsid w:val="00CD6140"/>
    <w:rsid w:val="00CD63DA"/>
    <w:rsid w:val="00CD6786"/>
    <w:rsid w:val="00CD77F8"/>
    <w:rsid w:val="00CD7917"/>
    <w:rsid w:val="00CD7A5C"/>
    <w:rsid w:val="00CE0018"/>
    <w:rsid w:val="00CE0370"/>
    <w:rsid w:val="00CE0891"/>
    <w:rsid w:val="00CE0BE3"/>
    <w:rsid w:val="00CE108F"/>
    <w:rsid w:val="00CE1630"/>
    <w:rsid w:val="00CE1C04"/>
    <w:rsid w:val="00CE1DD8"/>
    <w:rsid w:val="00CE206F"/>
    <w:rsid w:val="00CE31B8"/>
    <w:rsid w:val="00CE3221"/>
    <w:rsid w:val="00CE3224"/>
    <w:rsid w:val="00CE3D9A"/>
    <w:rsid w:val="00CE4E02"/>
    <w:rsid w:val="00CE5E8A"/>
    <w:rsid w:val="00CE5EEC"/>
    <w:rsid w:val="00CE748A"/>
    <w:rsid w:val="00CE7925"/>
    <w:rsid w:val="00CF0360"/>
    <w:rsid w:val="00CF1519"/>
    <w:rsid w:val="00CF1E59"/>
    <w:rsid w:val="00CF2B43"/>
    <w:rsid w:val="00CF2C6E"/>
    <w:rsid w:val="00CF4A4F"/>
    <w:rsid w:val="00CF4B2B"/>
    <w:rsid w:val="00CF4D2C"/>
    <w:rsid w:val="00CF59EC"/>
    <w:rsid w:val="00CF5D63"/>
    <w:rsid w:val="00CF5DAC"/>
    <w:rsid w:val="00CF5DC7"/>
    <w:rsid w:val="00CF60CF"/>
    <w:rsid w:val="00D00853"/>
    <w:rsid w:val="00D0086B"/>
    <w:rsid w:val="00D00954"/>
    <w:rsid w:val="00D01629"/>
    <w:rsid w:val="00D01712"/>
    <w:rsid w:val="00D01BC4"/>
    <w:rsid w:val="00D01C56"/>
    <w:rsid w:val="00D02877"/>
    <w:rsid w:val="00D029D4"/>
    <w:rsid w:val="00D04824"/>
    <w:rsid w:val="00D04976"/>
    <w:rsid w:val="00D04AB8"/>
    <w:rsid w:val="00D05A36"/>
    <w:rsid w:val="00D062FC"/>
    <w:rsid w:val="00D06A36"/>
    <w:rsid w:val="00D07A6D"/>
    <w:rsid w:val="00D07B7C"/>
    <w:rsid w:val="00D10504"/>
    <w:rsid w:val="00D10C6F"/>
    <w:rsid w:val="00D11723"/>
    <w:rsid w:val="00D1173F"/>
    <w:rsid w:val="00D11D97"/>
    <w:rsid w:val="00D12527"/>
    <w:rsid w:val="00D13ACA"/>
    <w:rsid w:val="00D13E7D"/>
    <w:rsid w:val="00D13F09"/>
    <w:rsid w:val="00D142DC"/>
    <w:rsid w:val="00D1430E"/>
    <w:rsid w:val="00D14F29"/>
    <w:rsid w:val="00D1503B"/>
    <w:rsid w:val="00D15DA5"/>
    <w:rsid w:val="00D16A36"/>
    <w:rsid w:val="00D20430"/>
    <w:rsid w:val="00D20C3E"/>
    <w:rsid w:val="00D2115B"/>
    <w:rsid w:val="00D21424"/>
    <w:rsid w:val="00D22475"/>
    <w:rsid w:val="00D229D4"/>
    <w:rsid w:val="00D22DE9"/>
    <w:rsid w:val="00D23E22"/>
    <w:rsid w:val="00D24007"/>
    <w:rsid w:val="00D2651C"/>
    <w:rsid w:val="00D2655D"/>
    <w:rsid w:val="00D30332"/>
    <w:rsid w:val="00D30441"/>
    <w:rsid w:val="00D30634"/>
    <w:rsid w:val="00D30831"/>
    <w:rsid w:val="00D320B8"/>
    <w:rsid w:val="00D326B2"/>
    <w:rsid w:val="00D327DD"/>
    <w:rsid w:val="00D32EE5"/>
    <w:rsid w:val="00D3325F"/>
    <w:rsid w:val="00D3342E"/>
    <w:rsid w:val="00D33903"/>
    <w:rsid w:val="00D342DA"/>
    <w:rsid w:val="00D34950"/>
    <w:rsid w:val="00D34DE4"/>
    <w:rsid w:val="00D34E9E"/>
    <w:rsid w:val="00D368F0"/>
    <w:rsid w:val="00D37189"/>
    <w:rsid w:val="00D375FA"/>
    <w:rsid w:val="00D378E8"/>
    <w:rsid w:val="00D40B68"/>
    <w:rsid w:val="00D40EC2"/>
    <w:rsid w:val="00D41526"/>
    <w:rsid w:val="00D42DA5"/>
    <w:rsid w:val="00D43117"/>
    <w:rsid w:val="00D4433F"/>
    <w:rsid w:val="00D44B11"/>
    <w:rsid w:val="00D44E9B"/>
    <w:rsid w:val="00D44F32"/>
    <w:rsid w:val="00D45591"/>
    <w:rsid w:val="00D461DE"/>
    <w:rsid w:val="00D463F2"/>
    <w:rsid w:val="00D5069E"/>
    <w:rsid w:val="00D50936"/>
    <w:rsid w:val="00D51ABF"/>
    <w:rsid w:val="00D51B04"/>
    <w:rsid w:val="00D527AB"/>
    <w:rsid w:val="00D53B31"/>
    <w:rsid w:val="00D543A6"/>
    <w:rsid w:val="00D556B1"/>
    <w:rsid w:val="00D55CFF"/>
    <w:rsid w:val="00D55EEF"/>
    <w:rsid w:val="00D56FD3"/>
    <w:rsid w:val="00D579B8"/>
    <w:rsid w:val="00D57B8A"/>
    <w:rsid w:val="00D60092"/>
    <w:rsid w:val="00D60132"/>
    <w:rsid w:val="00D609CC"/>
    <w:rsid w:val="00D60D05"/>
    <w:rsid w:val="00D60ECF"/>
    <w:rsid w:val="00D60F27"/>
    <w:rsid w:val="00D6213A"/>
    <w:rsid w:val="00D628BE"/>
    <w:rsid w:val="00D62DFD"/>
    <w:rsid w:val="00D630CE"/>
    <w:rsid w:val="00D63E5B"/>
    <w:rsid w:val="00D6411D"/>
    <w:rsid w:val="00D642A3"/>
    <w:rsid w:val="00D64713"/>
    <w:rsid w:val="00D65448"/>
    <w:rsid w:val="00D65B2E"/>
    <w:rsid w:val="00D65EB3"/>
    <w:rsid w:val="00D6651F"/>
    <w:rsid w:val="00D6716D"/>
    <w:rsid w:val="00D67AA2"/>
    <w:rsid w:val="00D700D7"/>
    <w:rsid w:val="00D701B1"/>
    <w:rsid w:val="00D71C15"/>
    <w:rsid w:val="00D71D0F"/>
    <w:rsid w:val="00D72097"/>
    <w:rsid w:val="00D72192"/>
    <w:rsid w:val="00D729DE"/>
    <w:rsid w:val="00D72E31"/>
    <w:rsid w:val="00D736AF"/>
    <w:rsid w:val="00D73A55"/>
    <w:rsid w:val="00D73D6B"/>
    <w:rsid w:val="00D74266"/>
    <w:rsid w:val="00D7530C"/>
    <w:rsid w:val="00D75BC8"/>
    <w:rsid w:val="00D7609B"/>
    <w:rsid w:val="00D76581"/>
    <w:rsid w:val="00D76F0E"/>
    <w:rsid w:val="00D77664"/>
    <w:rsid w:val="00D77E87"/>
    <w:rsid w:val="00D804E8"/>
    <w:rsid w:val="00D80912"/>
    <w:rsid w:val="00D81307"/>
    <w:rsid w:val="00D81C64"/>
    <w:rsid w:val="00D824CB"/>
    <w:rsid w:val="00D82854"/>
    <w:rsid w:val="00D82E2D"/>
    <w:rsid w:val="00D82F95"/>
    <w:rsid w:val="00D831CA"/>
    <w:rsid w:val="00D834A9"/>
    <w:rsid w:val="00D83DD6"/>
    <w:rsid w:val="00D84A74"/>
    <w:rsid w:val="00D84FA4"/>
    <w:rsid w:val="00D85771"/>
    <w:rsid w:val="00D85ACA"/>
    <w:rsid w:val="00D85C68"/>
    <w:rsid w:val="00D86676"/>
    <w:rsid w:val="00D86E73"/>
    <w:rsid w:val="00D87D93"/>
    <w:rsid w:val="00D90DB0"/>
    <w:rsid w:val="00D9177B"/>
    <w:rsid w:val="00D91BC4"/>
    <w:rsid w:val="00D91DF1"/>
    <w:rsid w:val="00D92173"/>
    <w:rsid w:val="00D9306C"/>
    <w:rsid w:val="00D933C9"/>
    <w:rsid w:val="00D93B0E"/>
    <w:rsid w:val="00D9413A"/>
    <w:rsid w:val="00D94644"/>
    <w:rsid w:val="00D94FD6"/>
    <w:rsid w:val="00D9554E"/>
    <w:rsid w:val="00D970DD"/>
    <w:rsid w:val="00D97F6D"/>
    <w:rsid w:val="00DA1A87"/>
    <w:rsid w:val="00DA1B45"/>
    <w:rsid w:val="00DA28B7"/>
    <w:rsid w:val="00DA298B"/>
    <w:rsid w:val="00DA2A0C"/>
    <w:rsid w:val="00DA2CD2"/>
    <w:rsid w:val="00DA35C9"/>
    <w:rsid w:val="00DA3C8A"/>
    <w:rsid w:val="00DA464C"/>
    <w:rsid w:val="00DA4C22"/>
    <w:rsid w:val="00DA5465"/>
    <w:rsid w:val="00DA54A9"/>
    <w:rsid w:val="00DA6601"/>
    <w:rsid w:val="00DA6836"/>
    <w:rsid w:val="00DB0698"/>
    <w:rsid w:val="00DB07E9"/>
    <w:rsid w:val="00DB0A75"/>
    <w:rsid w:val="00DB0AED"/>
    <w:rsid w:val="00DB0CC9"/>
    <w:rsid w:val="00DB1746"/>
    <w:rsid w:val="00DB1AAA"/>
    <w:rsid w:val="00DB1ED5"/>
    <w:rsid w:val="00DB1F03"/>
    <w:rsid w:val="00DB21F8"/>
    <w:rsid w:val="00DB282A"/>
    <w:rsid w:val="00DB2ACE"/>
    <w:rsid w:val="00DB35D2"/>
    <w:rsid w:val="00DB3753"/>
    <w:rsid w:val="00DB37E3"/>
    <w:rsid w:val="00DB3848"/>
    <w:rsid w:val="00DB39A5"/>
    <w:rsid w:val="00DB41A6"/>
    <w:rsid w:val="00DB4851"/>
    <w:rsid w:val="00DB490C"/>
    <w:rsid w:val="00DB5252"/>
    <w:rsid w:val="00DB5320"/>
    <w:rsid w:val="00DB6227"/>
    <w:rsid w:val="00DB64E2"/>
    <w:rsid w:val="00DB66AF"/>
    <w:rsid w:val="00DB6752"/>
    <w:rsid w:val="00DB67F6"/>
    <w:rsid w:val="00DB6975"/>
    <w:rsid w:val="00DB69B1"/>
    <w:rsid w:val="00DB6F3D"/>
    <w:rsid w:val="00DB7B33"/>
    <w:rsid w:val="00DC00EF"/>
    <w:rsid w:val="00DC0C39"/>
    <w:rsid w:val="00DC146B"/>
    <w:rsid w:val="00DC171D"/>
    <w:rsid w:val="00DC20BE"/>
    <w:rsid w:val="00DC231C"/>
    <w:rsid w:val="00DC23D0"/>
    <w:rsid w:val="00DC2881"/>
    <w:rsid w:val="00DC33DF"/>
    <w:rsid w:val="00DC3F97"/>
    <w:rsid w:val="00DC4416"/>
    <w:rsid w:val="00DC4485"/>
    <w:rsid w:val="00DC4488"/>
    <w:rsid w:val="00DC4A64"/>
    <w:rsid w:val="00DC598D"/>
    <w:rsid w:val="00DC5B01"/>
    <w:rsid w:val="00DC5BC3"/>
    <w:rsid w:val="00DC608B"/>
    <w:rsid w:val="00DC6FB4"/>
    <w:rsid w:val="00DC74EB"/>
    <w:rsid w:val="00DC7EA1"/>
    <w:rsid w:val="00DD0DDF"/>
    <w:rsid w:val="00DD1957"/>
    <w:rsid w:val="00DD1A5C"/>
    <w:rsid w:val="00DD1EAA"/>
    <w:rsid w:val="00DD21C9"/>
    <w:rsid w:val="00DD2565"/>
    <w:rsid w:val="00DD2E65"/>
    <w:rsid w:val="00DD3A8E"/>
    <w:rsid w:val="00DD3D7B"/>
    <w:rsid w:val="00DD40F9"/>
    <w:rsid w:val="00DD47AE"/>
    <w:rsid w:val="00DD4B4F"/>
    <w:rsid w:val="00DD4D44"/>
    <w:rsid w:val="00DD50E0"/>
    <w:rsid w:val="00DD538C"/>
    <w:rsid w:val="00DD5406"/>
    <w:rsid w:val="00DD5CF7"/>
    <w:rsid w:val="00DD5E93"/>
    <w:rsid w:val="00DD6603"/>
    <w:rsid w:val="00DE0341"/>
    <w:rsid w:val="00DE055A"/>
    <w:rsid w:val="00DE08DC"/>
    <w:rsid w:val="00DE1166"/>
    <w:rsid w:val="00DE1704"/>
    <w:rsid w:val="00DE1B98"/>
    <w:rsid w:val="00DE1F35"/>
    <w:rsid w:val="00DE24E5"/>
    <w:rsid w:val="00DE24F8"/>
    <w:rsid w:val="00DE2D99"/>
    <w:rsid w:val="00DE2E76"/>
    <w:rsid w:val="00DE3618"/>
    <w:rsid w:val="00DE4099"/>
    <w:rsid w:val="00DE53AC"/>
    <w:rsid w:val="00DE58BD"/>
    <w:rsid w:val="00DE5FEC"/>
    <w:rsid w:val="00DE7B4D"/>
    <w:rsid w:val="00DE7E05"/>
    <w:rsid w:val="00DF0CFD"/>
    <w:rsid w:val="00DF1041"/>
    <w:rsid w:val="00DF21C5"/>
    <w:rsid w:val="00DF26D7"/>
    <w:rsid w:val="00DF2954"/>
    <w:rsid w:val="00DF4FCF"/>
    <w:rsid w:val="00DF5B97"/>
    <w:rsid w:val="00DF5BFC"/>
    <w:rsid w:val="00DF694B"/>
    <w:rsid w:val="00DF743E"/>
    <w:rsid w:val="00DF7996"/>
    <w:rsid w:val="00DF7A06"/>
    <w:rsid w:val="00E0006A"/>
    <w:rsid w:val="00E0076C"/>
    <w:rsid w:val="00E01646"/>
    <w:rsid w:val="00E01AA5"/>
    <w:rsid w:val="00E02A97"/>
    <w:rsid w:val="00E02DC2"/>
    <w:rsid w:val="00E04907"/>
    <w:rsid w:val="00E050DD"/>
    <w:rsid w:val="00E05304"/>
    <w:rsid w:val="00E053CD"/>
    <w:rsid w:val="00E05C41"/>
    <w:rsid w:val="00E0601F"/>
    <w:rsid w:val="00E060F4"/>
    <w:rsid w:val="00E062EC"/>
    <w:rsid w:val="00E06540"/>
    <w:rsid w:val="00E065C8"/>
    <w:rsid w:val="00E06776"/>
    <w:rsid w:val="00E07398"/>
    <w:rsid w:val="00E073C0"/>
    <w:rsid w:val="00E07D52"/>
    <w:rsid w:val="00E11FBB"/>
    <w:rsid w:val="00E121B6"/>
    <w:rsid w:val="00E12306"/>
    <w:rsid w:val="00E12995"/>
    <w:rsid w:val="00E12A9C"/>
    <w:rsid w:val="00E12CAB"/>
    <w:rsid w:val="00E1382A"/>
    <w:rsid w:val="00E13861"/>
    <w:rsid w:val="00E13E0D"/>
    <w:rsid w:val="00E16476"/>
    <w:rsid w:val="00E16845"/>
    <w:rsid w:val="00E206BA"/>
    <w:rsid w:val="00E207ED"/>
    <w:rsid w:val="00E21E36"/>
    <w:rsid w:val="00E22326"/>
    <w:rsid w:val="00E22570"/>
    <w:rsid w:val="00E23554"/>
    <w:rsid w:val="00E2564B"/>
    <w:rsid w:val="00E259E2"/>
    <w:rsid w:val="00E263E9"/>
    <w:rsid w:val="00E26AB2"/>
    <w:rsid w:val="00E27078"/>
    <w:rsid w:val="00E27283"/>
    <w:rsid w:val="00E27A6D"/>
    <w:rsid w:val="00E30272"/>
    <w:rsid w:val="00E30940"/>
    <w:rsid w:val="00E311A7"/>
    <w:rsid w:val="00E31FBE"/>
    <w:rsid w:val="00E31FCD"/>
    <w:rsid w:val="00E3200A"/>
    <w:rsid w:val="00E3201D"/>
    <w:rsid w:val="00E332F3"/>
    <w:rsid w:val="00E33757"/>
    <w:rsid w:val="00E34133"/>
    <w:rsid w:val="00E34419"/>
    <w:rsid w:val="00E35167"/>
    <w:rsid w:val="00E35F05"/>
    <w:rsid w:val="00E365FE"/>
    <w:rsid w:val="00E36E96"/>
    <w:rsid w:val="00E36FD7"/>
    <w:rsid w:val="00E372CF"/>
    <w:rsid w:val="00E404D4"/>
    <w:rsid w:val="00E408D5"/>
    <w:rsid w:val="00E40949"/>
    <w:rsid w:val="00E41226"/>
    <w:rsid w:val="00E41C05"/>
    <w:rsid w:val="00E4209C"/>
    <w:rsid w:val="00E428BD"/>
    <w:rsid w:val="00E42ABA"/>
    <w:rsid w:val="00E42F84"/>
    <w:rsid w:val="00E4381B"/>
    <w:rsid w:val="00E440E2"/>
    <w:rsid w:val="00E447D9"/>
    <w:rsid w:val="00E44F3F"/>
    <w:rsid w:val="00E45322"/>
    <w:rsid w:val="00E455EC"/>
    <w:rsid w:val="00E45654"/>
    <w:rsid w:val="00E45827"/>
    <w:rsid w:val="00E4588D"/>
    <w:rsid w:val="00E45AB7"/>
    <w:rsid w:val="00E4613C"/>
    <w:rsid w:val="00E46409"/>
    <w:rsid w:val="00E4773A"/>
    <w:rsid w:val="00E47755"/>
    <w:rsid w:val="00E47901"/>
    <w:rsid w:val="00E47E36"/>
    <w:rsid w:val="00E47EB6"/>
    <w:rsid w:val="00E5066C"/>
    <w:rsid w:val="00E5074B"/>
    <w:rsid w:val="00E52057"/>
    <w:rsid w:val="00E52248"/>
    <w:rsid w:val="00E5325B"/>
    <w:rsid w:val="00E54296"/>
    <w:rsid w:val="00E54998"/>
    <w:rsid w:val="00E549A3"/>
    <w:rsid w:val="00E55398"/>
    <w:rsid w:val="00E56351"/>
    <w:rsid w:val="00E579E3"/>
    <w:rsid w:val="00E60023"/>
    <w:rsid w:val="00E602FE"/>
    <w:rsid w:val="00E60838"/>
    <w:rsid w:val="00E612BA"/>
    <w:rsid w:val="00E62C37"/>
    <w:rsid w:val="00E641B8"/>
    <w:rsid w:val="00E65098"/>
    <w:rsid w:val="00E6548D"/>
    <w:rsid w:val="00E6560A"/>
    <w:rsid w:val="00E65B5B"/>
    <w:rsid w:val="00E65EB5"/>
    <w:rsid w:val="00E67B67"/>
    <w:rsid w:val="00E67F11"/>
    <w:rsid w:val="00E70047"/>
    <w:rsid w:val="00E72181"/>
    <w:rsid w:val="00E729F6"/>
    <w:rsid w:val="00E72C69"/>
    <w:rsid w:val="00E73272"/>
    <w:rsid w:val="00E73D6C"/>
    <w:rsid w:val="00E741FD"/>
    <w:rsid w:val="00E743D6"/>
    <w:rsid w:val="00E75D34"/>
    <w:rsid w:val="00E7629E"/>
    <w:rsid w:val="00E764C3"/>
    <w:rsid w:val="00E76844"/>
    <w:rsid w:val="00E775C9"/>
    <w:rsid w:val="00E77D3A"/>
    <w:rsid w:val="00E804A9"/>
    <w:rsid w:val="00E81F39"/>
    <w:rsid w:val="00E82DA3"/>
    <w:rsid w:val="00E83D5F"/>
    <w:rsid w:val="00E84595"/>
    <w:rsid w:val="00E84AF9"/>
    <w:rsid w:val="00E86FCA"/>
    <w:rsid w:val="00E86FFF"/>
    <w:rsid w:val="00E87062"/>
    <w:rsid w:val="00E87238"/>
    <w:rsid w:val="00E874E0"/>
    <w:rsid w:val="00E87799"/>
    <w:rsid w:val="00E9009C"/>
    <w:rsid w:val="00E90221"/>
    <w:rsid w:val="00E90571"/>
    <w:rsid w:val="00E908D6"/>
    <w:rsid w:val="00E91037"/>
    <w:rsid w:val="00E9174F"/>
    <w:rsid w:val="00E91935"/>
    <w:rsid w:val="00E91944"/>
    <w:rsid w:val="00E92102"/>
    <w:rsid w:val="00E92BAE"/>
    <w:rsid w:val="00E930F6"/>
    <w:rsid w:val="00E9317D"/>
    <w:rsid w:val="00E93314"/>
    <w:rsid w:val="00E94912"/>
    <w:rsid w:val="00E95560"/>
    <w:rsid w:val="00E95FE8"/>
    <w:rsid w:val="00E96137"/>
    <w:rsid w:val="00E968E0"/>
    <w:rsid w:val="00E96988"/>
    <w:rsid w:val="00E97341"/>
    <w:rsid w:val="00E976A5"/>
    <w:rsid w:val="00E97BAF"/>
    <w:rsid w:val="00EA09C2"/>
    <w:rsid w:val="00EA13C3"/>
    <w:rsid w:val="00EA1C2F"/>
    <w:rsid w:val="00EA1EC3"/>
    <w:rsid w:val="00EA24CA"/>
    <w:rsid w:val="00EA2C9D"/>
    <w:rsid w:val="00EA2CA6"/>
    <w:rsid w:val="00EA338C"/>
    <w:rsid w:val="00EA4480"/>
    <w:rsid w:val="00EA4962"/>
    <w:rsid w:val="00EA4E34"/>
    <w:rsid w:val="00EA5361"/>
    <w:rsid w:val="00EA5C68"/>
    <w:rsid w:val="00EA6127"/>
    <w:rsid w:val="00EA64EF"/>
    <w:rsid w:val="00EA665A"/>
    <w:rsid w:val="00EA6C6F"/>
    <w:rsid w:val="00EB058C"/>
    <w:rsid w:val="00EB2361"/>
    <w:rsid w:val="00EB2A7A"/>
    <w:rsid w:val="00EB307C"/>
    <w:rsid w:val="00EB31CF"/>
    <w:rsid w:val="00EB3402"/>
    <w:rsid w:val="00EB35C0"/>
    <w:rsid w:val="00EB37B0"/>
    <w:rsid w:val="00EB4E6C"/>
    <w:rsid w:val="00EB58A1"/>
    <w:rsid w:val="00EB63BE"/>
    <w:rsid w:val="00EB63F7"/>
    <w:rsid w:val="00EB6E1C"/>
    <w:rsid w:val="00EB6E70"/>
    <w:rsid w:val="00EB6FA2"/>
    <w:rsid w:val="00EC0146"/>
    <w:rsid w:val="00EC0BCC"/>
    <w:rsid w:val="00EC0F2F"/>
    <w:rsid w:val="00EC1357"/>
    <w:rsid w:val="00EC1B83"/>
    <w:rsid w:val="00EC1CFC"/>
    <w:rsid w:val="00EC201B"/>
    <w:rsid w:val="00EC377C"/>
    <w:rsid w:val="00EC52D5"/>
    <w:rsid w:val="00EC550C"/>
    <w:rsid w:val="00EC58D2"/>
    <w:rsid w:val="00EC5B85"/>
    <w:rsid w:val="00EC5C43"/>
    <w:rsid w:val="00EC6734"/>
    <w:rsid w:val="00EC6F73"/>
    <w:rsid w:val="00ED0418"/>
    <w:rsid w:val="00ED1255"/>
    <w:rsid w:val="00ED1267"/>
    <w:rsid w:val="00ED17D8"/>
    <w:rsid w:val="00ED1D6F"/>
    <w:rsid w:val="00ED28ED"/>
    <w:rsid w:val="00ED30EE"/>
    <w:rsid w:val="00ED342E"/>
    <w:rsid w:val="00ED455E"/>
    <w:rsid w:val="00ED4AFD"/>
    <w:rsid w:val="00ED5AD3"/>
    <w:rsid w:val="00ED616D"/>
    <w:rsid w:val="00ED6718"/>
    <w:rsid w:val="00ED6C06"/>
    <w:rsid w:val="00ED7B88"/>
    <w:rsid w:val="00EE0DBE"/>
    <w:rsid w:val="00EE12FE"/>
    <w:rsid w:val="00EE1959"/>
    <w:rsid w:val="00EE26B1"/>
    <w:rsid w:val="00EE2ECB"/>
    <w:rsid w:val="00EE3474"/>
    <w:rsid w:val="00EE45B2"/>
    <w:rsid w:val="00EE4FCC"/>
    <w:rsid w:val="00EE5E03"/>
    <w:rsid w:val="00EE6C47"/>
    <w:rsid w:val="00EE71C5"/>
    <w:rsid w:val="00EE7CB5"/>
    <w:rsid w:val="00EF00E6"/>
    <w:rsid w:val="00EF1139"/>
    <w:rsid w:val="00EF1622"/>
    <w:rsid w:val="00EF165B"/>
    <w:rsid w:val="00EF1E63"/>
    <w:rsid w:val="00EF2DDA"/>
    <w:rsid w:val="00EF32BA"/>
    <w:rsid w:val="00EF4678"/>
    <w:rsid w:val="00EF4A0E"/>
    <w:rsid w:val="00EF4FDB"/>
    <w:rsid w:val="00EF5DD4"/>
    <w:rsid w:val="00EF6135"/>
    <w:rsid w:val="00EF6C1E"/>
    <w:rsid w:val="00EF6DC6"/>
    <w:rsid w:val="00EF75FD"/>
    <w:rsid w:val="00EF7DBF"/>
    <w:rsid w:val="00F003F0"/>
    <w:rsid w:val="00F0097D"/>
    <w:rsid w:val="00F00E59"/>
    <w:rsid w:val="00F00F91"/>
    <w:rsid w:val="00F00FFD"/>
    <w:rsid w:val="00F01073"/>
    <w:rsid w:val="00F01A85"/>
    <w:rsid w:val="00F01A9F"/>
    <w:rsid w:val="00F0247C"/>
    <w:rsid w:val="00F026AD"/>
    <w:rsid w:val="00F0297E"/>
    <w:rsid w:val="00F03263"/>
    <w:rsid w:val="00F039B8"/>
    <w:rsid w:val="00F03F3C"/>
    <w:rsid w:val="00F04048"/>
    <w:rsid w:val="00F04341"/>
    <w:rsid w:val="00F05001"/>
    <w:rsid w:val="00F05709"/>
    <w:rsid w:val="00F0599B"/>
    <w:rsid w:val="00F060EC"/>
    <w:rsid w:val="00F0666C"/>
    <w:rsid w:val="00F078A6"/>
    <w:rsid w:val="00F10A9F"/>
    <w:rsid w:val="00F10BB1"/>
    <w:rsid w:val="00F113DA"/>
    <w:rsid w:val="00F12000"/>
    <w:rsid w:val="00F1209E"/>
    <w:rsid w:val="00F121AA"/>
    <w:rsid w:val="00F1325F"/>
    <w:rsid w:val="00F13B4C"/>
    <w:rsid w:val="00F141CA"/>
    <w:rsid w:val="00F1488D"/>
    <w:rsid w:val="00F1493C"/>
    <w:rsid w:val="00F149D1"/>
    <w:rsid w:val="00F15DA9"/>
    <w:rsid w:val="00F15E9D"/>
    <w:rsid w:val="00F1601C"/>
    <w:rsid w:val="00F16705"/>
    <w:rsid w:val="00F16A41"/>
    <w:rsid w:val="00F16A64"/>
    <w:rsid w:val="00F16A6A"/>
    <w:rsid w:val="00F16BF7"/>
    <w:rsid w:val="00F17155"/>
    <w:rsid w:val="00F17B3A"/>
    <w:rsid w:val="00F20976"/>
    <w:rsid w:val="00F2117E"/>
    <w:rsid w:val="00F212CD"/>
    <w:rsid w:val="00F21350"/>
    <w:rsid w:val="00F2174E"/>
    <w:rsid w:val="00F228FE"/>
    <w:rsid w:val="00F2292D"/>
    <w:rsid w:val="00F22C74"/>
    <w:rsid w:val="00F23636"/>
    <w:rsid w:val="00F24C37"/>
    <w:rsid w:val="00F257BE"/>
    <w:rsid w:val="00F25C2C"/>
    <w:rsid w:val="00F25D00"/>
    <w:rsid w:val="00F25D73"/>
    <w:rsid w:val="00F26527"/>
    <w:rsid w:val="00F26555"/>
    <w:rsid w:val="00F26A13"/>
    <w:rsid w:val="00F30513"/>
    <w:rsid w:val="00F317EA"/>
    <w:rsid w:val="00F32FF2"/>
    <w:rsid w:val="00F33287"/>
    <w:rsid w:val="00F34A68"/>
    <w:rsid w:val="00F35154"/>
    <w:rsid w:val="00F357D4"/>
    <w:rsid w:val="00F35F3A"/>
    <w:rsid w:val="00F3641D"/>
    <w:rsid w:val="00F36715"/>
    <w:rsid w:val="00F369AE"/>
    <w:rsid w:val="00F3720A"/>
    <w:rsid w:val="00F374CE"/>
    <w:rsid w:val="00F409BD"/>
    <w:rsid w:val="00F40BAD"/>
    <w:rsid w:val="00F41CB2"/>
    <w:rsid w:val="00F4227F"/>
    <w:rsid w:val="00F425BA"/>
    <w:rsid w:val="00F4289A"/>
    <w:rsid w:val="00F428EC"/>
    <w:rsid w:val="00F43189"/>
    <w:rsid w:val="00F43C6D"/>
    <w:rsid w:val="00F44127"/>
    <w:rsid w:val="00F44266"/>
    <w:rsid w:val="00F445E7"/>
    <w:rsid w:val="00F44A15"/>
    <w:rsid w:val="00F44C92"/>
    <w:rsid w:val="00F4584D"/>
    <w:rsid w:val="00F45B44"/>
    <w:rsid w:val="00F461A9"/>
    <w:rsid w:val="00F46C7C"/>
    <w:rsid w:val="00F47438"/>
    <w:rsid w:val="00F4780B"/>
    <w:rsid w:val="00F47ACF"/>
    <w:rsid w:val="00F50244"/>
    <w:rsid w:val="00F50ECF"/>
    <w:rsid w:val="00F51124"/>
    <w:rsid w:val="00F535C5"/>
    <w:rsid w:val="00F54039"/>
    <w:rsid w:val="00F54B35"/>
    <w:rsid w:val="00F552E9"/>
    <w:rsid w:val="00F553C0"/>
    <w:rsid w:val="00F5606B"/>
    <w:rsid w:val="00F56464"/>
    <w:rsid w:val="00F569FC"/>
    <w:rsid w:val="00F56A66"/>
    <w:rsid w:val="00F56B39"/>
    <w:rsid w:val="00F56C10"/>
    <w:rsid w:val="00F56FFF"/>
    <w:rsid w:val="00F57218"/>
    <w:rsid w:val="00F57A9F"/>
    <w:rsid w:val="00F61DCD"/>
    <w:rsid w:val="00F627B4"/>
    <w:rsid w:val="00F631D2"/>
    <w:rsid w:val="00F639D8"/>
    <w:rsid w:val="00F64720"/>
    <w:rsid w:val="00F65058"/>
    <w:rsid w:val="00F65C20"/>
    <w:rsid w:val="00F65DCD"/>
    <w:rsid w:val="00F6704F"/>
    <w:rsid w:val="00F670FE"/>
    <w:rsid w:val="00F672AA"/>
    <w:rsid w:val="00F707B7"/>
    <w:rsid w:val="00F712EA"/>
    <w:rsid w:val="00F7161B"/>
    <w:rsid w:val="00F71BA0"/>
    <w:rsid w:val="00F7249C"/>
    <w:rsid w:val="00F7292B"/>
    <w:rsid w:val="00F730FC"/>
    <w:rsid w:val="00F74108"/>
    <w:rsid w:val="00F745FA"/>
    <w:rsid w:val="00F755D6"/>
    <w:rsid w:val="00F762EE"/>
    <w:rsid w:val="00F76DDF"/>
    <w:rsid w:val="00F76F59"/>
    <w:rsid w:val="00F77927"/>
    <w:rsid w:val="00F8022E"/>
    <w:rsid w:val="00F80D97"/>
    <w:rsid w:val="00F80E51"/>
    <w:rsid w:val="00F8261C"/>
    <w:rsid w:val="00F82761"/>
    <w:rsid w:val="00F838A2"/>
    <w:rsid w:val="00F8450C"/>
    <w:rsid w:val="00F853CF"/>
    <w:rsid w:val="00F8577C"/>
    <w:rsid w:val="00F8610A"/>
    <w:rsid w:val="00F86D3F"/>
    <w:rsid w:val="00F87335"/>
    <w:rsid w:val="00F9044A"/>
    <w:rsid w:val="00F90E57"/>
    <w:rsid w:val="00F91168"/>
    <w:rsid w:val="00F91217"/>
    <w:rsid w:val="00F912EE"/>
    <w:rsid w:val="00F9161A"/>
    <w:rsid w:val="00F91798"/>
    <w:rsid w:val="00F91938"/>
    <w:rsid w:val="00F92B30"/>
    <w:rsid w:val="00F941F5"/>
    <w:rsid w:val="00F943B5"/>
    <w:rsid w:val="00F9492B"/>
    <w:rsid w:val="00F955BA"/>
    <w:rsid w:val="00F95E5D"/>
    <w:rsid w:val="00F967B6"/>
    <w:rsid w:val="00F96FB3"/>
    <w:rsid w:val="00F979FD"/>
    <w:rsid w:val="00F97CF1"/>
    <w:rsid w:val="00FA15CA"/>
    <w:rsid w:val="00FA1F82"/>
    <w:rsid w:val="00FA36A9"/>
    <w:rsid w:val="00FA38AB"/>
    <w:rsid w:val="00FA3BEB"/>
    <w:rsid w:val="00FA435F"/>
    <w:rsid w:val="00FA449D"/>
    <w:rsid w:val="00FA4A2F"/>
    <w:rsid w:val="00FA55CD"/>
    <w:rsid w:val="00FA6DA8"/>
    <w:rsid w:val="00FA7A58"/>
    <w:rsid w:val="00FB0617"/>
    <w:rsid w:val="00FB0822"/>
    <w:rsid w:val="00FB0C95"/>
    <w:rsid w:val="00FB1B24"/>
    <w:rsid w:val="00FB1DD0"/>
    <w:rsid w:val="00FB1F78"/>
    <w:rsid w:val="00FB25C0"/>
    <w:rsid w:val="00FB27FF"/>
    <w:rsid w:val="00FB356A"/>
    <w:rsid w:val="00FB3A9B"/>
    <w:rsid w:val="00FB40FF"/>
    <w:rsid w:val="00FB45E6"/>
    <w:rsid w:val="00FB493F"/>
    <w:rsid w:val="00FB68FA"/>
    <w:rsid w:val="00FB6D7A"/>
    <w:rsid w:val="00FB74C2"/>
    <w:rsid w:val="00FC04F6"/>
    <w:rsid w:val="00FC11E0"/>
    <w:rsid w:val="00FC1364"/>
    <w:rsid w:val="00FC1ADC"/>
    <w:rsid w:val="00FC2549"/>
    <w:rsid w:val="00FC276D"/>
    <w:rsid w:val="00FC2988"/>
    <w:rsid w:val="00FC2A95"/>
    <w:rsid w:val="00FC2CC1"/>
    <w:rsid w:val="00FC3CE0"/>
    <w:rsid w:val="00FC3E9D"/>
    <w:rsid w:val="00FC414A"/>
    <w:rsid w:val="00FC41E6"/>
    <w:rsid w:val="00FC454B"/>
    <w:rsid w:val="00FC54F8"/>
    <w:rsid w:val="00FC6726"/>
    <w:rsid w:val="00FC6934"/>
    <w:rsid w:val="00FD0F61"/>
    <w:rsid w:val="00FD2137"/>
    <w:rsid w:val="00FD2782"/>
    <w:rsid w:val="00FD28E7"/>
    <w:rsid w:val="00FD337A"/>
    <w:rsid w:val="00FD33DB"/>
    <w:rsid w:val="00FD3ED0"/>
    <w:rsid w:val="00FD44B7"/>
    <w:rsid w:val="00FD4CF6"/>
    <w:rsid w:val="00FD5678"/>
    <w:rsid w:val="00FD58AD"/>
    <w:rsid w:val="00FD58C2"/>
    <w:rsid w:val="00FD6349"/>
    <w:rsid w:val="00FD6BC5"/>
    <w:rsid w:val="00FD760B"/>
    <w:rsid w:val="00FD793F"/>
    <w:rsid w:val="00FD7E78"/>
    <w:rsid w:val="00FE083F"/>
    <w:rsid w:val="00FE194C"/>
    <w:rsid w:val="00FE2536"/>
    <w:rsid w:val="00FE2672"/>
    <w:rsid w:val="00FE2F96"/>
    <w:rsid w:val="00FE3F40"/>
    <w:rsid w:val="00FE41C7"/>
    <w:rsid w:val="00FE434C"/>
    <w:rsid w:val="00FE5CFB"/>
    <w:rsid w:val="00FE750A"/>
    <w:rsid w:val="00FE7D66"/>
    <w:rsid w:val="00FF0143"/>
    <w:rsid w:val="00FF0227"/>
    <w:rsid w:val="00FF0ABF"/>
    <w:rsid w:val="00FF22FD"/>
    <w:rsid w:val="00FF3AAE"/>
    <w:rsid w:val="00FF3EA7"/>
    <w:rsid w:val="00FF4327"/>
    <w:rsid w:val="00FF4723"/>
    <w:rsid w:val="00FF4952"/>
    <w:rsid w:val="00FF49AF"/>
    <w:rsid w:val="00FF5892"/>
    <w:rsid w:val="00FF5B58"/>
    <w:rsid w:val="00FF6312"/>
    <w:rsid w:val="00FF6399"/>
    <w:rsid w:val="00FF6470"/>
    <w:rsid w:val="00FF6695"/>
    <w:rsid w:val="00FF6FF8"/>
    <w:rsid w:val="00FF77B6"/>
    <w:rsid w:val="00FF7B5D"/>
    <w:rsid w:val="00FF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F7FE2CF8-8CFC-461C-A08D-3F5B37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3E6900"/>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Заголовок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1332">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38770235">
      <w:bodyDiv w:val="1"/>
      <w:marLeft w:val="0"/>
      <w:marRight w:val="0"/>
      <w:marTop w:val="0"/>
      <w:marBottom w:val="0"/>
      <w:divBdr>
        <w:top w:val="none" w:sz="0" w:space="0" w:color="auto"/>
        <w:left w:val="none" w:sz="0" w:space="0" w:color="auto"/>
        <w:bottom w:val="none" w:sz="0" w:space="0" w:color="auto"/>
        <w:right w:val="none" w:sz="0" w:space="0" w:color="auto"/>
      </w:divBdr>
    </w:div>
    <w:div w:id="246232143">
      <w:bodyDiv w:val="1"/>
      <w:marLeft w:val="0"/>
      <w:marRight w:val="0"/>
      <w:marTop w:val="0"/>
      <w:marBottom w:val="0"/>
      <w:divBdr>
        <w:top w:val="none" w:sz="0" w:space="0" w:color="auto"/>
        <w:left w:val="none" w:sz="0" w:space="0" w:color="auto"/>
        <w:bottom w:val="none" w:sz="0" w:space="0" w:color="auto"/>
        <w:right w:val="none" w:sz="0" w:space="0" w:color="auto"/>
      </w:divBdr>
    </w:div>
    <w:div w:id="265775197">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930977">
      <w:bodyDiv w:val="1"/>
      <w:marLeft w:val="0"/>
      <w:marRight w:val="0"/>
      <w:marTop w:val="0"/>
      <w:marBottom w:val="0"/>
      <w:divBdr>
        <w:top w:val="none" w:sz="0" w:space="0" w:color="auto"/>
        <w:left w:val="none" w:sz="0" w:space="0" w:color="auto"/>
        <w:bottom w:val="none" w:sz="0" w:space="0" w:color="auto"/>
        <w:right w:val="none" w:sz="0" w:space="0" w:color="auto"/>
      </w:divBdr>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868092">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51688">
      <w:bodyDiv w:val="1"/>
      <w:marLeft w:val="0"/>
      <w:marRight w:val="0"/>
      <w:marTop w:val="0"/>
      <w:marBottom w:val="0"/>
      <w:divBdr>
        <w:top w:val="none" w:sz="0" w:space="0" w:color="auto"/>
        <w:left w:val="none" w:sz="0" w:space="0" w:color="auto"/>
        <w:bottom w:val="none" w:sz="0" w:space="0" w:color="auto"/>
        <w:right w:val="none" w:sz="0" w:space="0" w:color="auto"/>
      </w:divBdr>
    </w:div>
    <w:div w:id="634532752">
      <w:bodyDiv w:val="1"/>
      <w:marLeft w:val="0"/>
      <w:marRight w:val="0"/>
      <w:marTop w:val="0"/>
      <w:marBottom w:val="0"/>
      <w:divBdr>
        <w:top w:val="none" w:sz="0" w:space="0" w:color="auto"/>
        <w:left w:val="none" w:sz="0" w:space="0" w:color="auto"/>
        <w:bottom w:val="none" w:sz="0" w:space="0" w:color="auto"/>
        <w:right w:val="none" w:sz="0" w:space="0" w:color="auto"/>
      </w:divBdr>
    </w:div>
    <w:div w:id="663971638">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1017477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46867604">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099522212">
      <w:bodyDiv w:val="1"/>
      <w:marLeft w:val="0"/>
      <w:marRight w:val="0"/>
      <w:marTop w:val="0"/>
      <w:marBottom w:val="0"/>
      <w:divBdr>
        <w:top w:val="none" w:sz="0" w:space="0" w:color="auto"/>
        <w:left w:val="none" w:sz="0" w:space="0" w:color="auto"/>
        <w:bottom w:val="none" w:sz="0" w:space="0" w:color="auto"/>
        <w:right w:val="none" w:sz="0" w:space="0" w:color="auto"/>
      </w:divBdr>
    </w:div>
    <w:div w:id="1257442708">
      <w:bodyDiv w:val="1"/>
      <w:marLeft w:val="0"/>
      <w:marRight w:val="0"/>
      <w:marTop w:val="0"/>
      <w:marBottom w:val="0"/>
      <w:divBdr>
        <w:top w:val="none" w:sz="0" w:space="0" w:color="auto"/>
        <w:left w:val="none" w:sz="0" w:space="0" w:color="auto"/>
        <w:bottom w:val="none" w:sz="0" w:space="0" w:color="auto"/>
        <w:right w:val="none" w:sz="0" w:space="0" w:color="auto"/>
      </w:divBdr>
    </w:div>
    <w:div w:id="1279147256">
      <w:bodyDiv w:val="1"/>
      <w:marLeft w:val="0"/>
      <w:marRight w:val="0"/>
      <w:marTop w:val="0"/>
      <w:marBottom w:val="0"/>
      <w:divBdr>
        <w:top w:val="none" w:sz="0" w:space="0" w:color="auto"/>
        <w:left w:val="none" w:sz="0" w:space="0" w:color="auto"/>
        <w:bottom w:val="none" w:sz="0" w:space="0" w:color="auto"/>
        <w:right w:val="none" w:sz="0" w:space="0" w:color="auto"/>
      </w:divBdr>
    </w:div>
    <w:div w:id="1301305535">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57111">
      <w:bodyDiv w:val="1"/>
      <w:marLeft w:val="0"/>
      <w:marRight w:val="0"/>
      <w:marTop w:val="0"/>
      <w:marBottom w:val="0"/>
      <w:divBdr>
        <w:top w:val="none" w:sz="0" w:space="0" w:color="auto"/>
        <w:left w:val="none" w:sz="0" w:space="0" w:color="auto"/>
        <w:bottom w:val="none" w:sz="0" w:space="0" w:color="auto"/>
        <w:right w:val="none" w:sz="0" w:space="0" w:color="auto"/>
      </w:divBdr>
    </w:div>
    <w:div w:id="1776053869">
      <w:bodyDiv w:val="1"/>
      <w:marLeft w:val="0"/>
      <w:marRight w:val="0"/>
      <w:marTop w:val="0"/>
      <w:marBottom w:val="0"/>
      <w:divBdr>
        <w:top w:val="none" w:sz="0" w:space="0" w:color="auto"/>
        <w:left w:val="none" w:sz="0" w:space="0" w:color="auto"/>
        <w:bottom w:val="none" w:sz="0" w:space="0" w:color="auto"/>
        <w:right w:val="none" w:sz="0" w:space="0" w:color="auto"/>
      </w:divBdr>
    </w:div>
    <w:div w:id="1834224805">
      <w:bodyDiv w:val="1"/>
      <w:marLeft w:val="0"/>
      <w:marRight w:val="0"/>
      <w:marTop w:val="0"/>
      <w:marBottom w:val="0"/>
      <w:divBdr>
        <w:top w:val="none" w:sz="0" w:space="0" w:color="auto"/>
        <w:left w:val="none" w:sz="0" w:space="0" w:color="auto"/>
        <w:bottom w:val="none" w:sz="0" w:space="0" w:color="auto"/>
        <w:right w:val="none" w:sz="0" w:space="0" w:color="auto"/>
      </w:divBdr>
    </w:div>
    <w:div w:id="1842314849">
      <w:bodyDiv w:val="1"/>
      <w:marLeft w:val="0"/>
      <w:marRight w:val="0"/>
      <w:marTop w:val="0"/>
      <w:marBottom w:val="0"/>
      <w:divBdr>
        <w:top w:val="none" w:sz="0" w:space="0" w:color="auto"/>
        <w:left w:val="none" w:sz="0" w:space="0" w:color="auto"/>
        <w:bottom w:val="none" w:sz="0" w:space="0" w:color="auto"/>
        <w:right w:val="none" w:sz="0" w:space="0" w:color="auto"/>
      </w:divBdr>
    </w:div>
    <w:div w:id="1879972084">
      <w:bodyDiv w:val="1"/>
      <w:marLeft w:val="0"/>
      <w:marRight w:val="0"/>
      <w:marTop w:val="0"/>
      <w:marBottom w:val="0"/>
      <w:divBdr>
        <w:top w:val="none" w:sz="0" w:space="0" w:color="auto"/>
        <w:left w:val="none" w:sz="0" w:space="0" w:color="auto"/>
        <w:bottom w:val="none" w:sz="0" w:space="0" w:color="auto"/>
        <w:right w:val="none" w:sz="0" w:space="0" w:color="auto"/>
      </w:divBdr>
    </w:div>
    <w:div w:id="1898543240">
      <w:bodyDiv w:val="1"/>
      <w:marLeft w:val="0"/>
      <w:marRight w:val="0"/>
      <w:marTop w:val="0"/>
      <w:marBottom w:val="0"/>
      <w:divBdr>
        <w:top w:val="none" w:sz="0" w:space="0" w:color="auto"/>
        <w:left w:val="none" w:sz="0" w:space="0" w:color="auto"/>
        <w:bottom w:val="none" w:sz="0" w:space="0" w:color="auto"/>
        <w:right w:val="none" w:sz="0" w:space="0" w:color="auto"/>
      </w:divBdr>
    </w:div>
    <w:div w:id="1919552225">
      <w:bodyDiv w:val="1"/>
      <w:marLeft w:val="0"/>
      <w:marRight w:val="0"/>
      <w:marTop w:val="0"/>
      <w:marBottom w:val="0"/>
      <w:divBdr>
        <w:top w:val="none" w:sz="0" w:space="0" w:color="auto"/>
        <w:left w:val="none" w:sz="0" w:space="0" w:color="auto"/>
        <w:bottom w:val="none" w:sz="0" w:space="0" w:color="auto"/>
        <w:right w:val="none" w:sz="0" w:space="0" w:color="auto"/>
      </w:divBdr>
    </w:div>
    <w:div w:id="1926187224">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16116">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4453237">
      <w:bodyDiv w:val="1"/>
      <w:marLeft w:val="0"/>
      <w:marRight w:val="0"/>
      <w:marTop w:val="0"/>
      <w:marBottom w:val="0"/>
      <w:divBdr>
        <w:top w:val="none" w:sz="0" w:space="0" w:color="auto"/>
        <w:left w:val="none" w:sz="0" w:space="0" w:color="auto"/>
        <w:bottom w:val="none" w:sz="0" w:space="0" w:color="auto"/>
        <w:right w:val="none" w:sz="0" w:space="0" w:color="auto"/>
      </w:divBdr>
    </w:div>
    <w:div w:id="2088381148">
      <w:bodyDiv w:val="1"/>
      <w:marLeft w:val="0"/>
      <w:marRight w:val="0"/>
      <w:marTop w:val="0"/>
      <w:marBottom w:val="0"/>
      <w:divBdr>
        <w:top w:val="none" w:sz="0" w:space="0" w:color="auto"/>
        <w:left w:val="none" w:sz="0" w:space="0" w:color="auto"/>
        <w:bottom w:val="none" w:sz="0" w:space="0" w:color="auto"/>
        <w:right w:val="none" w:sz="0" w:space="0" w:color="auto"/>
      </w:divBdr>
    </w:div>
    <w:div w:id="2108888396">
      <w:bodyDiv w:val="1"/>
      <w:marLeft w:val="0"/>
      <w:marRight w:val="0"/>
      <w:marTop w:val="0"/>
      <w:marBottom w:val="0"/>
      <w:divBdr>
        <w:top w:val="none" w:sz="0" w:space="0" w:color="auto"/>
        <w:left w:val="none" w:sz="0" w:space="0" w:color="auto"/>
        <w:bottom w:val="none" w:sz="0" w:space="0" w:color="auto"/>
        <w:right w:val="none" w:sz="0" w:space="0" w:color="auto"/>
      </w:divBdr>
    </w:div>
    <w:div w:id="21301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_________Microsoft_Word40.docx"/><Relationship Id="rId21" Type="http://schemas.openxmlformats.org/officeDocument/2006/relationships/hyperlink" Target="consultantplus://offline/ref=16843A01AA0F0E79C17B763EB358FC9596BDD91EFC2DA0784B83B96B23A7BA439B532D999D63116FA75F3374B84C734B7C20FBD9DE302824J0DBI" TargetMode="External"/><Relationship Id="rId42" Type="http://schemas.openxmlformats.org/officeDocument/2006/relationships/image" Target="media/image4.emf"/><Relationship Id="rId63" Type="http://schemas.openxmlformats.org/officeDocument/2006/relationships/package" Target="embeddings/_________Microsoft_Word13.docx"/><Relationship Id="rId84" Type="http://schemas.openxmlformats.org/officeDocument/2006/relationships/image" Target="media/image25.emf"/><Relationship Id="rId138" Type="http://schemas.openxmlformats.org/officeDocument/2006/relationships/image" Target="media/image52.emf"/><Relationship Id="rId107" Type="http://schemas.openxmlformats.org/officeDocument/2006/relationships/package" Target="embeddings/_________Microsoft_Word35.docx"/><Relationship Id="rId11" Type="http://schemas.openxmlformats.org/officeDocument/2006/relationships/hyperlink" Target="consultantplus://offline/ref=58492C472141CB5268E5B827ED75D4C1E7137F8095B9A57DA9E65CBECBBC05B904FE5CEBA2E458F1FBF296267D29D55824A0D618n7y3P" TargetMode="External"/><Relationship Id="rId32" Type="http://schemas.openxmlformats.org/officeDocument/2006/relationships/hyperlink" Target="consultantplus://offline/ref=8615C93290619F9FBF85F10CE376BBA8C5276C7B1A8885A3005F5844D7C1E4995E79B914C1877210b5h0Q" TargetMode="External"/><Relationship Id="rId53" Type="http://schemas.openxmlformats.org/officeDocument/2006/relationships/package" Target="embeddings/_________Microsoft_Word8.docx"/><Relationship Id="rId74" Type="http://schemas.openxmlformats.org/officeDocument/2006/relationships/image" Target="media/image20.emf"/><Relationship Id="rId128" Type="http://schemas.openxmlformats.org/officeDocument/2006/relationships/image" Target="media/image47.emf"/><Relationship Id="rId5" Type="http://schemas.openxmlformats.org/officeDocument/2006/relationships/webSettings" Target="webSettings.xml"/><Relationship Id="rId90" Type="http://schemas.openxmlformats.org/officeDocument/2006/relationships/image" Target="media/image28.emf"/><Relationship Id="rId95" Type="http://schemas.openxmlformats.org/officeDocument/2006/relationships/package" Target="embeddings/_________Microsoft_Word29.docx"/><Relationship Id="rId22" Type="http://schemas.openxmlformats.org/officeDocument/2006/relationships/hyperlink" Target="consultantplus://offline/ref=16843A01AA0F0E79C17B763EB358FC9591B7D219FA2DA0784B83B96B23A7BA439B532D999D63166BA95F3374B84C734B7C20FBD9DE302824J0DBI" TargetMode="External"/><Relationship Id="rId27" Type="http://schemas.openxmlformats.org/officeDocument/2006/relationships/hyperlink" Target="consultantplus://offline/ref=4DCC0264E93D7514503AC54CD2CB699B4A1C15004F77BE5CDD4509A000B7A9438F63C910F07C402BE79C28162C4B31DF05F4F66744FE471600C4I" TargetMode="External"/><Relationship Id="rId43" Type="http://schemas.openxmlformats.org/officeDocument/2006/relationships/package" Target="embeddings/_________Microsoft_Word3.docx"/><Relationship Id="rId48" Type="http://schemas.openxmlformats.org/officeDocument/2006/relationships/image" Target="media/image7.emf"/><Relationship Id="rId64" Type="http://schemas.openxmlformats.org/officeDocument/2006/relationships/image" Target="media/image15.emf"/><Relationship Id="rId69" Type="http://schemas.openxmlformats.org/officeDocument/2006/relationships/package" Target="embeddings/_________Microsoft_Word16.docx"/><Relationship Id="rId113" Type="http://schemas.openxmlformats.org/officeDocument/2006/relationships/package" Target="embeddings/_________Microsoft_Word38.docx"/><Relationship Id="rId118" Type="http://schemas.openxmlformats.org/officeDocument/2006/relationships/image" Target="media/image42.emf"/><Relationship Id="rId134" Type="http://schemas.openxmlformats.org/officeDocument/2006/relationships/image" Target="media/image50.emf"/><Relationship Id="rId139" Type="http://schemas.openxmlformats.org/officeDocument/2006/relationships/package" Target="embeddings/_________Microsoft_Word50.docx"/><Relationship Id="rId80" Type="http://schemas.openxmlformats.org/officeDocument/2006/relationships/image" Target="media/image23.emf"/><Relationship Id="rId85" Type="http://schemas.openxmlformats.org/officeDocument/2006/relationships/package" Target="embeddings/_________Microsoft_Word24.docx"/><Relationship Id="rId12" Type="http://schemas.openxmlformats.org/officeDocument/2006/relationships/hyperlink" Target="consultantplus://offline/ref=4DCC0264E93D7514503AC54CD2CB699B4A1D120B4B75BE5CDD4509A000B7A9438F63C915F4754D78B0D3294A6A1D22DD07F4F466580FCFI" TargetMode="External"/><Relationship Id="rId17" Type="http://schemas.openxmlformats.org/officeDocument/2006/relationships/hyperlink" Target="consultantplus://offline/ref=4DCC0264E93D7514503AC54CD2CB699B4A1D11054873BE5CDD4509A000B7A9438F63C910F07C472EE69C28162C4B31DF05F4F66744FE471600C4I" TargetMode="External"/><Relationship Id="rId33" Type="http://schemas.openxmlformats.org/officeDocument/2006/relationships/hyperlink" Target="consultantplus://offline/ref=8615C93290619F9FBF85F10CE376BBA8C5276C7B1A8885A3005F5844D7C1E4995E79B914C1877210b5h2Q" TargetMode="External"/><Relationship Id="rId38" Type="http://schemas.openxmlformats.org/officeDocument/2006/relationships/image" Target="media/image2.emf"/><Relationship Id="rId59" Type="http://schemas.openxmlformats.org/officeDocument/2006/relationships/package" Target="embeddings/_________Microsoft_Word11.docx"/><Relationship Id="rId103" Type="http://schemas.openxmlformats.org/officeDocument/2006/relationships/package" Target="embeddings/_________Microsoft_Word33.docx"/><Relationship Id="rId108" Type="http://schemas.openxmlformats.org/officeDocument/2006/relationships/image" Target="media/image37.emf"/><Relationship Id="rId124" Type="http://schemas.openxmlformats.org/officeDocument/2006/relationships/image" Target="media/image45.emf"/><Relationship Id="rId129" Type="http://schemas.openxmlformats.org/officeDocument/2006/relationships/package" Target="embeddings/_________Microsoft_Word45.docx"/><Relationship Id="rId54" Type="http://schemas.openxmlformats.org/officeDocument/2006/relationships/image" Target="media/image10.emf"/><Relationship Id="rId70" Type="http://schemas.openxmlformats.org/officeDocument/2006/relationships/image" Target="media/image18.emf"/><Relationship Id="rId75" Type="http://schemas.openxmlformats.org/officeDocument/2006/relationships/package" Target="embeddings/_________Microsoft_Word19.docx"/><Relationship Id="rId91" Type="http://schemas.openxmlformats.org/officeDocument/2006/relationships/package" Target="embeddings/_________Microsoft_Word27.docx"/><Relationship Id="rId96" Type="http://schemas.openxmlformats.org/officeDocument/2006/relationships/image" Target="media/image31.emf"/><Relationship Id="rId140" Type="http://schemas.openxmlformats.org/officeDocument/2006/relationships/header" Target="header1.xm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16843A01AA0F0E79C17B763EB358FC9591B7D219FA2DA0784B83B96B23A7BA439B532D999D641567FB052370F11B7D577F3FE5DAC030J2DBI" TargetMode="External"/><Relationship Id="rId28" Type="http://schemas.openxmlformats.org/officeDocument/2006/relationships/hyperlink" Target="consultantplus://offline/ref=4DCC0264E93D7514503AC54CD2CB699B4A1C15004F77BE5CDD4509A000B7A9438F63C919F5744D78B0D3294A6A1D22DD07F4F466580FCFI" TargetMode="External"/><Relationship Id="rId49" Type="http://schemas.openxmlformats.org/officeDocument/2006/relationships/package" Target="embeddings/_________Microsoft_Word6.docx"/><Relationship Id="rId114" Type="http://schemas.openxmlformats.org/officeDocument/2006/relationships/image" Target="media/image40.emf"/><Relationship Id="rId119" Type="http://schemas.openxmlformats.org/officeDocument/2006/relationships/package" Target="embeddings/_________Microsoft_Word41.docx"/><Relationship Id="rId44"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package" Target="embeddings/_________Microsoft_Word14.docx"/><Relationship Id="rId81" Type="http://schemas.openxmlformats.org/officeDocument/2006/relationships/package" Target="embeddings/_________Microsoft_Word22.docx"/><Relationship Id="rId86" Type="http://schemas.openxmlformats.org/officeDocument/2006/relationships/image" Target="media/image26.emf"/><Relationship Id="rId130" Type="http://schemas.openxmlformats.org/officeDocument/2006/relationships/image" Target="media/image48.emf"/><Relationship Id="rId135" Type="http://schemas.openxmlformats.org/officeDocument/2006/relationships/package" Target="embeddings/_________Microsoft_Word48.docx"/><Relationship Id="rId13" Type="http://schemas.openxmlformats.org/officeDocument/2006/relationships/hyperlink" Target="consultantplus://offline/ref=4DCC0264E93D7514503AC54CD2CB699B4A1D120B4B75BE5CDD4509A000B7A9438F63C918F67A4D78B0D3294A6A1D22DD07F4F466580FCFI" TargetMode="External"/><Relationship Id="rId18" Type="http://schemas.openxmlformats.org/officeDocument/2006/relationships/hyperlink" Target="consultantplus://offline/ref=16843A01AA0F0E79C17B763EB358FC9596BDD91EFC2DA0784B83B96B23A7BA439B532D9C9568443DEB016A27FF077E48613CFBDAJCD3I" TargetMode="External"/><Relationship Id="rId39" Type="http://schemas.openxmlformats.org/officeDocument/2006/relationships/package" Target="embeddings/_________Microsoft_Word1.docx"/><Relationship Id="rId109" Type="http://schemas.openxmlformats.org/officeDocument/2006/relationships/package" Target="embeddings/_________Microsoft_Word36.docx"/><Relationship Id="rId34" Type="http://schemas.openxmlformats.org/officeDocument/2006/relationships/hyperlink" Target="http://www.specdep.ru" TargetMode="External"/><Relationship Id="rId50" Type="http://schemas.openxmlformats.org/officeDocument/2006/relationships/image" Target="media/image8.emf"/><Relationship Id="rId55" Type="http://schemas.openxmlformats.org/officeDocument/2006/relationships/package" Target="embeddings/_________Microsoft_Word9.docx"/><Relationship Id="rId76" Type="http://schemas.openxmlformats.org/officeDocument/2006/relationships/image" Target="media/image21.emf"/><Relationship Id="rId97" Type="http://schemas.openxmlformats.org/officeDocument/2006/relationships/package" Target="embeddings/_________Microsoft_Word30.docx"/><Relationship Id="rId104" Type="http://schemas.openxmlformats.org/officeDocument/2006/relationships/image" Target="media/image35.emf"/><Relationship Id="rId120" Type="http://schemas.openxmlformats.org/officeDocument/2006/relationships/image" Target="media/image43.emf"/><Relationship Id="rId125" Type="http://schemas.openxmlformats.org/officeDocument/2006/relationships/oleObject" Target="embeddings/_________Microsoft_Word_97_2003.doc"/><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_________Microsoft_Word17.docx"/><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consultantplus://offline/ref=4DCC0264E93D7514503AC54CD2CB699B4A1C15004F77BE5CDD4509A000B7A9438F63C912F77E4D78B0D3294A6A1D22DD07F4F466580FCFI" TargetMode="External"/><Relationship Id="rId24" Type="http://schemas.openxmlformats.org/officeDocument/2006/relationships/hyperlink" Target="consultantplus://offline/ref=16843A01AA0F0E79C17B763EB358FC9591B7D219FA2DA0784B83B96B23A7BA439B532D9B9A611B38FE103228FE1A60497E20F9D8C2J3D1I" TargetMode="External"/><Relationship Id="rId40" Type="http://schemas.openxmlformats.org/officeDocument/2006/relationships/image" Target="media/image3.emf"/><Relationship Id="rId45" Type="http://schemas.openxmlformats.org/officeDocument/2006/relationships/package" Target="embeddings/_________Microsoft_Word4.docx"/><Relationship Id="rId66" Type="http://schemas.openxmlformats.org/officeDocument/2006/relationships/image" Target="media/image16.emf"/><Relationship Id="rId87" Type="http://schemas.openxmlformats.org/officeDocument/2006/relationships/package" Target="embeddings/_________Microsoft_Word25.docx"/><Relationship Id="rId110" Type="http://schemas.openxmlformats.org/officeDocument/2006/relationships/image" Target="media/image38.emf"/><Relationship Id="rId115" Type="http://schemas.openxmlformats.org/officeDocument/2006/relationships/package" Target="embeddings/_________Microsoft_Word39.docx"/><Relationship Id="rId131" Type="http://schemas.openxmlformats.org/officeDocument/2006/relationships/package" Target="embeddings/_________Microsoft_Word46.docx"/><Relationship Id="rId136" Type="http://schemas.openxmlformats.org/officeDocument/2006/relationships/image" Target="media/image51.emf"/><Relationship Id="rId61" Type="http://schemas.openxmlformats.org/officeDocument/2006/relationships/package" Target="embeddings/_________Microsoft_Word12.docx"/><Relationship Id="rId82" Type="http://schemas.openxmlformats.org/officeDocument/2006/relationships/image" Target="media/image24.emf"/><Relationship Id="rId19" Type="http://schemas.openxmlformats.org/officeDocument/2006/relationships/hyperlink" Target="consultantplus://offline/ref=16843A01AA0F0E79C17B763EB358FC9596BDD91EFC2DA0784B83B96B23A7BA439B532D999D63116FA75F3374B84C734B7C20FBD9DE302824J0DBI" TargetMode="External"/><Relationship Id="rId14" Type="http://schemas.openxmlformats.org/officeDocument/2006/relationships/hyperlink" Target="consultantplus://offline/ref=112E8F6B7B068A2FAE640E93F130518C1B9CAF4A36F43EBE0C1744090E7CE0A41D786B94E8K0X2P" TargetMode="External"/><Relationship Id="rId30" Type="http://schemas.openxmlformats.org/officeDocument/2006/relationships/hyperlink" Target="consultantplus://offline/ref=4DCC0264E93D7514503AC54CD2CB699B4A1C15004F77BE5CDD4509A000B7A9438F63C910F07C4529E49C28162C4B31DF05F4F66744FE471600C4I" TargetMode="External"/><Relationship Id="rId35" Type="http://schemas.openxmlformats.org/officeDocument/2006/relationships/hyperlink" Target="http://www.sd-next.ru" TargetMode="External"/><Relationship Id="rId56" Type="http://schemas.openxmlformats.org/officeDocument/2006/relationships/image" Target="media/image11.emf"/><Relationship Id="rId77" Type="http://schemas.openxmlformats.org/officeDocument/2006/relationships/package" Target="embeddings/_________Microsoft_Word20.docx"/><Relationship Id="rId100" Type="http://schemas.openxmlformats.org/officeDocument/2006/relationships/image" Target="media/image33.emf"/><Relationship Id="rId105" Type="http://schemas.openxmlformats.org/officeDocument/2006/relationships/package" Target="embeddings/_________Microsoft_Word34.docx"/><Relationship Id="rId126" Type="http://schemas.openxmlformats.org/officeDocument/2006/relationships/image" Target="media/image46.emf"/><Relationship Id="rId8" Type="http://schemas.openxmlformats.org/officeDocument/2006/relationships/hyperlink" Target="consultantplus://offline/ref=58492C472141CB5268E5B827ED75D4C1E7137F8095B9A57DA9E65CBECBBC05B904FE5CEEA7ED07F4EEE3CE2A753ECB5A38BCD41A72n8y7P" TargetMode="External"/><Relationship Id="rId51" Type="http://schemas.openxmlformats.org/officeDocument/2006/relationships/package" Target="embeddings/_________Microsoft_Word7.docx"/><Relationship Id="rId72" Type="http://schemas.openxmlformats.org/officeDocument/2006/relationships/image" Target="media/image19.emf"/><Relationship Id="rId93" Type="http://schemas.openxmlformats.org/officeDocument/2006/relationships/package" Target="embeddings/_________Microsoft_Word28.docx"/><Relationship Id="rId98" Type="http://schemas.openxmlformats.org/officeDocument/2006/relationships/image" Target="media/image32.emf"/><Relationship Id="rId121" Type="http://schemas.openxmlformats.org/officeDocument/2006/relationships/package" Target="embeddings/_________Microsoft_Word42.docx"/><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consultantplus://offline/ref=16843A01AA0F0E79C17B763EB358FC9591B7D219FA2DA0784B83B96B23A7BA439B532D9B95631B38FE103228FE1A60497E20F9D8C2J3D1I" TargetMode="External"/><Relationship Id="rId46" Type="http://schemas.openxmlformats.org/officeDocument/2006/relationships/image" Target="media/image6.emf"/><Relationship Id="rId67" Type="http://schemas.openxmlformats.org/officeDocument/2006/relationships/package" Target="embeddings/_________Microsoft_Word15.docx"/><Relationship Id="rId116" Type="http://schemas.openxmlformats.org/officeDocument/2006/relationships/image" Target="media/image41.emf"/><Relationship Id="rId137" Type="http://schemas.openxmlformats.org/officeDocument/2006/relationships/package" Target="embeddings/_________Microsoft_Word49.docx"/><Relationship Id="rId20" Type="http://schemas.openxmlformats.org/officeDocument/2006/relationships/hyperlink" Target="consultantplus://offline/ref=16843A01AA0F0E79C17B763EB358FC9596BDD91EFC2DA0784B83B96B23A7BA439B532D9C9568443DEB016A27FF077E48613CFBDAJCD3I" TargetMode="External"/><Relationship Id="rId41" Type="http://schemas.openxmlformats.org/officeDocument/2006/relationships/package" Target="embeddings/_________Microsoft_Word2.docx"/><Relationship Id="rId62" Type="http://schemas.openxmlformats.org/officeDocument/2006/relationships/image" Target="media/image14.emf"/><Relationship Id="rId83" Type="http://schemas.openxmlformats.org/officeDocument/2006/relationships/package" Target="embeddings/_________Microsoft_Word23.docx"/><Relationship Id="rId88" Type="http://schemas.openxmlformats.org/officeDocument/2006/relationships/image" Target="media/image27.emf"/><Relationship Id="rId111" Type="http://schemas.openxmlformats.org/officeDocument/2006/relationships/package" Target="embeddings/_________Microsoft_Word37.docx"/><Relationship Id="rId132" Type="http://schemas.openxmlformats.org/officeDocument/2006/relationships/image" Target="media/image49.emf"/><Relationship Id="rId15" Type="http://schemas.openxmlformats.org/officeDocument/2006/relationships/hyperlink" Target="consultantplus://offline/ref=061C41D2C73C8579F30D0789ED0FBA7137E52266264B43EAB234D9AD0C07A36476C6323EB9B7AFA7U6RAP" TargetMode="External"/><Relationship Id="rId36" Type="http://schemas.openxmlformats.org/officeDocument/2006/relationships/image" Target="media/image1.emf"/><Relationship Id="rId57" Type="http://schemas.openxmlformats.org/officeDocument/2006/relationships/package" Target="embeddings/_________Microsoft_Word10.docx"/><Relationship Id="rId106" Type="http://schemas.openxmlformats.org/officeDocument/2006/relationships/image" Target="media/image36.emf"/><Relationship Id="rId127" Type="http://schemas.openxmlformats.org/officeDocument/2006/relationships/package" Target="embeddings/_________Microsoft_Word44.docx"/><Relationship Id="rId10" Type="http://schemas.openxmlformats.org/officeDocument/2006/relationships/hyperlink" Target="consultantplus://offline/ref=58492C472141CB5268E5B827ED75D4C1E7137F8095B9A57DA9E65CBECBBC05B904FE5CEDA4ED07F4EEE3CE2A753ECB5A38BCD41A72n8y7P" TargetMode="External"/><Relationship Id="rId31" Type="http://schemas.openxmlformats.org/officeDocument/2006/relationships/hyperlink" Target="consultantplus://offline/ref=061C41D2C73C8579F30D0789ED0FBA7137E52E62264F43EAB234D9AD0CU0R7P" TargetMode="External"/><Relationship Id="rId52" Type="http://schemas.openxmlformats.org/officeDocument/2006/relationships/image" Target="media/image9.emf"/><Relationship Id="rId73" Type="http://schemas.openxmlformats.org/officeDocument/2006/relationships/package" Target="embeddings/_________Microsoft_Word18.docx"/><Relationship Id="rId78" Type="http://schemas.openxmlformats.org/officeDocument/2006/relationships/image" Target="media/image22.emf"/><Relationship Id="rId94" Type="http://schemas.openxmlformats.org/officeDocument/2006/relationships/image" Target="media/image30.emf"/><Relationship Id="rId99" Type="http://schemas.openxmlformats.org/officeDocument/2006/relationships/package" Target="embeddings/_________Microsoft_Word31.docx"/><Relationship Id="rId101" Type="http://schemas.openxmlformats.org/officeDocument/2006/relationships/package" Target="embeddings/_________Microsoft_Word32.docx"/><Relationship Id="rId122" Type="http://schemas.openxmlformats.org/officeDocument/2006/relationships/image" Target="media/image44.emf"/><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58492C472141CB5268E5B827ED75D4C1E7137F8095B9A57DA9E65CBECBBC05B904FE5CEEA7E607F4EEE3CE2A753ECB5A38BCD41A72n8y7P" TargetMode="External"/><Relationship Id="rId26" Type="http://schemas.openxmlformats.org/officeDocument/2006/relationships/hyperlink" Target="consultantplus://offline/ref=16843A01AA0F0E79C17B763EB358FC9591B7D219FA2DA0784B83B96B23A7BA439B532D999D63136AAA5F3374B84C734B7C20FBD9DE302824J0DBI" TargetMode="External"/><Relationship Id="rId47" Type="http://schemas.openxmlformats.org/officeDocument/2006/relationships/package" Target="embeddings/_________Microsoft_Word5.docx"/><Relationship Id="rId68" Type="http://schemas.openxmlformats.org/officeDocument/2006/relationships/image" Target="media/image17.emf"/><Relationship Id="rId89" Type="http://schemas.openxmlformats.org/officeDocument/2006/relationships/package" Target="embeddings/_________Microsoft_Word26.docx"/><Relationship Id="rId112" Type="http://schemas.openxmlformats.org/officeDocument/2006/relationships/image" Target="media/image39.emf"/><Relationship Id="rId133" Type="http://schemas.openxmlformats.org/officeDocument/2006/relationships/package" Target="embeddings/_________Microsoft_Word47.docx"/><Relationship Id="rId16" Type="http://schemas.openxmlformats.org/officeDocument/2006/relationships/hyperlink" Target="consultantplus://offline/ref=061C41D2C73C8579F30D0789ED0FBA7137E52266264B43EAB234D9AD0C07A36476C6323EB9B7AFA7U6R8P" TargetMode="External"/><Relationship Id="rId37" Type="http://schemas.openxmlformats.org/officeDocument/2006/relationships/package" Target="embeddings/_________Microsoft_Word.docx"/><Relationship Id="rId58" Type="http://schemas.openxmlformats.org/officeDocument/2006/relationships/image" Target="media/image12.emf"/><Relationship Id="rId79" Type="http://schemas.openxmlformats.org/officeDocument/2006/relationships/package" Target="embeddings/_________Microsoft_Word21.docx"/><Relationship Id="rId102" Type="http://schemas.openxmlformats.org/officeDocument/2006/relationships/image" Target="media/image34.emf"/><Relationship Id="rId123" Type="http://schemas.openxmlformats.org/officeDocument/2006/relationships/package" Target="embeddings/_________Microsoft_Word43.docx"/><Relationship Id="rId14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95B430DB274029B1D0DA08CB95A23E"/>
        <w:category>
          <w:name w:val="Общие"/>
          <w:gallery w:val="placeholder"/>
        </w:category>
        <w:types>
          <w:type w:val="bbPlcHdr"/>
        </w:types>
        <w:behaviors>
          <w:behavior w:val="content"/>
        </w:behaviors>
        <w:guid w:val="{C8E0AE81-6945-4D00-AC00-B0114EB92B91}"/>
      </w:docPartPr>
      <w:docPartBody>
        <w:p w:rsidR="00EE5C4A" w:rsidRDefault="00314F7B">
          <w:pPr>
            <w:pStyle w:val="1E95B430DB274029B1D0DA08CB95A23E"/>
          </w:pPr>
          <w:r w:rsidRPr="009D1951">
            <w:rPr>
              <w:rStyle w:val="a3"/>
            </w:rPr>
            <w:t>[Название]</w:t>
          </w:r>
        </w:p>
      </w:docPartBody>
    </w:docPart>
    <w:docPart>
      <w:docPartPr>
        <w:name w:val="734649ACF3D64AA08B393EC50495752A"/>
        <w:category>
          <w:name w:val="Общие"/>
          <w:gallery w:val="placeholder"/>
        </w:category>
        <w:types>
          <w:type w:val="bbPlcHdr"/>
        </w:types>
        <w:behaviors>
          <w:behavior w:val="content"/>
        </w:behaviors>
        <w:guid w:val="{1BD859FC-2AB6-480C-85A4-ECB4AEC64940}"/>
      </w:docPartPr>
      <w:docPartBody>
        <w:p w:rsidR="005E27DF" w:rsidRDefault="00314F7B">
          <w:pPr>
            <w:pStyle w:val="734649ACF3D64AA08B393EC50495752A"/>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altName w:val="Times New Roman"/>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2"/>
  </w:compat>
  <w:rsids>
    <w:rsidRoot w:val="00314F7B"/>
    <w:rsid w:val="00081896"/>
    <w:rsid w:val="00082C19"/>
    <w:rsid w:val="00083431"/>
    <w:rsid w:val="000845B9"/>
    <w:rsid w:val="00096EC2"/>
    <w:rsid w:val="000B15B8"/>
    <w:rsid w:val="000C06FF"/>
    <w:rsid w:val="000C0A3C"/>
    <w:rsid w:val="000D1444"/>
    <w:rsid w:val="000E0244"/>
    <w:rsid w:val="000E0B5B"/>
    <w:rsid w:val="001133AC"/>
    <w:rsid w:val="001338F9"/>
    <w:rsid w:val="001424C6"/>
    <w:rsid w:val="00154BAB"/>
    <w:rsid w:val="00154E73"/>
    <w:rsid w:val="00176911"/>
    <w:rsid w:val="00177D94"/>
    <w:rsid w:val="00187795"/>
    <w:rsid w:val="00194D92"/>
    <w:rsid w:val="001A0D1C"/>
    <w:rsid w:val="001B01B6"/>
    <w:rsid w:val="001B05EE"/>
    <w:rsid w:val="001B303A"/>
    <w:rsid w:val="001D669D"/>
    <w:rsid w:val="001D6DEF"/>
    <w:rsid w:val="001D7013"/>
    <w:rsid w:val="001E00C8"/>
    <w:rsid w:val="00212FC3"/>
    <w:rsid w:val="00215C77"/>
    <w:rsid w:val="00222B5E"/>
    <w:rsid w:val="00226DD3"/>
    <w:rsid w:val="002338D3"/>
    <w:rsid w:val="0023644A"/>
    <w:rsid w:val="002519A7"/>
    <w:rsid w:val="00281A56"/>
    <w:rsid w:val="00295915"/>
    <w:rsid w:val="002A2316"/>
    <w:rsid w:val="002D7EF4"/>
    <w:rsid w:val="002E13B9"/>
    <w:rsid w:val="002E3D80"/>
    <w:rsid w:val="002E3F48"/>
    <w:rsid w:val="002F2475"/>
    <w:rsid w:val="0030172B"/>
    <w:rsid w:val="00311E67"/>
    <w:rsid w:val="00314F7B"/>
    <w:rsid w:val="00320408"/>
    <w:rsid w:val="003225A7"/>
    <w:rsid w:val="003279B3"/>
    <w:rsid w:val="003366DA"/>
    <w:rsid w:val="00366B6C"/>
    <w:rsid w:val="0037186F"/>
    <w:rsid w:val="00372C78"/>
    <w:rsid w:val="00386ED7"/>
    <w:rsid w:val="003A2095"/>
    <w:rsid w:val="003A344C"/>
    <w:rsid w:val="003A3A1D"/>
    <w:rsid w:val="003B382A"/>
    <w:rsid w:val="003B7DA9"/>
    <w:rsid w:val="003C2BCA"/>
    <w:rsid w:val="003D0115"/>
    <w:rsid w:val="003E6B94"/>
    <w:rsid w:val="0043117A"/>
    <w:rsid w:val="004428D9"/>
    <w:rsid w:val="004461F5"/>
    <w:rsid w:val="00446BB4"/>
    <w:rsid w:val="0046045C"/>
    <w:rsid w:val="004813DE"/>
    <w:rsid w:val="00484463"/>
    <w:rsid w:val="004927D5"/>
    <w:rsid w:val="0049289C"/>
    <w:rsid w:val="004C47D4"/>
    <w:rsid w:val="004C4CF8"/>
    <w:rsid w:val="004C638C"/>
    <w:rsid w:val="004D1422"/>
    <w:rsid w:val="004E29AB"/>
    <w:rsid w:val="004F5CA2"/>
    <w:rsid w:val="004F6AF5"/>
    <w:rsid w:val="005158EB"/>
    <w:rsid w:val="005319F1"/>
    <w:rsid w:val="00531B2B"/>
    <w:rsid w:val="00545AA0"/>
    <w:rsid w:val="00566DBB"/>
    <w:rsid w:val="0057139A"/>
    <w:rsid w:val="0058039D"/>
    <w:rsid w:val="005840C8"/>
    <w:rsid w:val="00597EAC"/>
    <w:rsid w:val="005A71FF"/>
    <w:rsid w:val="005C115D"/>
    <w:rsid w:val="005C7FC0"/>
    <w:rsid w:val="005E27DF"/>
    <w:rsid w:val="005F0FBE"/>
    <w:rsid w:val="005F7F2F"/>
    <w:rsid w:val="00606E37"/>
    <w:rsid w:val="006177F6"/>
    <w:rsid w:val="0062030E"/>
    <w:rsid w:val="00621BF7"/>
    <w:rsid w:val="00623A36"/>
    <w:rsid w:val="00641454"/>
    <w:rsid w:val="00643B37"/>
    <w:rsid w:val="00645145"/>
    <w:rsid w:val="00662200"/>
    <w:rsid w:val="00680013"/>
    <w:rsid w:val="006846C6"/>
    <w:rsid w:val="00687DFC"/>
    <w:rsid w:val="0069795D"/>
    <w:rsid w:val="006B3B4F"/>
    <w:rsid w:val="006C5EA2"/>
    <w:rsid w:val="006C6ABA"/>
    <w:rsid w:val="006D3FDA"/>
    <w:rsid w:val="006D569F"/>
    <w:rsid w:val="006D66E6"/>
    <w:rsid w:val="006E3C4D"/>
    <w:rsid w:val="006F1707"/>
    <w:rsid w:val="006F7259"/>
    <w:rsid w:val="00704604"/>
    <w:rsid w:val="00712D4A"/>
    <w:rsid w:val="00715254"/>
    <w:rsid w:val="007227A0"/>
    <w:rsid w:val="007255FD"/>
    <w:rsid w:val="00725C98"/>
    <w:rsid w:val="0074672B"/>
    <w:rsid w:val="00746A27"/>
    <w:rsid w:val="00755F90"/>
    <w:rsid w:val="0075621B"/>
    <w:rsid w:val="00762CC1"/>
    <w:rsid w:val="00765FAB"/>
    <w:rsid w:val="0077114D"/>
    <w:rsid w:val="00776EA5"/>
    <w:rsid w:val="007A4AC5"/>
    <w:rsid w:val="007B2A9E"/>
    <w:rsid w:val="007B517B"/>
    <w:rsid w:val="007D07D3"/>
    <w:rsid w:val="007D1F21"/>
    <w:rsid w:val="007D7ADF"/>
    <w:rsid w:val="007E3723"/>
    <w:rsid w:val="007E5DC2"/>
    <w:rsid w:val="007E6300"/>
    <w:rsid w:val="007E6BB6"/>
    <w:rsid w:val="007F2105"/>
    <w:rsid w:val="007F6DC6"/>
    <w:rsid w:val="00805906"/>
    <w:rsid w:val="00823719"/>
    <w:rsid w:val="00832E06"/>
    <w:rsid w:val="00833389"/>
    <w:rsid w:val="008348F6"/>
    <w:rsid w:val="00836804"/>
    <w:rsid w:val="00842583"/>
    <w:rsid w:val="00871FB6"/>
    <w:rsid w:val="0087315B"/>
    <w:rsid w:val="008747C3"/>
    <w:rsid w:val="0088671E"/>
    <w:rsid w:val="008951C8"/>
    <w:rsid w:val="0089529E"/>
    <w:rsid w:val="008A03CE"/>
    <w:rsid w:val="008A2601"/>
    <w:rsid w:val="008C6FDB"/>
    <w:rsid w:val="008D3E9A"/>
    <w:rsid w:val="008D6A71"/>
    <w:rsid w:val="008E438F"/>
    <w:rsid w:val="00911EFE"/>
    <w:rsid w:val="00914829"/>
    <w:rsid w:val="00930EE7"/>
    <w:rsid w:val="00936699"/>
    <w:rsid w:val="00936888"/>
    <w:rsid w:val="0093799C"/>
    <w:rsid w:val="00942305"/>
    <w:rsid w:val="00942962"/>
    <w:rsid w:val="00951C6F"/>
    <w:rsid w:val="00952DF6"/>
    <w:rsid w:val="00960B08"/>
    <w:rsid w:val="009647EA"/>
    <w:rsid w:val="00974D8B"/>
    <w:rsid w:val="00975950"/>
    <w:rsid w:val="009759EE"/>
    <w:rsid w:val="0097639C"/>
    <w:rsid w:val="009827EA"/>
    <w:rsid w:val="009909E1"/>
    <w:rsid w:val="009A1C2D"/>
    <w:rsid w:val="009B412D"/>
    <w:rsid w:val="009C0A81"/>
    <w:rsid w:val="009C2C2F"/>
    <w:rsid w:val="009D3791"/>
    <w:rsid w:val="009E74D0"/>
    <w:rsid w:val="009F33A9"/>
    <w:rsid w:val="00A261AA"/>
    <w:rsid w:val="00A35538"/>
    <w:rsid w:val="00A43F29"/>
    <w:rsid w:val="00A520DD"/>
    <w:rsid w:val="00A65EDB"/>
    <w:rsid w:val="00A771EA"/>
    <w:rsid w:val="00A82968"/>
    <w:rsid w:val="00A85705"/>
    <w:rsid w:val="00AA2EDA"/>
    <w:rsid w:val="00AB0998"/>
    <w:rsid w:val="00AB3D0A"/>
    <w:rsid w:val="00AB43FB"/>
    <w:rsid w:val="00AB7646"/>
    <w:rsid w:val="00AB7C1E"/>
    <w:rsid w:val="00AC5030"/>
    <w:rsid w:val="00AD0D53"/>
    <w:rsid w:val="00AE1DCF"/>
    <w:rsid w:val="00AE3653"/>
    <w:rsid w:val="00AE5DB4"/>
    <w:rsid w:val="00AF06BE"/>
    <w:rsid w:val="00B0135B"/>
    <w:rsid w:val="00B02523"/>
    <w:rsid w:val="00B1252D"/>
    <w:rsid w:val="00B16E4C"/>
    <w:rsid w:val="00B44261"/>
    <w:rsid w:val="00B51ABD"/>
    <w:rsid w:val="00B56419"/>
    <w:rsid w:val="00B56D2F"/>
    <w:rsid w:val="00B76330"/>
    <w:rsid w:val="00B81869"/>
    <w:rsid w:val="00B9750F"/>
    <w:rsid w:val="00BA34A9"/>
    <w:rsid w:val="00BE2886"/>
    <w:rsid w:val="00BF09D0"/>
    <w:rsid w:val="00C026E9"/>
    <w:rsid w:val="00C10EE6"/>
    <w:rsid w:val="00C20F66"/>
    <w:rsid w:val="00C2278C"/>
    <w:rsid w:val="00C25845"/>
    <w:rsid w:val="00C25A4F"/>
    <w:rsid w:val="00C53856"/>
    <w:rsid w:val="00C557DB"/>
    <w:rsid w:val="00C71743"/>
    <w:rsid w:val="00C74DC5"/>
    <w:rsid w:val="00C810A8"/>
    <w:rsid w:val="00C84F4D"/>
    <w:rsid w:val="00C92603"/>
    <w:rsid w:val="00C94EA3"/>
    <w:rsid w:val="00CA2E3C"/>
    <w:rsid w:val="00CB4AF6"/>
    <w:rsid w:val="00CC18CD"/>
    <w:rsid w:val="00CD43A9"/>
    <w:rsid w:val="00CD5AC2"/>
    <w:rsid w:val="00CD7D57"/>
    <w:rsid w:val="00CF07B4"/>
    <w:rsid w:val="00D00EF0"/>
    <w:rsid w:val="00D165B1"/>
    <w:rsid w:val="00D170D2"/>
    <w:rsid w:val="00D21EF2"/>
    <w:rsid w:val="00D26944"/>
    <w:rsid w:val="00D27678"/>
    <w:rsid w:val="00D3525F"/>
    <w:rsid w:val="00D5480B"/>
    <w:rsid w:val="00D60871"/>
    <w:rsid w:val="00D60DC5"/>
    <w:rsid w:val="00D81714"/>
    <w:rsid w:val="00D845EF"/>
    <w:rsid w:val="00D97C35"/>
    <w:rsid w:val="00DA0DF6"/>
    <w:rsid w:val="00DA4381"/>
    <w:rsid w:val="00DC24F0"/>
    <w:rsid w:val="00DD6B74"/>
    <w:rsid w:val="00DE02D2"/>
    <w:rsid w:val="00DE6F2D"/>
    <w:rsid w:val="00DF169D"/>
    <w:rsid w:val="00DF7162"/>
    <w:rsid w:val="00E07BA7"/>
    <w:rsid w:val="00E151E5"/>
    <w:rsid w:val="00E22E46"/>
    <w:rsid w:val="00E314AF"/>
    <w:rsid w:val="00E36810"/>
    <w:rsid w:val="00E43AAE"/>
    <w:rsid w:val="00E524AB"/>
    <w:rsid w:val="00E64029"/>
    <w:rsid w:val="00E66BEA"/>
    <w:rsid w:val="00E7561B"/>
    <w:rsid w:val="00E763E2"/>
    <w:rsid w:val="00E96C68"/>
    <w:rsid w:val="00E97C25"/>
    <w:rsid w:val="00EA33CD"/>
    <w:rsid w:val="00EB4A21"/>
    <w:rsid w:val="00EB5E61"/>
    <w:rsid w:val="00ED3F6B"/>
    <w:rsid w:val="00EE2F37"/>
    <w:rsid w:val="00EE5A45"/>
    <w:rsid w:val="00EE5C4A"/>
    <w:rsid w:val="00F002FA"/>
    <w:rsid w:val="00F05F06"/>
    <w:rsid w:val="00F1152E"/>
    <w:rsid w:val="00F403E1"/>
    <w:rsid w:val="00F45960"/>
    <w:rsid w:val="00F640CC"/>
    <w:rsid w:val="00F93F2F"/>
    <w:rsid w:val="00F96032"/>
    <w:rsid w:val="00F97B8B"/>
    <w:rsid w:val="00FA3B3B"/>
    <w:rsid w:val="00FA662D"/>
    <w:rsid w:val="00FC16DD"/>
    <w:rsid w:val="00FD3F0A"/>
    <w:rsid w:val="00FE0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8EB"/>
    <w:rPr>
      <w:color w:val="808080"/>
    </w:rPr>
  </w:style>
  <w:style w:type="paragraph" w:customStyle="1" w:styleId="1E95B430DB274029B1D0DA08CB95A23E">
    <w:name w:val="1E95B430DB274029B1D0DA08CB95A23E"/>
    <w:rsid w:val="005158EB"/>
  </w:style>
  <w:style w:type="paragraph" w:customStyle="1" w:styleId="830A52DC7436493DBDF83A0F96EC5B62">
    <w:name w:val="830A52DC7436493DBDF83A0F96EC5B62"/>
    <w:rsid w:val="005158EB"/>
  </w:style>
  <w:style w:type="paragraph" w:customStyle="1" w:styleId="734649ACF3D64AA08B393EC50495752A">
    <w:name w:val="734649ACF3D64AA08B393EC5049575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1EC68D-86B8-41E4-937E-73DB5232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120</Pages>
  <Words>46059</Words>
  <Characters>262539</Characters>
  <DocSecurity>0</DocSecurity>
  <Lines>2187</Lines>
  <Paragraphs>615</Paragraphs>
  <ScaleCrop>false</ScaleCrop>
  <HeadingPairs>
    <vt:vector size="2" baseType="variant">
      <vt:variant>
        <vt:lpstr>Название</vt:lpstr>
      </vt:variant>
      <vt:variant>
        <vt:i4>1</vt:i4>
      </vt:variant>
    </vt:vector>
  </HeadingPairs>
  <TitlesOfParts>
    <vt:vector size="1" baseType="lpstr">
      <vt:lpstr>ведения реестра владельцев инвестиционных паев паевых инвестиционных фондов ООО «НЭКСТ»</vt:lpstr>
    </vt:vector>
  </TitlesOfParts>
  <LinksUpToDate>false</LinksUpToDate>
  <CharactersWithSpaces>307983</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ведения реестра владельцев инвестиционных паев паевых инвестиционных фондов ООО «НЭКСТ»</dc:title>
  <dc:description>Редакция №4</dc:description>
  <cp:revision>67</cp:revision>
  <cp:lastPrinted>2025-12-04T07:30:00Z</cp:lastPrinted>
  <dcterms:created xsi:type="dcterms:W3CDTF">2025-11-28T06:33:00Z</dcterms:created>
  <dcterms:modified xsi:type="dcterms:W3CDTF">2025-12-05T06:17:00Z</dcterms:modified>
</cp:coreProperties>
</file>